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88"/>
        <w:gridCol w:w="6627"/>
      </w:tblGrid>
      <w:tr w:rsidR="25028294" w14:paraId="01FEE246" w14:textId="77777777" w:rsidTr="00566526">
        <w:trPr>
          <w:trHeight w:val="300"/>
        </w:trPr>
        <w:tc>
          <w:tcPr>
            <w:tcW w:w="2388" w:type="dxa"/>
            <w:shd w:val="clear" w:color="auto" w:fill="BDD6EE" w:themeFill="accent5" w:themeFillTint="66"/>
            <w:tcMar>
              <w:left w:w="105" w:type="dxa"/>
              <w:right w:w="105" w:type="dxa"/>
            </w:tcMar>
          </w:tcPr>
          <w:p w14:paraId="206510FD" w14:textId="6CCE32A5" w:rsidR="25028294" w:rsidRDefault="25028294" w:rsidP="25028294">
            <w:pPr>
              <w:spacing w:line="259" w:lineRule="auto"/>
              <w:rPr>
                <w:rFonts w:ascii="Arial" w:eastAsia="Arial" w:hAnsi="Arial" w:cs="Arial"/>
                <w:color w:val="000000" w:themeColor="text1"/>
                <w:sz w:val="22"/>
                <w:szCs w:val="22"/>
              </w:rPr>
            </w:pPr>
            <w:r w:rsidRPr="25028294">
              <w:rPr>
                <w:rFonts w:ascii="Arial" w:eastAsia="Arial" w:hAnsi="Arial" w:cs="Arial"/>
                <w:color w:val="000000" w:themeColor="text1"/>
                <w:sz w:val="22"/>
                <w:szCs w:val="22"/>
              </w:rPr>
              <w:t>Policy Number</w:t>
            </w:r>
          </w:p>
        </w:tc>
        <w:tc>
          <w:tcPr>
            <w:tcW w:w="6627" w:type="dxa"/>
            <w:tcMar>
              <w:left w:w="105" w:type="dxa"/>
              <w:right w:w="105" w:type="dxa"/>
            </w:tcMar>
          </w:tcPr>
          <w:p w14:paraId="1494823B" w14:textId="69EE3C3A" w:rsidR="25028294" w:rsidRDefault="00FC68A5" w:rsidP="25028294">
            <w:pPr>
              <w:spacing w:line="259" w:lineRule="auto"/>
              <w:rPr>
                <w:rFonts w:ascii="Arial" w:eastAsia="Arial" w:hAnsi="Arial" w:cs="Arial"/>
                <w:b/>
                <w:bCs/>
                <w:color w:val="000000" w:themeColor="text1"/>
                <w:sz w:val="22"/>
                <w:szCs w:val="22"/>
              </w:rPr>
            </w:pPr>
            <w:r w:rsidRPr="35A60241">
              <w:rPr>
                <w:rFonts w:ascii="Arial" w:eastAsia="Arial" w:hAnsi="Arial" w:cs="Arial"/>
                <w:b/>
                <w:bCs/>
                <w:color w:val="000000" w:themeColor="text1"/>
                <w:sz w:val="22"/>
                <w:szCs w:val="22"/>
              </w:rPr>
              <w:t>SRP</w:t>
            </w:r>
            <w:r w:rsidR="25028294" w:rsidRPr="35A60241">
              <w:rPr>
                <w:rFonts w:ascii="Arial" w:eastAsia="Arial" w:hAnsi="Arial" w:cs="Arial"/>
                <w:b/>
                <w:bCs/>
                <w:color w:val="000000" w:themeColor="text1"/>
                <w:sz w:val="22"/>
                <w:szCs w:val="22"/>
              </w:rPr>
              <w:t xml:space="preserve"> </w:t>
            </w:r>
            <w:r w:rsidR="00503F25">
              <w:rPr>
                <w:rFonts w:ascii="Arial" w:eastAsia="Arial" w:hAnsi="Arial" w:cs="Arial"/>
                <w:b/>
                <w:bCs/>
                <w:color w:val="000000" w:themeColor="text1"/>
                <w:sz w:val="22"/>
                <w:szCs w:val="22"/>
              </w:rPr>
              <w:t>119</w:t>
            </w:r>
          </w:p>
        </w:tc>
      </w:tr>
      <w:tr w:rsidR="25028294" w14:paraId="18254E5B" w14:textId="77777777" w:rsidTr="00566526">
        <w:trPr>
          <w:trHeight w:val="300"/>
        </w:trPr>
        <w:tc>
          <w:tcPr>
            <w:tcW w:w="2388" w:type="dxa"/>
            <w:tcBorders>
              <w:bottom w:val="single" w:sz="6" w:space="0" w:color="auto"/>
            </w:tcBorders>
            <w:shd w:val="clear" w:color="auto" w:fill="BDD6EE" w:themeFill="accent5" w:themeFillTint="66"/>
            <w:tcMar>
              <w:left w:w="105" w:type="dxa"/>
              <w:right w:w="105" w:type="dxa"/>
            </w:tcMar>
          </w:tcPr>
          <w:p w14:paraId="535F7AED" w14:textId="376004AC" w:rsidR="25028294" w:rsidRDefault="25028294" w:rsidP="25028294">
            <w:pPr>
              <w:spacing w:line="259" w:lineRule="auto"/>
              <w:rPr>
                <w:rFonts w:ascii="Arial" w:eastAsia="Arial" w:hAnsi="Arial" w:cs="Arial"/>
                <w:color w:val="000000" w:themeColor="text1"/>
                <w:sz w:val="22"/>
                <w:szCs w:val="22"/>
              </w:rPr>
            </w:pPr>
            <w:r w:rsidRPr="25028294">
              <w:rPr>
                <w:rFonts w:ascii="Arial" w:eastAsia="Arial" w:hAnsi="Arial" w:cs="Arial"/>
                <w:color w:val="000000" w:themeColor="text1"/>
                <w:sz w:val="22"/>
                <w:szCs w:val="22"/>
              </w:rPr>
              <w:t>Policy Name</w:t>
            </w:r>
          </w:p>
        </w:tc>
        <w:tc>
          <w:tcPr>
            <w:tcW w:w="6627" w:type="dxa"/>
            <w:tcBorders>
              <w:bottom w:val="single" w:sz="6" w:space="0" w:color="auto"/>
            </w:tcBorders>
            <w:tcMar>
              <w:left w:w="105" w:type="dxa"/>
              <w:right w:w="105" w:type="dxa"/>
            </w:tcMar>
          </w:tcPr>
          <w:p w14:paraId="45B1B6A5" w14:textId="3F2470A3" w:rsidR="1B9EC930" w:rsidRDefault="00562A98" w:rsidP="02DF1F84">
            <w:pPr>
              <w:spacing w:line="259" w:lineRule="auto"/>
              <w:rPr>
                <w:rFonts w:ascii="Arial" w:eastAsia="Arial" w:hAnsi="Arial" w:cs="Arial"/>
                <w:b/>
                <w:bCs/>
                <w:color w:val="000000" w:themeColor="text1"/>
                <w:sz w:val="22"/>
                <w:szCs w:val="22"/>
              </w:rPr>
            </w:pPr>
            <w:r>
              <w:rPr>
                <w:rFonts w:ascii="Arial" w:eastAsia="Arial" w:hAnsi="Arial" w:cs="Arial"/>
                <w:b/>
                <w:bCs/>
                <w:color w:val="000000" w:themeColor="text1"/>
                <w:sz w:val="22"/>
                <w:szCs w:val="22"/>
              </w:rPr>
              <w:t>Upper GI Endoscopy</w:t>
            </w:r>
          </w:p>
        </w:tc>
      </w:tr>
      <w:tr w:rsidR="00975AF9" w14:paraId="63D4F04A" w14:textId="77777777" w:rsidTr="000817C6">
        <w:trPr>
          <w:trHeight w:val="300"/>
        </w:trPr>
        <w:tc>
          <w:tcPr>
            <w:tcW w:w="2388" w:type="dxa"/>
            <w:tcBorders>
              <w:bottom w:val="double" w:sz="6" w:space="0" w:color="auto"/>
            </w:tcBorders>
            <w:shd w:val="clear" w:color="auto" w:fill="BDD6EE" w:themeFill="accent5" w:themeFillTint="66"/>
            <w:tcMar>
              <w:left w:w="105" w:type="dxa"/>
              <w:right w:w="105" w:type="dxa"/>
            </w:tcMar>
          </w:tcPr>
          <w:p w14:paraId="5D25CB88" w14:textId="77777777" w:rsidR="00975AF9" w:rsidRDefault="00975AF9" w:rsidP="000817C6">
            <w:pPr>
              <w:spacing w:line="259" w:lineRule="auto"/>
              <w:rPr>
                <w:rFonts w:ascii="Arial" w:eastAsia="Arial" w:hAnsi="Arial" w:cs="Arial"/>
                <w:color w:val="000000" w:themeColor="text1"/>
                <w:sz w:val="22"/>
                <w:szCs w:val="22"/>
              </w:rPr>
            </w:pPr>
            <w:r w:rsidRPr="25028294">
              <w:rPr>
                <w:rFonts w:ascii="Arial" w:eastAsia="Arial" w:hAnsi="Arial" w:cs="Arial"/>
                <w:color w:val="000000" w:themeColor="text1"/>
                <w:sz w:val="22"/>
                <w:szCs w:val="22"/>
              </w:rPr>
              <w:t>Status</w:t>
            </w:r>
          </w:p>
        </w:tc>
        <w:tc>
          <w:tcPr>
            <w:tcW w:w="6627" w:type="dxa"/>
            <w:tcBorders>
              <w:bottom w:val="double" w:sz="6" w:space="0" w:color="auto"/>
            </w:tcBorders>
            <w:tcMar>
              <w:left w:w="105" w:type="dxa"/>
              <w:right w:w="105" w:type="dxa"/>
            </w:tcMar>
          </w:tcPr>
          <w:p w14:paraId="0DFDFCB9" w14:textId="569C839B" w:rsidR="00975AF9" w:rsidRDefault="00975AF9" w:rsidP="000817C6">
            <w:pPr>
              <w:spacing w:line="259" w:lineRule="auto"/>
              <w:rPr>
                <w:rFonts w:ascii="Arial" w:eastAsia="Arial" w:hAnsi="Arial" w:cs="Arial"/>
                <w:color w:val="000000" w:themeColor="text1"/>
                <w:sz w:val="22"/>
                <w:szCs w:val="22"/>
              </w:rPr>
            </w:pPr>
            <w:r>
              <w:rPr>
                <w:rFonts w:ascii="Arial" w:eastAsia="Arial" w:hAnsi="Arial" w:cs="Arial"/>
                <w:b/>
                <w:bCs/>
                <w:color w:val="000000" w:themeColor="text1"/>
                <w:sz w:val="22"/>
                <w:szCs w:val="22"/>
              </w:rPr>
              <w:t>Group</w:t>
            </w:r>
            <w:r w:rsidRPr="25028294">
              <w:rPr>
                <w:rFonts w:ascii="Arial" w:eastAsia="Arial" w:hAnsi="Arial" w:cs="Arial"/>
                <w:b/>
                <w:bCs/>
                <w:color w:val="000000" w:themeColor="text1"/>
                <w:sz w:val="22"/>
                <w:szCs w:val="22"/>
              </w:rPr>
              <w:t xml:space="preserve"> Prior Approval </w:t>
            </w:r>
          </w:p>
        </w:tc>
      </w:tr>
      <w:tr w:rsidR="25028294" w14:paraId="24FD7121" w14:textId="77777777" w:rsidTr="001B5555">
        <w:trPr>
          <w:trHeight w:val="300"/>
        </w:trPr>
        <w:tc>
          <w:tcPr>
            <w:tcW w:w="2388" w:type="dxa"/>
            <w:tcBorders>
              <w:top w:val="single" w:sz="4" w:space="0" w:color="auto"/>
            </w:tcBorders>
            <w:shd w:val="clear" w:color="auto" w:fill="BDD6EE" w:themeFill="accent5" w:themeFillTint="66"/>
            <w:tcMar>
              <w:left w:w="105" w:type="dxa"/>
              <w:right w:w="105" w:type="dxa"/>
            </w:tcMar>
          </w:tcPr>
          <w:p w14:paraId="793DC29F" w14:textId="24C8D468" w:rsidR="25028294" w:rsidRDefault="25028294" w:rsidP="25028294">
            <w:pPr>
              <w:spacing w:line="259" w:lineRule="auto"/>
              <w:rPr>
                <w:rFonts w:ascii="Arial" w:eastAsia="Arial" w:hAnsi="Arial" w:cs="Arial"/>
                <w:color w:val="000000" w:themeColor="text1"/>
                <w:sz w:val="22"/>
                <w:szCs w:val="22"/>
              </w:rPr>
            </w:pPr>
            <w:r w:rsidRPr="25028294">
              <w:rPr>
                <w:rFonts w:ascii="Arial" w:eastAsia="Arial" w:hAnsi="Arial" w:cs="Arial"/>
                <w:color w:val="000000" w:themeColor="text1"/>
                <w:sz w:val="22"/>
                <w:szCs w:val="22"/>
              </w:rPr>
              <w:t>Effective Date</w:t>
            </w:r>
          </w:p>
        </w:tc>
        <w:tc>
          <w:tcPr>
            <w:tcW w:w="6627" w:type="dxa"/>
            <w:tcBorders>
              <w:top w:val="single" w:sz="4" w:space="0" w:color="auto"/>
            </w:tcBorders>
            <w:tcMar>
              <w:left w:w="105" w:type="dxa"/>
              <w:right w:w="105" w:type="dxa"/>
            </w:tcMar>
          </w:tcPr>
          <w:p w14:paraId="532CCD13" w14:textId="687BD6E7" w:rsidR="25028294" w:rsidRDefault="004365A9" w:rsidP="25028294">
            <w:pPr>
              <w:spacing w:line="259" w:lineRule="auto"/>
              <w:rPr>
                <w:rFonts w:ascii="Arial" w:eastAsia="Arial" w:hAnsi="Arial" w:cs="Arial"/>
                <w:color w:val="000000" w:themeColor="text1"/>
                <w:sz w:val="22"/>
                <w:szCs w:val="22"/>
              </w:rPr>
            </w:pPr>
            <w:r>
              <w:rPr>
                <w:rFonts w:ascii="Arial" w:eastAsia="Arial" w:hAnsi="Arial" w:cs="Arial"/>
                <w:color w:val="000000" w:themeColor="text1"/>
                <w:sz w:val="22"/>
                <w:szCs w:val="22"/>
              </w:rPr>
              <w:t>01 November</w:t>
            </w:r>
            <w:r w:rsidR="00B91D17">
              <w:rPr>
                <w:rFonts w:ascii="Arial" w:eastAsia="Arial" w:hAnsi="Arial" w:cs="Arial"/>
                <w:color w:val="000000" w:themeColor="text1"/>
                <w:sz w:val="22"/>
                <w:szCs w:val="22"/>
              </w:rPr>
              <w:t xml:space="preserve"> 2025</w:t>
            </w:r>
          </w:p>
        </w:tc>
      </w:tr>
      <w:tr w:rsidR="25028294" w14:paraId="590BCAA2" w14:textId="77777777" w:rsidTr="00566526">
        <w:trPr>
          <w:trHeight w:val="90"/>
        </w:trPr>
        <w:tc>
          <w:tcPr>
            <w:tcW w:w="2388" w:type="dxa"/>
            <w:shd w:val="clear" w:color="auto" w:fill="BDD6EE" w:themeFill="accent5" w:themeFillTint="66"/>
            <w:tcMar>
              <w:left w:w="105" w:type="dxa"/>
              <w:right w:w="105" w:type="dxa"/>
            </w:tcMar>
          </w:tcPr>
          <w:p w14:paraId="679D7E72" w14:textId="29F9868E" w:rsidR="25028294" w:rsidRDefault="25028294" w:rsidP="25028294">
            <w:pPr>
              <w:spacing w:line="259" w:lineRule="auto"/>
              <w:rPr>
                <w:rFonts w:ascii="Arial" w:eastAsia="Arial" w:hAnsi="Arial" w:cs="Arial"/>
                <w:color w:val="000000" w:themeColor="text1"/>
                <w:sz w:val="22"/>
                <w:szCs w:val="22"/>
              </w:rPr>
            </w:pPr>
            <w:r w:rsidRPr="25028294">
              <w:rPr>
                <w:rFonts w:ascii="Arial" w:eastAsia="Arial" w:hAnsi="Arial" w:cs="Arial"/>
                <w:color w:val="000000" w:themeColor="text1"/>
                <w:sz w:val="22"/>
                <w:szCs w:val="22"/>
              </w:rPr>
              <w:t>Next Review Date</w:t>
            </w:r>
          </w:p>
        </w:tc>
        <w:tc>
          <w:tcPr>
            <w:tcW w:w="6627" w:type="dxa"/>
            <w:tcMar>
              <w:left w:w="105" w:type="dxa"/>
              <w:right w:w="105" w:type="dxa"/>
            </w:tcMar>
          </w:tcPr>
          <w:p w14:paraId="6566F679" w14:textId="555F1B79" w:rsidR="25028294" w:rsidRDefault="004365A9" w:rsidP="25028294">
            <w:pPr>
              <w:spacing w:line="259" w:lineRule="auto"/>
              <w:rPr>
                <w:rFonts w:ascii="Arial" w:eastAsia="Arial" w:hAnsi="Arial" w:cs="Arial"/>
                <w:color w:val="000000" w:themeColor="text1"/>
                <w:sz w:val="22"/>
                <w:szCs w:val="22"/>
              </w:rPr>
            </w:pPr>
            <w:r>
              <w:rPr>
                <w:rFonts w:ascii="Arial" w:eastAsia="Arial" w:hAnsi="Arial" w:cs="Arial"/>
                <w:color w:val="000000" w:themeColor="text1"/>
                <w:sz w:val="22"/>
                <w:szCs w:val="22"/>
              </w:rPr>
              <w:t>31 October</w:t>
            </w:r>
            <w:r w:rsidR="00B91D17">
              <w:rPr>
                <w:rFonts w:ascii="Arial" w:eastAsia="Arial" w:hAnsi="Arial" w:cs="Arial"/>
                <w:color w:val="000000" w:themeColor="text1"/>
                <w:sz w:val="22"/>
                <w:szCs w:val="22"/>
              </w:rPr>
              <w:t xml:space="preserve"> 2028</w:t>
            </w:r>
          </w:p>
        </w:tc>
      </w:tr>
    </w:tbl>
    <w:p w14:paraId="5EE5440D" w14:textId="109DFEB5" w:rsidR="00D62C22" w:rsidRDefault="00D62C22" w:rsidP="00D0151D">
      <w:pPr>
        <w:autoSpaceDE w:val="0"/>
        <w:autoSpaceDN w:val="0"/>
        <w:adjustRightInd w:val="0"/>
        <w:rPr>
          <w:rFonts w:ascii="Arial" w:eastAsiaTheme="minorHAnsi" w:hAnsi="Arial" w:cs="Arial"/>
          <w:color w:val="000000"/>
          <w:lang w:eastAsia="en-US"/>
        </w:rPr>
      </w:pPr>
    </w:p>
    <w:p w14:paraId="01CE8E91" w14:textId="193C0C61" w:rsidR="00F82A55" w:rsidRPr="00F82A55" w:rsidRDefault="00F82A55" w:rsidP="00F82A55">
      <w:pPr>
        <w:rPr>
          <w:rFonts w:ascii="Arial" w:hAnsi="Arial" w:cs="Arial"/>
        </w:rPr>
      </w:pPr>
      <w:r w:rsidRPr="00F82A55">
        <w:rPr>
          <w:rFonts w:ascii="Arial" w:hAnsi="Arial" w:cs="Arial"/>
        </w:rPr>
        <w:t>Upper gastrointestinal (GI) endoscopy, also known as</w:t>
      </w:r>
      <w:r w:rsidR="00B52E45">
        <w:rPr>
          <w:rFonts w:ascii="Arial" w:hAnsi="Arial" w:cs="Arial"/>
        </w:rPr>
        <w:t xml:space="preserve"> </w:t>
      </w:r>
      <w:r w:rsidRPr="00F82A55">
        <w:rPr>
          <w:rFonts w:ascii="Arial" w:hAnsi="Arial" w:cs="Arial"/>
        </w:rPr>
        <w:t>gastroscopy</w:t>
      </w:r>
      <w:r w:rsidR="00B52E45">
        <w:rPr>
          <w:rFonts w:ascii="Arial" w:hAnsi="Arial" w:cs="Arial"/>
        </w:rPr>
        <w:t xml:space="preserve"> </w:t>
      </w:r>
      <w:r w:rsidRPr="00F82A55">
        <w:rPr>
          <w:rFonts w:ascii="Arial" w:hAnsi="Arial" w:cs="Arial"/>
        </w:rPr>
        <w:t>or</w:t>
      </w:r>
      <w:r w:rsidR="00B52E45">
        <w:rPr>
          <w:rFonts w:ascii="Arial" w:hAnsi="Arial" w:cs="Arial"/>
        </w:rPr>
        <w:t xml:space="preserve"> </w:t>
      </w:r>
      <w:r w:rsidRPr="00F82A55">
        <w:rPr>
          <w:rFonts w:ascii="Arial" w:hAnsi="Arial" w:cs="Arial"/>
        </w:rPr>
        <w:t>OGD (Oesophago-gastro duodenoscopy),</w:t>
      </w:r>
      <w:r w:rsidR="00B52E45">
        <w:rPr>
          <w:rFonts w:ascii="Arial" w:hAnsi="Arial" w:cs="Arial"/>
        </w:rPr>
        <w:t xml:space="preserve"> </w:t>
      </w:r>
      <w:r w:rsidRPr="00F82A55">
        <w:rPr>
          <w:rFonts w:ascii="Arial" w:hAnsi="Arial" w:cs="Arial"/>
        </w:rPr>
        <w:t>is</w:t>
      </w:r>
      <w:r w:rsidR="00B52E45">
        <w:rPr>
          <w:rFonts w:ascii="Arial" w:hAnsi="Arial" w:cs="Arial"/>
        </w:rPr>
        <w:t xml:space="preserve"> </w:t>
      </w:r>
      <w:r w:rsidRPr="00F82A55">
        <w:rPr>
          <w:rFonts w:ascii="Arial" w:hAnsi="Arial" w:cs="Arial"/>
        </w:rPr>
        <w:t>a procedure used to examine the lining of the oesophagus, stomach, and duodenum.  Endoscopy is vital in the diagnosis, surveillance, and treatment of a wide range of non-cancer related conditions and diseases</w:t>
      </w:r>
      <w:r w:rsidRPr="00F82A55">
        <w:rPr>
          <w:rFonts w:ascii="Arial" w:eastAsia="Calibri" w:hAnsi="Arial" w:cs="Arial"/>
          <w:color w:val="000000"/>
          <w:lang w:eastAsia="en-US"/>
        </w:rPr>
        <w:t xml:space="preserve">.  However, endoscopy is also an invasive procedure for patients and is not always well tolerated, with risks such as reaction to sedation, bleeding or perforation.  </w:t>
      </w:r>
    </w:p>
    <w:p w14:paraId="41762A01" w14:textId="77777777" w:rsidR="005805EE" w:rsidRDefault="005805EE" w:rsidP="001E3F71">
      <w:pPr>
        <w:autoSpaceDE w:val="0"/>
        <w:autoSpaceDN w:val="0"/>
        <w:adjustRightInd w:val="0"/>
        <w:rPr>
          <w:rFonts w:ascii="Arial" w:eastAsiaTheme="minorHAnsi" w:hAnsi="Arial" w:cs="Arial"/>
          <w:color w:val="000000"/>
          <w:lang w:eastAsia="en-US"/>
        </w:rPr>
      </w:pPr>
    </w:p>
    <w:p w14:paraId="56B813E9" w14:textId="59F726FF" w:rsidR="001E3F71" w:rsidRPr="00B25C44" w:rsidRDefault="00D1632D" w:rsidP="001E3F71">
      <w:pPr>
        <w:autoSpaceDE w:val="0"/>
        <w:autoSpaceDN w:val="0"/>
        <w:adjustRightInd w:val="0"/>
        <w:rPr>
          <w:rFonts w:ascii="Arial" w:eastAsiaTheme="minorHAnsi" w:hAnsi="Arial" w:cs="Arial"/>
          <w:color w:val="000000"/>
          <w:lang w:eastAsia="en-US"/>
        </w:rPr>
      </w:pPr>
      <w:r>
        <w:rPr>
          <w:rFonts w:ascii="Arial" w:eastAsiaTheme="minorHAnsi" w:hAnsi="Arial" w:cs="Arial"/>
          <w:color w:val="000000"/>
          <w:lang w:eastAsia="en-US"/>
        </w:rPr>
        <w:t xml:space="preserve">MSE ICB </w:t>
      </w:r>
      <w:r w:rsidR="00185122">
        <w:rPr>
          <w:rFonts w:ascii="Arial" w:eastAsiaTheme="minorHAnsi" w:hAnsi="Arial" w:cs="Arial"/>
          <w:color w:val="000000"/>
          <w:lang w:eastAsia="en-US"/>
        </w:rPr>
        <w:t xml:space="preserve">commissions Upper GI </w:t>
      </w:r>
      <w:r w:rsidR="00BC1238">
        <w:rPr>
          <w:rFonts w:ascii="Arial" w:eastAsiaTheme="minorHAnsi" w:hAnsi="Arial" w:cs="Arial"/>
          <w:color w:val="000000"/>
          <w:lang w:eastAsia="en-US"/>
        </w:rPr>
        <w:t>E</w:t>
      </w:r>
      <w:r w:rsidR="00185122">
        <w:rPr>
          <w:rFonts w:ascii="Arial" w:eastAsiaTheme="minorHAnsi" w:hAnsi="Arial" w:cs="Arial"/>
          <w:color w:val="000000"/>
          <w:lang w:eastAsia="en-US"/>
        </w:rPr>
        <w:t xml:space="preserve">ndoscopy </w:t>
      </w:r>
      <w:r>
        <w:rPr>
          <w:rFonts w:ascii="Arial" w:eastAsiaTheme="minorHAnsi" w:hAnsi="Arial" w:cs="Arial"/>
          <w:color w:val="000000"/>
          <w:lang w:eastAsia="en-US"/>
        </w:rPr>
        <w:t>on a restricted basis</w:t>
      </w:r>
      <w:r w:rsidR="005B2274">
        <w:rPr>
          <w:rFonts w:ascii="Arial" w:eastAsiaTheme="minorHAnsi" w:hAnsi="Arial" w:cs="Arial"/>
          <w:color w:val="000000"/>
          <w:lang w:eastAsia="en-US"/>
        </w:rPr>
        <w:t xml:space="preserve"> in-line with national NICE and British Society for Gastroenterology (BSG) guidance</w:t>
      </w:r>
      <w:r w:rsidR="00436DAB">
        <w:rPr>
          <w:rFonts w:ascii="Arial" w:eastAsiaTheme="minorHAnsi" w:hAnsi="Arial" w:cs="Arial"/>
          <w:color w:val="000000"/>
          <w:lang w:eastAsia="en-US"/>
        </w:rPr>
        <w:t>.</w:t>
      </w:r>
    </w:p>
    <w:p w14:paraId="776FAA36" w14:textId="4DF4EBFD" w:rsidR="00CA2A8B" w:rsidRDefault="00CA2A8B" w:rsidP="00CA2A8B">
      <w:pPr>
        <w:autoSpaceDE w:val="0"/>
        <w:autoSpaceDN w:val="0"/>
        <w:adjustRightInd w:val="0"/>
        <w:rPr>
          <w:rFonts w:ascii="Arial" w:eastAsiaTheme="minorHAnsi" w:hAnsi="Arial" w:cs="Arial"/>
          <w:color w:val="000000"/>
          <w:lang w:eastAsia="en-US"/>
        </w:rPr>
      </w:pPr>
    </w:p>
    <w:p w14:paraId="616E082B" w14:textId="37460124" w:rsidR="00CE06AB" w:rsidRPr="00CE06AB" w:rsidRDefault="00D93BCC" w:rsidP="00CE06AB">
      <w:pPr>
        <w:autoSpaceDE w:val="0"/>
        <w:autoSpaceDN w:val="0"/>
        <w:adjustRightInd w:val="0"/>
        <w:rPr>
          <w:rFonts w:ascii="Arial" w:eastAsiaTheme="minorHAnsi" w:hAnsi="Arial" w:cs="Arial"/>
          <w:color w:val="000000"/>
          <w:lang w:eastAsia="en-US"/>
        </w:rPr>
      </w:pPr>
      <w:r w:rsidRPr="0013609E">
        <w:rPr>
          <w:rFonts w:ascii="Arial" w:eastAsiaTheme="minorHAnsi" w:hAnsi="Arial" w:cs="Arial"/>
          <w:b/>
          <w:bCs/>
          <w:color w:val="000000"/>
          <w:lang w:eastAsia="en-US"/>
        </w:rPr>
        <w:t xml:space="preserve">NB </w:t>
      </w:r>
      <w:r w:rsidR="00CE06AB">
        <w:rPr>
          <w:rFonts w:ascii="Arial" w:eastAsiaTheme="minorHAnsi" w:hAnsi="Arial" w:cs="Arial"/>
          <w:b/>
          <w:bCs/>
          <w:color w:val="000000"/>
          <w:lang w:eastAsia="en-US"/>
        </w:rPr>
        <w:t>T</w:t>
      </w:r>
      <w:r w:rsidR="00CE06AB" w:rsidRPr="00CE06AB">
        <w:rPr>
          <w:rFonts w:ascii="Arial" w:eastAsiaTheme="minorHAnsi" w:hAnsi="Arial" w:cs="Arial"/>
          <w:b/>
          <w:bCs/>
          <w:color w:val="000000"/>
          <w:lang w:eastAsia="en-US"/>
        </w:rPr>
        <w:t xml:space="preserve">his policy does not apply to patients presenting with red flag symptoms. </w:t>
      </w:r>
      <w:r w:rsidR="00CE06AB" w:rsidRPr="00CE06AB">
        <w:rPr>
          <w:rFonts w:ascii="Arial" w:eastAsiaTheme="minorHAnsi" w:hAnsi="Arial" w:cs="Arial"/>
          <w:color w:val="000000"/>
          <w:lang w:eastAsia="en-US"/>
        </w:rPr>
        <w:t>Such patients should be referred via the suspected cancer referral pathway. Red flag symptoms include:</w:t>
      </w:r>
    </w:p>
    <w:p w14:paraId="553C43CB" w14:textId="77777777" w:rsidR="00CE06AB" w:rsidRPr="00CE06AB" w:rsidRDefault="00CE06AB" w:rsidP="00CE06AB">
      <w:pPr>
        <w:numPr>
          <w:ilvl w:val="0"/>
          <w:numId w:val="50"/>
        </w:numPr>
        <w:autoSpaceDE w:val="0"/>
        <w:autoSpaceDN w:val="0"/>
        <w:adjustRightInd w:val="0"/>
        <w:rPr>
          <w:rFonts w:ascii="Arial" w:eastAsiaTheme="minorHAnsi" w:hAnsi="Arial" w:cs="Arial"/>
          <w:color w:val="000000"/>
          <w:lang w:eastAsia="en-US"/>
        </w:rPr>
      </w:pPr>
      <w:r w:rsidRPr="00CE06AB">
        <w:rPr>
          <w:rFonts w:ascii="Arial" w:eastAsiaTheme="minorHAnsi" w:hAnsi="Arial" w:cs="Arial"/>
          <w:color w:val="000000"/>
          <w:lang w:eastAsia="en-US"/>
        </w:rPr>
        <w:t>Dysphagia (difficulty swallowing)</w:t>
      </w:r>
    </w:p>
    <w:p w14:paraId="0401AB5A" w14:textId="77777777" w:rsidR="00CE06AB" w:rsidRPr="00CE06AB" w:rsidRDefault="00CE06AB" w:rsidP="00CE06AB">
      <w:pPr>
        <w:numPr>
          <w:ilvl w:val="0"/>
          <w:numId w:val="50"/>
        </w:numPr>
        <w:autoSpaceDE w:val="0"/>
        <w:autoSpaceDN w:val="0"/>
        <w:adjustRightInd w:val="0"/>
        <w:rPr>
          <w:rFonts w:ascii="Arial" w:eastAsiaTheme="minorHAnsi" w:hAnsi="Arial" w:cs="Arial"/>
          <w:color w:val="000000"/>
          <w:lang w:eastAsia="en-US"/>
        </w:rPr>
      </w:pPr>
      <w:r w:rsidRPr="00CE06AB">
        <w:rPr>
          <w:rFonts w:ascii="Arial" w:eastAsiaTheme="minorHAnsi" w:hAnsi="Arial" w:cs="Arial"/>
          <w:color w:val="000000"/>
          <w:lang w:eastAsia="en-US"/>
        </w:rPr>
        <w:t xml:space="preserve">Age ≥ 55 years with unintentional weight loss, and any of the following: </w:t>
      </w:r>
    </w:p>
    <w:p w14:paraId="4F173EB0" w14:textId="77777777" w:rsidR="00CE06AB" w:rsidRPr="00CE06AB" w:rsidRDefault="00CE06AB" w:rsidP="00CE06AB">
      <w:pPr>
        <w:numPr>
          <w:ilvl w:val="1"/>
          <w:numId w:val="50"/>
        </w:numPr>
        <w:autoSpaceDE w:val="0"/>
        <w:autoSpaceDN w:val="0"/>
        <w:adjustRightInd w:val="0"/>
        <w:rPr>
          <w:rFonts w:ascii="Arial" w:eastAsiaTheme="minorHAnsi" w:hAnsi="Arial" w:cs="Arial"/>
          <w:color w:val="000000"/>
          <w:lang w:eastAsia="en-US"/>
        </w:rPr>
      </w:pPr>
      <w:r w:rsidRPr="00CE06AB">
        <w:rPr>
          <w:rFonts w:ascii="Arial" w:eastAsiaTheme="minorHAnsi" w:hAnsi="Arial" w:cs="Arial"/>
          <w:color w:val="000000"/>
          <w:lang w:eastAsia="en-US"/>
        </w:rPr>
        <w:t>Upper abdominal pain</w:t>
      </w:r>
    </w:p>
    <w:p w14:paraId="49CCB91C" w14:textId="77777777" w:rsidR="00CE06AB" w:rsidRPr="00CE06AB" w:rsidRDefault="00CE06AB" w:rsidP="00CE06AB">
      <w:pPr>
        <w:numPr>
          <w:ilvl w:val="1"/>
          <w:numId w:val="50"/>
        </w:numPr>
        <w:autoSpaceDE w:val="0"/>
        <w:autoSpaceDN w:val="0"/>
        <w:adjustRightInd w:val="0"/>
        <w:rPr>
          <w:rFonts w:ascii="Arial" w:eastAsiaTheme="minorHAnsi" w:hAnsi="Arial" w:cs="Arial"/>
          <w:color w:val="000000"/>
          <w:lang w:eastAsia="en-US"/>
        </w:rPr>
      </w:pPr>
      <w:r w:rsidRPr="00CE06AB">
        <w:rPr>
          <w:rFonts w:ascii="Arial" w:eastAsiaTheme="minorHAnsi" w:hAnsi="Arial" w:cs="Arial"/>
          <w:color w:val="000000"/>
          <w:lang w:eastAsia="en-US"/>
        </w:rPr>
        <w:t>Reflux symptoms</w:t>
      </w:r>
    </w:p>
    <w:p w14:paraId="4DE63279" w14:textId="77777777" w:rsidR="00CE06AB" w:rsidRPr="00CE06AB" w:rsidRDefault="00CE06AB" w:rsidP="00CE06AB">
      <w:pPr>
        <w:numPr>
          <w:ilvl w:val="1"/>
          <w:numId w:val="50"/>
        </w:numPr>
        <w:autoSpaceDE w:val="0"/>
        <w:autoSpaceDN w:val="0"/>
        <w:adjustRightInd w:val="0"/>
        <w:rPr>
          <w:rFonts w:ascii="Arial" w:eastAsiaTheme="minorHAnsi" w:hAnsi="Arial" w:cs="Arial"/>
          <w:color w:val="000000"/>
          <w:lang w:eastAsia="en-US"/>
        </w:rPr>
      </w:pPr>
      <w:r w:rsidRPr="00CE06AB">
        <w:rPr>
          <w:rFonts w:ascii="Arial" w:eastAsiaTheme="minorHAnsi" w:hAnsi="Arial" w:cs="Arial"/>
          <w:color w:val="000000"/>
          <w:lang w:eastAsia="en-US"/>
        </w:rPr>
        <w:t>Dyspepsia</w:t>
      </w:r>
    </w:p>
    <w:p w14:paraId="44E5DCD5" w14:textId="132B3ADB" w:rsidR="00200D45" w:rsidRPr="00200D45" w:rsidRDefault="00326F45" w:rsidP="00CE06AB">
      <w:pPr>
        <w:autoSpaceDE w:val="0"/>
        <w:autoSpaceDN w:val="0"/>
        <w:adjustRightInd w:val="0"/>
        <w:rPr>
          <w:rFonts w:ascii="Arial" w:eastAsiaTheme="minorHAnsi" w:hAnsi="Arial" w:cs="Arial"/>
          <w:color w:val="000000"/>
          <w:lang w:eastAsia="en-US"/>
        </w:rPr>
      </w:pPr>
      <w:r>
        <w:rPr>
          <w:rFonts w:ascii="Arial" w:eastAsiaTheme="minorHAnsi" w:hAnsi="Arial" w:cs="Arial"/>
          <w:color w:val="000000"/>
          <w:lang w:eastAsia="en-US"/>
        </w:rPr>
        <w:tab/>
      </w:r>
    </w:p>
    <w:p w14:paraId="4155A6E1" w14:textId="4F0BAC1B" w:rsidR="00200D45" w:rsidRPr="00BA7455" w:rsidRDefault="00200D45" w:rsidP="0093371C">
      <w:pPr>
        <w:pStyle w:val="Heading2"/>
        <w:rPr>
          <w:rFonts w:ascii="Arial" w:eastAsiaTheme="minorHAnsi" w:hAnsi="Arial" w:cs="Arial"/>
          <w:b/>
          <w:bCs/>
          <w:sz w:val="28"/>
          <w:szCs w:val="28"/>
          <w:lang w:eastAsia="en-US"/>
        </w:rPr>
      </w:pPr>
      <w:r w:rsidRPr="00BA7455">
        <w:rPr>
          <w:rFonts w:ascii="Arial" w:eastAsiaTheme="minorHAnsi" w:hAnsi="Arial" w:cs="Arial"/>
          <w:b/>
          <w:bCs/>
          <w:sz w:val="28"/>
          <w:szCs w:val="28"/>
          <w:lang w:eastAsia="en-US"/>
        </w:rPr>
        <w:t>Direct Access Upper</w:t>
      </w:r>
      <w:r w:rsidR="00C95935">
        <w:rPr>
          <w:rFonts w:ascii="Arial" w:eastAsiaTheme="minorHAnsi" w:hAnsi="Arial" w:cs="Arial"/>
          <w:b/>
          <w:bCs/>
          <w:sz w:val="28"/>
          <w:szCs w:val="28"/>
          <w:lang w:eastAsia="en-US"/>
        </w:rPr>
        <w:t xml:space="preserve"> Gastrointestinal</w:t>
      </w:r>
      <w:r w:rsidRPr="00BA7455">
        <w:rPr>
          <w:rFonts w:ascii="Arial" w:eastAsiaTheme="minorHAnsi" w:hAnsi="Arial" w:cs="Arial"/>
          <w:b/>
          <w:bCs/>
          <w:sz w:val="28"/>
          <w:szCs w:val="28"/>
          <w:lang w:eastAsia="en-US"/>
        </w:rPr>
        <w:t xml:space="preserve"> </w:t>
      </w:r>
      <w:r w:rsidR="00C95935">
        <w:rPr>
          <w:rFonts w:ascii="Arial" w:eastAsiaTheme="minorHAnsi" w:hAnsi="Arial" w:cs="Arial"/>
          <w:b/>
          <w:bCs/>
          <w:sz w:val="28"/>
          <w:szCs w:val="28"/>
          <w:lang w:eastAsia="en-US"/>
        </w:rPr>
        <w:t>(</w:t>
      </w:r>
      <w:r w:rsidRPr="00BA7455">
        <w:rPr>
          <w:rFonts w:ascii="Arial" w:eastAsiaTheme="minorHAnsi" w:hAnsi="Arial" w:cs="Arial"/>
          <w:b/>
          <w:bCs/>
          <w:sz w:val="28"/>
          <w:szCs w:val="28"/>
          <w:lang w:eastAsia="en-US"/>
        </w:rPr>
        <w:t>GI</w:t>
      </w:r>
      <w:r w:rsidR="00C95935">
        <w:rPr>
          <w:rFonts w:ascii="Arial" w:eastAsiaTheme="minorHAnsi" w:hAnsi="Arial" w:cs="Arial"/>
          <w:b/>
          <w:bCs/>
          <w:sz w:val="28"/>
          <w:szCs w:val="28"/>
          <w:lang w:eastAsia="en-US"/>
        </w:rPr>
        <w:t>)</w:t>
      </w:r>
      <w:r w:rsidRPr="00BA7455">
        <w:rPr>
          <w:rFonts w:ascii="Arial" w:eastAsiaTheme="minorHAnsi" w:hAnsi="Arial" w:cs="Arial"/>
          <w:b/>
          <w:bCs/>
          <w:sz w:val="28"/>
          <w:szCs w:val="28"/>
          <w:lang w:eastAsia="en-US"/>
        </w:rPr>
        <w:t xml:space="preserve"> </w:t>
      </w:r>
      <w:r w:rsidR="00A314EC">
        <w:rPr>
          <w:rFonts w:ascii="Arial" w:eastAsiaTheme="minorHAnsi" w:hAnsi="Arial" w:cs="Arial"/>
          <w:b/>
          <w:bCs/>
          <w:sz w:val="28"/>
          <w:szCs w:val="28"/>
          <w:lang w:eastAsia="en-US"/>
        </w:rPr>
        <w:t>E</w:t>
      </w:r>
      <w:r w:rsidRPr="00BA7455">
        <w:rPr>
          <w:rFonts w:ascii="Arial" w:eastAsiaTheme="minorHAnsi" w:hAnsi="Arial" w:cs="Arial"/>
          <w:b/>
          <w:bCs/>
          <w:sz w:val="28"/>
          <w:szCs w:val="28"/>
          <w:lang w:eastAsia="en-US"/>
        </w:rPr>
        <w:t xml:space="preserve">ndoscopy </w:t>
      </w:r>
    </w:p>
    <w:p w14:paraId="5D365449" w14:textId="489A8DDB" w:rsidR="00254DD1" w:rsidRDefault="00254DD1" w:rsidP="00200D45">
      <w:pPr>
        <w:autoSpaceDE w:val="0"/>
        <w:autoSpaceDN w:val="0"/>
        <w:adjustRightInd w:val="0"/>
        <w:rPr>
          <w:rFonts w:ascii="Arial" w:eastAsiaTheme="minorHAnsi" w:hAnsi="Arial" w:cs="Arial"/>
          <w:color w:val="000000"/>
          <w:lang w:eastAsia="en-US"/>
        </w:rPr>
      </w:pPr>
    </w:p>
    <w:p w14:paraId="2A264988" w14:textId="77777777" w:rsidR="00690A3F" w:rsidRPr="00690A3F" w:rsidRDefault="00690A3F" w:rsidP="00690A3F">
      <w:pPr>
        <w:spacing w:before="11"/>
        <w:rPr>
          <w:rFonts w:ascii="Arial" w:hAnsi="Arial" w:cs="Arial"/>
        </w:rPr>
      </w:pPr>
      <w:r w:rsidRPr="00690A3F">
        <w:rPr>
          <w:rFonts w:ascii="Arial" w:hAnsi="Arial" w:cs="Arial"/>
        </w:rPr>
        <w:t xml:space="preserve">In accordance with </w:t>
      </w:r>
      <w:hyperlink r:id="rId11" w:anchor="upper-gastrointestinal-tract-cancers" w:history="1">
        <w:r w:rsidRPr="00690A3F">
          <w:rPr>
            <w:rFonts w:ascii="Arial" w:hAnsi="Arial" w:cs="Arial"/>
            <w:color w:val="0563C1"/>
            <w:u w:val="single"/>
          </w:rPr>
          <w:t>NICE guidance</w:t>
        </w:r>
      </w:hyperlink>
      <w:r w:rsidRPr="00690A3F">
        <w:rPr>
          <w:rFonts w:ascii="Arial" w:hAnsi="Arial" w:cs="Arial"/>
        </w:rPr>
        <w:t xml:space="preserve">, clinicians should consider non-urgent direct access upper GI endoscopy in </w:t>
      </w:r>
      <w:r w:rsidRPr="00690A3F">
        <w:rPr>
          <w:rFonts w:ascii="Arial" w:hAnsi="Arial" w:cs="Arial"/>
          <w:u w:val="single"/>
        </w:rPr>
        <w:t>eligible</w:t>
      </w:r>
      <w:r w:rsidRPr="00690A3F">
        <w:rPr>
          <w:rFonts w:ascii="Arial" w:hAnsi="Arial" w:cs="Arial"/>
          <w:vertAlign w:val="superscript"/>
        </w:rPr>
        <w:footnoteReference w:id="1"/>
      </w:r>
      <w:r w:rsidRPr="00690A3F">
        <w:rPr>
          <w:rFonts w:ascii="Arial" w:hAnsi="Arial" w:cs="Arial"/>
        </w:rPr>
        <w:t xml:space="preserve"> patients.</w:t>
      </w:r>
    </w:p>
    <w:p w14:paraId="19DFA7F9" w14:textId="77777777" w:rsidR="00690A3F" w:rsidRPr="00690A3F" w:rsidRDefault="00690A3F" w:rsidP="00690A3F">
      <w:pPr>
        <w:spacing w:before="11"/>
        <w:rPr>
          <w:rFonts w:ascii="Arial" w:hAnsi="Arial" w:cs="Arial"/>
        </w:rPr>
      </w:pPr>
    </w:p>
    <w:p w14:paraId="343BAC76" w14:textId="77777777" w:rsidR="00690A3F" w:rsidRPr="00690A3F" w:rsidRDefault="00690A3F" w:rsidP="00690A3F">
      <w:pPr>
        <w:spacing w:before="11"/>
        <w:rPr>
          <w:rFonts w:ascii="Arial" w:hAnsi="Arial" w:cs="Arial"/>
        </w:rPr>
      </w:pPr>
      <w:r w:rsidRPr="00690A3F">
        <w:rPr>
          <w:rFonts w:ascii="Arial" w:hAnsi="Arial" w:cs="Arial"/>
        </w:rPr>
        <w:t>Patients will only be funded for direct endoscopy in line with criteria for Non-Urgent Direct Access Endoscopy pathway as shown in Figure 1.</w:t>
      </w:r>
    </w:p>
    <w:p w14:paraId="7053FCC3" w14:textId="77777777" w:rsidR="00690A3F" w:rsidRPr="00690A3F" w:rsidRDefault="00690A3F" w:rsidP="00690A3F">
      <w:pPr>
        <w:rPr>
          <w:rFonts w:ascii="Arial" w:hAnsi="Arial" w:cs="Arial"/>
        </w:rPr>
      </w:pPr>
    </w:p>
    <w:p w14:paraId="6114B322" w14:textId="77777777" w:rsidR="00690A3F" w:rsidRPr="00690A3F" w:rsidRDefault="00690A3F" w:rsidP="00690A3F">
      <w:pPr>
        <w:spacing w:before="11"/>
        <w:rPr>
          <w:rFonts w:ascii="Arial" w:hAnsi="Arial" w:cs="Arial"/>
        </w:rPr>
      </w:pPr>
      <w:r w:rsidRPr="00690A3F">
        <w:rPr>
          <w:rFonts w:ascii="Arial" w:hAnsi="Arial" w:cs="Arial"/>
        </w:rPr>
        <w:t>Direct Access Endoscopy can also be considered for Barrett’s Oesophagus screening in patients with risk factors, and in the diagnosis of Coeliac Disease in-line with criteria below.</w:t>
      </w:r>
    </w:p>
    <w:p w14:paraId="72290793" w14:textId="77777777" w:rsidR="00690A3F" w:rsidRPr="00690A3F" w:rsidRDefault="00690A3F" w:rsidP="00690A3F">
      <w:pPr>
        <w:spacing w:before="11"/>
        <w:rPr>
          <w:rFonts w:ascii="Arial" w:hAnsi="Arial" w:cs="Arial"/>
        </w:rPr>
      </w:pPr>
    </w:p>
    <w:p w14:paraId="2B1485A5" w14:textId="26695A0A" w:rsidR="005D552A" w:rsidRDefault="00690A3F" w:rsidP="00690A3F">
      <w:pPr>
        <w:tabs>
          <w:tab w:val="left" w:pos="284"/>
        </w:tabs>
        <w:spacing w:before="11" w:line="249" w:lineRule="auto"/>
        <w:rPr>
          <w:rFonts w:ascii="Arial" w:hAnsi="Arial" w:cs="Arial"/>
        </w:rPr>
      </w:pPr>
      <w:r w:rsidRPr="00690A3F">
        <w:rPr>
          <w:rFonts w:ascii="Arial" w:hAnsi="Arial" w:cs="Arial"/>
        </w:rPr>
        <w:t>NB:</w:t>
      </w:r>
      <w:r w:rsidRPr="00690A3F">
        <w:rPr>
          <w:rFonts w:ascii="Arial" w:hAnsi="Arial" w:cs="Arial"/>
          <w:spacing w:val="-4"/>
        </w:rPr>
        <w:t xml:space="preserve"> </w:t>
      </w:r>
      <w:r w:rsidRPr="00690A3F">
        <w:rPr>
          <w:rFonts w:ascii="Arial" w:hAnsi="Arial" w:cs="Arial"/>
        </w:rPr>
        <w:t>If a</w:t>
      </w:r>
      <w:r w:rsidRPr="00690A3F">
        <w:rPr>
          <w:rFonts w:ascii="Arial" w:hAnsi="Arial" w:cs="Arial"/>
          <w:spacing w:val="-2"/>
        </w:rPr>
        <w:t xml:space="preserve"> </w:t>
      </w:r>
      <w:r w:rsidRPr="00690A3F">
        <w:rPr>
          <w:rFonts w:ascii="Arial" w:hAnsi="Arial" w:cs="Arial"/>
        </w:rPr>
        <w:t>patient</w:t>
      </w:r>
      <w:r w:rsidRPr="00690A3F">
        <w:rPr>
          <w:rFonts w:ascii="Arial" w:hAnsi="Arial" w:cs="Arial"/>
          <w:spacing w:val="-4"/>
        </w:rPr>
        <w:t xml:space="preserve"> </w:t>
      </w:r>
      <w:r w:rsidRPr="00690A3F">
        <w:rPr>
          <w:rFonts w:ascii="Arial" w:hAnsi="Arial" w:cs="Arial"/>
        </w:rPr>
        <w:t>has had a</w:t>
      </w:r>
      <w:r w:rsidRPr="00690A3F">
        <w:rPr>
          <w:rFonts w:ascii="Arial" w:hAnsi="Arial" w:cs="Arial"/>
          <w:spacing w:val="-1"/>
        </w:rPr>
        <w:t xml:space="preserve"> </w:t>
      </w:r>
      <w:r w:rsidRPr="00690A3F">
        <w:rPr>
          <w:rFonts w:ascii="Arial" w:hAnsi="Arial" w:cs="Arial"/>
        </w:rPr>
        <w:t>previous endoscopy</w:t>
      </w:r>
      <w:r w:rsidRPr="00690A3F">
        <w:rPr>
          <w:rFonts w:ascii="Arial" w:hAnsi="Arial" w:cs="Arial"/>
          <w:spacing w:val="-2"/>
        </w:rPr>
        <w:t xml:space="preserve"> </w:t>
      </w:r>
      <w:r w:rsidRPr="00690A3F">
        <w:rPr>
          <w:rFonts w:ascii="Arial" w:hAnsi="Arial" w:cs="Arial"/>
        </w:rPr>
        <w:t>in</w:t>
      </w:r>
      <w:r w:rsidRPr="00690A3F">
        <w:rPr>
          <w:rFonts w:ascii="Arial" w:hAnsi="Arial" w:cs="Arial"/>
          <w:spacing w:val="-3"/>
        </w:rPr>
        <w:t xml:space="preserve"> </w:t>
      </w:r>
      <w:r w:rsidRPr="00690A3F">
        <w:rPr>
          <w:rFonts w:ascii="Arial" w:hAnsi="Arial" w:cs="Arial"/>
        </w:rPr>
        <w:t>the last</w:t>
      </w:r>
      <w:r w:rsidRPr="00690A3F">
        <w:rPr>
          <w:rFonts w:ascii="Arial" w:hAnsi="Arial" w:cs="Arial"/>
          <w:spacing w:val="-1"/>
        </w:rPr>
        <w:t xml:space="preserve"> </w:t>
      </w:r>
      <w:r w:rsidRPr="00690A3F">
        <w:rPr>
          <w:rFonts w:ascii="Arial" w:hAnsi="Arial" w:cs="Arial"/>
        </w:rPr>
        <w:t>3-5 years</w:t>
      </w:r>
      <w:r w:rsidRPr="00690A3F">
        <w:rPr>
          <w:rFonts w:ascii="Arial" w:hAnsi="Arial" w:cs="Arial"/>
          <w:spacing w:val="-1"/>
        </w:rPr>
        <w:t xml:space="preserve"> </w:t>
      </w:r>
      <w:r w:rsidRPr="00690A3F">
        <w:rPr>
          <w:rFonts w:ascii="Arial" w:hAnsi="Arial" w:cs="Arial"/>
        </w:rPr>
        <w:t>with non-reflux</w:t>
      </w:r>
      <w:r w:rsidRPr="00690A3F">
        <w:rPr>
          <w:rFonts w:ascii="Arial" w:hAnsi="Arial" w:cs="Arial"/>
          <w:spacing w:val="-4"/>
        </w:rPr>
        <w:t xml:space="preserve"> </w:t>
      </w:r>
      <w:r w:rsidRPr="00690A3F">
        <w:rPr>
          <w:rFonts w:ascii="Arial" w:hAnsi="Arial" w:cs="Arial"/>
        </w:rPr>
        <w:t>symptoms,</w:t>
      </w:r>
      <w:r w:rsidRPr="00690A3F">
        <w:rPr>
          <w:rFonts w:ascii="Arial" w:hAnsi="Arial" w:cs="Arial"/>
          <w:spacing w:val="-6"/>
        </w:rPr>
        <w:t xml:space="preserve"> has </w:t>
      </w:r>
      <w:r w:rsidRPr="00690A3F">
        <w:rPr>
          <w:rFonts w:ascii="Arial" w:hAnsi="Arial" w:cs="Arial"/>
        </w:rPr>
        <w:t>no new</w:t>
      </w:r>
      <w:r w:rsidRPr="00690A3F">
        <w:rPr>
          <w:rFonts w:ascii="Arial" w:hAnsi="Arial" w:cs="Arial"/>
          <w:spacing w:val="-1"/>
        </w:rPr>
        <w:t xml:space="preserve"> </w:t>
      </w:r>
      <w:r w:rsidRPr="00690A3F">
        <w:rPr>
          <w:rFonts w:ascii="Arial" w:hAnsi="Arial" w:cs="Arial"/>
        </w:rPr>
        <w:t>pattern</w:t>
      </w:r>
      <w:r w:rsidRPr="00690A3F">
        <w:rPr>
          <w:rFonts w:ascii="Arial" w:hAnsi="Arial" w:cs="Arial"/>
          <w:spacing w:val="-1"/>
        </w:rPr>
        <w:t xml:space="preserve"> </w:t>
      </w:r>
      <w:r w:rsidRPr="00690A3F">
        <w:rPr>
          <w:rFonts w:ascii="Arial" w:hAnsi="Arial" w:cs="Arial"/>
        </w:rPr>
        <w:t>of</w:t>
      </w:r>
      <w:r w:rsidRPr="00690A3F">
        <w:rPr>
          <w:rFonts w:ascii="Arial" w:hAnsi="Arial" w:cs="Arial"/>
          <w:spacing w:val="-1"/>
        </w:rPr>
        <w:t xml:space="preserve"> </w:t>
      </w:r>
      <w:r w:rsidRPr="00690A3F">
        <w:rPr>
          <w:rFonts w:ascii="Arial" w:hAnsi="Arial" w:cs="Arial"/>
        </w:rPr>
        <w:t>symptoms</w:t>
      </w:r>
      <w:r w:rsidRPr="00690A3F">
        <w:rPr>
          <w:rFonts w:ascii="Arial" w:hAnsi="Arial" w:cs="Arial"/>
          <w:spacing w:val="-5"/>
        </w:rPr>
        <w:t xml:space="preserve"> </w:t>
      </w:r>
      <w:r w:rsidRPr="00690A3F">
        <w:rPr>
          <w:rFonts w:ascii="Arial" w:hAnsi="Arial" w:cs="Arial"/>
        </w:rPr>
        <w:t>and no new</w:t>
      </w:r>
      <w:r w:rsidRPr="00690A3F">
        <w:rPr>
          <w:rFonts w:ascii="Arial" w:hAnsi="Arial" w:cs="Arial"/>
          <w:spacing w:val="-1"/>
        </w:rPr>
        <w:t xml:space="preserve"> </w:t>
      </w:r>
      <w:r w:rsidRPr="00690A3F">
        <w:rPr>
          <w:rFonts w:ascii="Arial" w:hAnsi="Arial" w:cs="Arial"/>
        </w:rPr>
        <w:t xml:space="preserve">alarm signs, then management should be based on previous endoscopic findings with consideration of </w:t>
      </w:r>
      <w:r w:rsidRPr="00690A3F">
        <w:rPr>
          <w:rFonts w:ascii="Arial" w:hAnsi="Arial" w:cs="Arial"/>
          <w:i/>
          <w:iCs/>
        </w:rPr>
        <w:t xml:space="preserve">H. pylori </w:t>
      </w:r>
      <w:r w:rsidRPr="00690A3F">
        <w:rPr>
          <w:rFonts w:ascii="Arial" w:hAnsi="Arial" w:cs="Arial"/>
        </w:rPr>
        <w:t>testing.</w:t>
      </w:r>
    </w:p>
    <w:p w14:paraId="29AB345B" w14:textId="3BE538FC" w:rsidR="00943E21" w:rsidRPr="005D552A" w:rsidRDefault="005D552A" w:rsidP="005D552A">
      <w:pPr>
        <w:spacing w:after="160" w:line="259" w:lineRule="auto"/>
        <w:rPr>
          <w:rFonts w:ascii="Arial" w:hAnsi="Arial" w:cs="Arial"/>
        </w:rPr>
      </w:pPr>
      <w:r>
        <w:rPr>
          <w:rFonts w:ascii="Arial" w:hAnsi="Arial" w:cs="Arial"/>
        </w:rPr>
        <w:br w:type="page"/>
      </w:r>
    </w:p>
    <w:p w14:paraId="7BC82CAA" w14:textId="1EAD43D3" w:rsidR="004B7B2D" w:rsidRPr="009966BC" w:rsidRDefault="00537D6B" w:rsidP="009966BC">
      <w:pPr>
        <w:pStyle w:val="ListParagraph"/>
        <w:autoSpaceDE w:val="0"/>
        <w:autoSpaceDN w:val="0"/>
        <w:adjustRightInd w:val="0"/>
        <w:ind w:left="0"/>
        <w:rPr>
          <w:rFonts w:ascii="Arial" w:eastAsiaTheme="minorHAnsi" w:hAnsi="Arial" w:cs="Arial"/>
          <w:b/>
          <w:bCs/>
          <w:i/>
          <w:iCs/>
          <w:color w:val="000000"/>
          <w:lang w:eastAsia="en-US"/>
        </w:rPr>
      </w:pPr>
      <w:r w:rsidRPr="009966BC">
        <w:rPr>
          <w:rFonts w:ascii="Arial" w:eastAsiaTheme="minorHAnsi" w:hAnsi="Arial" w:cs="Arial"/>
          <w:b/>
          <w:bCs/>
          <w:color w:val="000000"/>
          <w:lang w:eastAsia="en-US"/>
        </w:rPr>
        <w:lastRenderedPageBreak/>
        <w:t>Figure 1</w:t>
      </w:r>
      <w:r w:rsidRPr="009966BC">
        <w:rPr>
          <w:rFonts w:ascii="Arial" w:eastAsiaTheme="minorHAnsi" w:hAnsi="Arial" w:cs="Arial"/>
          <w:b/>
          <w:bCs/>
          <w:i/>
          <w:iCs/>
          <w:color w:val="000000"/>
          <w:lang w:eastAsia="en-US"/>
        </w:rPr>
        <w:t xml:space="preserve">: </w:t>
      </w:r>
      <w:r w:rsidR="00F56A2B">
        <w:rPr>
          <w:rFonts w:ascii="Arial" w:eastAsiaTheme="minorHAnsi" w:hAnsi="Arial" w:cs="Arial"/>
          <w:b/>
          <w:bCs/>
          <w:i/>
          <w:iCs/>
          <w:color w:val="000000"/>
          <w:lang w:eastAsia="en-US"/>
        </w:rPr>
        <w:t xml:space="preserve">Non-Urgent </w:t>
      </w:r>
      <w:r w:rsidRPr="009966BC">
        <w:rPr>
          <w:rFonts w:ascii="Arial" w:eastAsiaTheme="minorHAnsi" w:hAnsi="Arial" w:cs="Arial"/>
          <w:b/>
          <w:bCs/>
          <w:i/>
          <w:iCs/>
          <w:color w:val="000000"/>
          <w:lang w:eastAsia="en-US"/>
        </w:rPr>
        <w:t>Direct</w:t>
      </w:r>
      <w:r w:rsidR="00F56A2B">
        <w:rPr>
          <w:rFonts w:ascii="Arial" w:eastAsiaTheme="minorHAnsi" w:hAnsi="Arial" w:cs="Arial"/>
          <w:b/>
          <w:bCs/>
          <w:i/>
          <w:iCs/>
          <w:color w:val="000000"/>
          <w:lang w:eastAsia="en-US"/>
        </w:rPr>
        <w:t xml:space="preserve"> </w:t>
      </w:r>
      <w:r w:rsidRPr="009966BC">
        <w:rPr>
          <w:rFonts w:ascii="Arial" w:eastAsiaTheme="minorHAnsi" w:hAnsi="Arial" w:cs="Arial"/>
          <w:b/>
          <w:bCs/>
          <w:i/>
          <w:iCs/>
          <w:color w:val="000000"/>
          <w:lang w:eastAsia="en-US"/>
        </w:rPr>
        <w:t>Access Endoscopy</w:t>
      </w:r>
    </w:p>
    <w:p w14:paraId="359D4CDA" w14:textId="4809C6E7" w:rsidR="00C84578" w:rsidRDefault="00F2055B" w:rsidP="004B7B2D">
      <w:pPr>
        <w:pStyle w:val="ListParagraph"/>
        <w:autoSpaceDE w:val="0"/>
        <w:autoSpaceDN w:val="0"/>
        <w:adjustRightInd w:val="0"/>
        <w:rPr>
          <w:rFonts w:ascii="Arial" w:eastAsiaTheme="minorHAnsi" w:hAnsi="Arial" w:cs="Arial"/>
          <w:color w:val="000000"/>
          <w:lang w:eastAsia="en-US"/>
        </w:rPr>
      </w:pPr>
      <w:r>
        <w:rPr>
          <w:noProof/>
        </w:rPr>
        <mc:AlternateContent>
          <mc:Choice Requires="wps">
            <w:drawing>
              <wp:anchor distT="0" distB="0" distL="114300" distR="114300" simplePos="0" relativeHeight="251661312" behindDoc="0" locked="0" layoutInCell="1" allowOverlap="1" wp14:anchorId="1901A4CC" wp14:editId="48AF068D">
                <wp:simplePos x="0" y="0"/>
                <wp:positionH relativeFrom="column">
                  <wp:posOffset>2849880</wp:posOffset>
                </wp:positionH>
                <wp:positionV relativeFrom="paragraph">
                  <wp:posOffset>147955</wp:posOffset>
                </wp:positionV>
                <wp:extent cx="3885565" cy="278765"/>
                <wp:effectExtent l="0" t="0" r="19685" b="26035"/>
                <wp:wrapNone/>
                <wp:docPr id="18" name="Textbox 18"/>
                <wp:cNvGraphicFramePr/>
                <a:graphic xmlns:a="http://schemas.openxmlformats.org/drawingml/2006/main">
                  <a:graphicData uri="http://schemas.microsoft.com/office/word/2010/wordprocessingShape">
                    <wps:wsp>
                      <wps:cNvSpPr txBox="1"/>
                      <wps:spPr>
                        <a:xfrm>
                          <a:off x="0" y="0"/>
                          <a:ext cx="3885565" cy="278765"/>
                        </a:xfrm>
                        <a:prstGeom prst="rect">
                          <a:avLst/>
                        </a:prstGeom>
                        <a:ln w="25400">
                          <a:solidFill>
                            <a:srgbClr val="9BBA58"/>
                          </a:solidFill>
                          <a:prstDash val="solid"/>
                        </a:ln>
                      </wps:spPr>
                      <wps:txbx>
                        <w:txbxContent>
                          <w:p w14:paraId="1CA3711C" w14:textId="0DDE53B1" w:rsidR="004B3556" w:rsidRPr="00E50A21" w:rsidRDefault="004B3556" w:rsidP="004B3556">
                            <w:pPr>
                              <w:spacing w:before="71"/>
                              <w:ind w:left="1308"/>
                              <w:rPr>
                                <w:rFonts w:ascii="Arial" w:hAnsi="Arial" w:cs="Arial"/>
                                <w:b/>
                                <w:sz w:val="20"/>
                              </w:rPr>
                            </w:pPr>
                            <w:r w:rsidRPr="00E50A21">
                              <w:rPr>
                                <w:rFonts w:ascii="Arial" w:hAnsi="Arial" w:cs="Arial"/>
                                <w:b/>
                                <w:sz w:val="20"/>
                              </w:rPr>
                              <w:t>2.2</w:t>
                            </w:r>
                            <w:r w:rsidRPr="00E50A21">
                              <w:rPr>
                                <w:rFonts w:ascii="Arial" w:hAnsi="Arial" w:cs="Arial"/>
                                <w:b/>
                                <w:spacing w:val="-13"/>
                                <w:sz w:val="20"/>
                              </w:rPr>
                              <w:t xml:space="preserve"> </w:t>
                            </w:r>
                            <w:r w:rsidR="004342F0" w:rsidRPr="00E50A21">
                              <w:rPr>
                                <w:rFonts w:ascii="Arial" w:hAnsi="Arial" w:cs="Arial"/>
                                <w:b/>
                                <w:sz w:val="20"/>
                              </w:rPr>
                              <w:t>Non</w:t>
                            </w:r>
                            <w:r w:rsidR="004342F0" w:rsidRPr="00E50A21">
                              <w:rPr>
                                <w:rFonts w:ascii="Arial" w:hAnsi="Arial" w:cs="Arial"/>
                                <w:b/>
                                <w:spacing w:val="-7"/>
                                <w:sz w:val="20"/>
                              </w:rPr>
                              <w:t>-Reflux</w:t>
                            </w:r>
                            <w:r w:rsidR="004342F0">
                              <w:rPr>
                                <w:rFonts w:ascii="Arial" w:hAnsi="Arial" w:cs="Arial"/>
                                <w:b/>
                                <w:sz w:val="20"/>
                              </w:rPr>
                              <w:t xml:space="preserve"> / D</w:t>
                            </w:r>
                            <w:r w:rsidRPr="00E50A21">
                              <w:rPr>
                                <w:rFonts w:ascii="Arial" w:hAnsi="Arial" w:cs="Arial"/>
                                <w:b/>
                                <w:sz w:val="20"/>
                              </w:rPr>
                              <w:t>yspepsia</w:t>
                            </w:r>
                            <w:r w:rsidRPr="00E50A21">
                              <w:rPr>
                                <w:rFonts w:ascii="Arial" w:hAnsi="Arial" w:cs="Arial"/>
                                <w:b/>
                                <w:spacing w:val="-10"/>
                                <w:sz w:val="20"/>
                              </w:rPr>
                              <w:t xml:space="preserve"> </w:t>
                            </w:r>
                            <w:r w:rsidRPr="00E50A21">
                              <w:rPr>
                                <w:rFonts w:ascii="Arial" w:hAnsi="Arial" w:cs="Arial"/>
                                <w:b/>
                                <w:spacing w:val="-2"/>
                                <w:sz w:val="20"/>
                              </w:rPr>
                              <w:t>symptoms</w:t>
                            </w:r>
                          </w:p>
                        </w:txbxContent>
                      </wps:txbx>
                      <wps:bodyPr wrap="square" lIns="0" tIns="0" rIns="0" bIns="0" rtlCol="0">
                        <a:noAutofit/>
                      </wps:bodyPr>
                    </wps:wsp>
                  </a:graphicData>
                </a:graphic>
              </wp:anchor>
            </w:drawing>
          </mc:Choice>
          <mc:Fallback>
            <w:pict>
              <v:shapetype w14:anchorId="1901A4CC" id="_x0000_t202" coordsize="21600,21600" o:spt="202" path="m,l,21600r21600,l21600,xe">
                <v:stroke joinstyle="miter"/>
                <v:path gradientshapeok="t" o:connecttype="rect"/>
              </v:shapetype>
              <v:shape id="Textbox 18" o:spid="_x0000_s1026" type="#_x0000_t202" style="position:absolute;left:0;text-align:left;margin-left:224.4pt;margin-top:11.65pt;width:305.95pt;height:2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" filled="f" strokecolor="#9bba58" strokeweight="2pt">
                <v:textbox inset="0,0,0,0">
                  <w:txbxContent>
                    <w:p w14:paraId="1CA3711C" w14:textId="0DDE53B1" w:rsidR="004B3556" w:rsidRPr="00E50A21" w:rsidRDefault="004B3556" w:rsidP="004B3556">
                      <w:pPr>
                        <w:spacing w:before="71"/>
                        <w:ind w:left="1308"/>
                        <w:rPr>
                          <w:rFonts w:ascii="Arial" w:hAnsi="Arial" w:cs="Arial"/>
                          <w:b/>
                          <w:sz w:val="20"/>
                        </w:rPr>
                      </w:pPr>
                      <w:r w:rsidRPr="00E50A21">
                        <w:rPr>
                          <w:rFonts w:ascii="Arial" w:hAnsi="Arial" w:cs="Arial"/>
                          <w:b/>
                          <w:sz w:val="20"/>
                        </w:rPr>
                        <w:t>2.2</w:t>
                      </w:r>
                      <w:r w:rsidRPr="00E50A21">
                        <w:rPr>
                          <w:rFonts w:ascii="Arial" w:hAnsi="Arial" w:cs="Arial"/>
                          <w:b/>
                          <w:spacing w:val="-13"/>
                          <w:sz w:val="20"/>
                        </w:rPr>
                        <w:t xml:space="preserve"> </w:t>
                      </w:r>
                      <w:r w:rsidR="004342F0" w:rsidRPr="00E50A21">
                        <w:rPr>
                          <w:rFonts w:ascii="Arial" w:hAnsi="Arial" w:cs="Arial"/>
                          <w:b/>
                          <w:sz w:val="20"/>
                        </w:rPr>
                        <w:t>Non</w:t>
                      </w:r>
                      <w:r w:rsidR="004342F0" w:rsidRPr="00E50A21">
                        <w:rPr>
                          <w:rFonts w:ascii="Arial" w:hAnsi="Arial" w:cs="Arial"/>
                          <w:b/>
                          <w:spacing w:val="-7"/>
                          <w:sz w:val="20"/>
                        </w:rPr>
                        <w:t>-Reflux</w:t>
                      </w:r>
                      <w:r w:rsidR="004342F0">
                        <w:rPr>
                          <w:rFonts w:ascii="Arial" w:hAnsi="Arial" w:cs="Arial"/>
                          <w:b/>
                          <w:sz w:val="20"/>
                        </w:rPr>
                        <w:t xml:space="preserve"> / D</w:t>
                      </w:r>
                      <w:r w:rsidRPr="00E50A21">
                        <w:rPr>
                          <w:rFonts w:ascii="Arial" w:hAnsi="Arial" w:cs="Arial"/>
                          <w:b/>
                          <w:sz w:val="20"/>
                        </w:rPr>
                        <w:t>yspepsia</w:t>
                      </w:r>
                      <w:r w:rsidRPr="00E50A21">
                        <w:rPr>
                          <w:rFonts w:ascii="Arial" w:hAnsi="Arial" w:cs="Arial"/>
                          <w:b/>
                          <w:spacing w:val="-10"/>
                          <w:sz w:val="20"/>
                        </w:rPr>
                        <w:t xml:space="preserve"> </w:t>
                      </w:r>
                      <w:r w:rsidRPr="00E50A21">
                        <w:rPr>
                          <w:rFonts w:ascii="Arial" w:hAnsi="Arial" w:cs="Arial"/>
                          <w:b/>
                          <w:spacing w:val="-2"/>
                          <w:sz w:val="20"/>
                        </w:rPr>
                        <w:t>symptoms</w:t>
                      </w:r>
                    </w:p>
                  </w:txbxContent>
                </v:textbox>
              </v:shape>
            </w:pict>
          </mc:Fallback>
        </mc:AlternateContent>
      </w:r>
      <w:r w:rsidR="00A507E7">
        <w:rPr>
          <w:noProof/>
        </w:rPr>
        <mc:AlternateContent>
          <mc:Choice Requires="wps">
            <w:drawing>
              <wp:anchor distT="0" distB="0" distL="114300" distR="114300" simplePos="0" relativeHeight="251658240" behindDoc="0" locked="0" layoutInCell="1" allowOverlap="1" wp14:anchorId="6FA0F187" wp14:editId="1746F36F">
                <wp:simplePos x="0" y="0"/>
                <wp:positionH relativeFrom="column">
                  <wp:posOffset>1400201</wp:posOffset>
                </wp:positionH>
                <wp:positionV relativeFrom="paragraph">
                  <wp:posOffset>147143</wp:posOffset>
                </wp:positionV>
                <wp:extent cx="1231265" cy="446405"/>
                <wp:effectExtent l="0" t="0" r="26035" b="10795"/>
                <wp:wrapNone/>
                <wp:docPr id="15" name="Textbox 15"/>
                <wp:cNvGraphicFramePr/>
                <a:graphic xmlns:a="http://schemas.openxmlformats.org/drawingml/2006/main">
                  <a:graphicData uri="http://schemas.microsoft.com/office/word/2010/wordprocessingShape">
                    <wps:wsp>
                      <wps:cNvSpPr txBox="1"/>
                      <wps:spPr>
                        <a:xfrm>
                          <a:off x="0" y="0"/>
                          <a:ext cx="1231265" cy="446405"/>
                        </a:xfrm>
                        <a:prstGeom prst="rect">
                          <a:avLst/>
                        </a:prstGeom>
                        <a:ln w="25400">
                          <a:solidFill>
                            <a:srgbClr val="4AACC5"/>
                          </a:solidFill>
                          <a:prstDash val="solid"/>
                        </a:ln>
                      </wps:spPr>
                      <wps:txbx>
                        <w:txbxContent>
                          <w:p w14:paraId="303341EA" w14:textId="77777777" w:rsidR="004B3556" w:rsidRPr="00E50A21" w:rsidRDefault="004B3556" w:rsidP="004B3556">
                            <w:pPr>
                              <w:spacing w:before="71" w:line="288" w:lineRule="auto"/>
                              <w:ind w:left="451" w:right="450" w:firstLine="28"/>
                              <w:rPr>
                                <w:rFonts w:ascii="Arial" w:hAnsi="Arial" w:cs="Arial"/>
                                <w:b/>
                                <w:sz w:val="20"/>
                              </w:rPr>
                            </w:pPr>
                            <w:r w:rsidRPr="00E50A21">
                              <w:rPr>
                                <w:rFonts w:ascii="Arial" w:hAnsi="Arial" w:cs="Arial"/>
                                <w:b/>
                                <w:sz w:val="20"/>
                              </w:rPr>
                              <w:t>2.1</w:t>
                            </w:r>
                            <w:r w:rsidRPr="00E50A21">
                              <w:rPr>
                                <w:rFonts w:ascii="Arial" w:hAnsi="Arial" w:cs="Arial"/>
                                <w:b/>
                                <w:spacing w:val="-14"/>
                                <w:sz w:val="20"/>
                              </w:rPr>
                              <w:t xml:space="preserve"> </w:t>
                            </w:r>
                            <w:r w:rsidRPr="00E50A21">
                              <w:rPr>
                                <w:rFonts w:ascii="Arial" w:hAnsi="Arial" w:cs="Arial"/>
                                <w:b/>
                                <w:sz w:val="20"/>
                              </w:rPr>
                              <w:t xml:space="preserve">Reflux </w:t>
                            </w:r>
                            <w:r w:rsidRPr="00E50A21">
                              <w:rPr>
                                <w:rFonts w:ascii="Arial" w:hAnsi="Arial" w:cs="Arial"/>
                                <w:b/>
                                <w:spacing w:val="-2"/>
                                <w:sz w:val="20"/>
                              </w:rPr>
                              <w:t>symptoms</w:t>
                            </w:r>
                          </w:p>
                        </w:txbxContent>
                      </wps:txbx>
                      <wps:bodyPr wrap="square" lIns="0" tIns="0" rIns="0" bIns="0" rtlCol="0">
                        <a:noAutofit/>
                      </wps:bodyPr>
                    </wps:wsp>
                  </a:graphicData>
                </a:graphic>
              </wp:anchor>
            </w:drawing>
          </mc:Choice>
          <mc:Fallback>
            <w:pict>
              <v:shape w14:anchorId="6FA0F187" id="Textbox 15" o:spid="_x0000_s1027" type="#_x0000_t202" style="position:absolute;left:0;text-align:left;margin-left:110.25pt;margin-top:11.6pt;width:96.95pt;height:35.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" filled="f" strokecolor="#4aacc5" strokeweight="2pt">
                <v:textbox inset="0,0,0,0">
                  <w:txbxContent>
                    <w:p w14:paraId="303341EA" w14:textId="77777777" w:rsidR="004B3556" w:rsidRPr="00E50A21" w:rsidRDefault="004B3556" w:rsidP="004B3556">
                      <w:pPr>
                        <w:spacing w:before="71" w:line="288" w:lineRule="auto"/>
                        <w:ind w:left="451" w:right="450" w:firstLine="28"/>
                        <w:rPr>
                          <w:rFonts w:ascii="Arial" w:hAnsi="Arial" w:cs="Arial"/>
                          <w:b/>
                          <w:sz w:val="20"/>
                        </w:rPr>
                      </w:pPr>
                      <w:r w:rsidRPr="00E50A21">
                        <w:rPr>
                          <w:rFonts w:ascii="Arial" w:hAnsi="Arial" w:cs="Arial"/>
                          <w:b/>
                          <w:sz w:val="20"/>
                        </w:rPr>
                        <w:t>2.1</w:t>
                      </w:r>
                      <w:r w:rsidRPr="00E50A21">
                        <w:rPr>
                          <w:rFonts w:ascii="Arial" w:hAnsi="Arial" w:cs="Arial"/>
                          <w:b/>
                          <w:spacing w:val="-14"/>
                          <w:sz w:val="20"/>
                        </w:rPr>
                        <w:t xml:space="preserve"> </w:t>
                      </w:r>
                      <w:r w:rsidRPr="00E50A21">
                        <w:rPr>
                          <w:rFonts w:ascii="Arial" w:hAnsi="Arial" w:cs="Arial"/>
                          <w:b/>
                          <w:sz w:val="20"/>
                        </w:rPr>
                        <w:t xml:space="preserve">Reflux </w:t>
                      </w:r>
                      <w:r w:rsidRPr="00E50A21">
                        <w:rPr>
                          <w:rFonts w:ascii="Arial" w:hAnsi="Arial" w:cs="Arial"/>
                          <w:b/>
                          <w:spacing w:val="-2"/>
                          <w:sz w:val="20"/>
                        </w:rPr>
                        <w:t>symptoms</w:t>
                      </w:r>
                    </w:p>
                  </w:txbxContent>
                </v:textbox>
              </v:shape>
            </w:pict>
          </mc:Fallback>
        </mc:AlternateContent>
      </w:r>
      <w:r w:rsidR="0077440D">
        <w:rPr>
          <w:noProof/>
        </w:rPr>
        <mc:AlternateContent>
          <mc:Choice Requires="wps">
            <w:drawing>
              <wp:anchor distT="0" distB="0" distL="114300" distR="114300" simplePos="0" relativeHeight="251642880" behindDoc="0" locked="0" layoutInCell="1" allowOverlap="1" wp14:anchorId="18863407" wp14:editId="0277A8C0">
                <wp:simplePos x="0" y="0"/>
                <wp:positionH relativeFrom="column">
                  <wp:posOffset>-360045</wp:posOffset>
                </wp:positionH>
                <wp:positionV relativeFrom="paragraph">
                  <wp:posOffset>148053</wp:posOffset>
                </wp:positionV>
                <wp:extent cx="1586230" cy="4555490"/>
                <wp:effectExtent l="0" t="0" r="13970" b="1651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230" cy="4555490"/>
                        </a:xfrm>
                        <a:prstGeom prst="rect">
                          <a:avLst/>
                        </a:prstGeom>
                        <a:ln w="25400">
                          <a:solidFill>
                            <a:srgbClr val="4F81BC"/>
                          </a:solidFill>
                          <a:prstDash val="solid"/>
                        </a:ln>
                      </wps:spPr>
                      <wps:txbx>
                        <w:txbxContent>
                          <w:p w14:paraId="2B972C93" w14:textId="77777777" w:rsidR="0077440D" w:rsidRPr="0077440D" w:rsidRDefault="0077440D" w:rsidP="0077440D">
                            <w:pPr>
                              <w:widowControl w:val="0"/>
                              <w:numPr>
                                <w:ilvl w:val="0"/>
                                <w:numId w:val="36"/>
                              </w:numPr>
                              <w:tabs>
                                <w:tab w:val="left" w:pos="343"/>
                              </w:tabs>
                              <w:autoSpaceDE w:val="0"/>
                              <w:autoSpaceDN w:val="0"/>
                              <w:spacing w:before="94" w:line="249" w:lineRule="auto"/>
                              <w:ind w:right="523" w:firstLine="0"/>
                              <w:rPr>
                                <w:rFonts w:ascii="Arial" w:hAnsi="Arial" w:cs="Arial"/>
                                <w:b/>
                                <w:sz w:val="20"/>
                              </w:rPr>
                            </w:pPr>
                            <w:r w:rsidRPr="0077440D">
                              <w:rPr>
                                <w:rFonts w:ascii="Arial" w:hAnsi="Arial" w:cs="Arial"/>
                                <w:b/>
                                <w:sz w:val="20"/>
                              </w:rPr>
                              <w:t>NICE</w:t>
                            </w:r>
                            <w:r w:rsidRPr="0077440D">
                              <w:rPr>
                                <w:rFonts w:ascii="Arial" w:hAnsi="Arial" w:cs="Arial"/>
                                <w:b/>
                                <w:spacing w:val="-14"/>
                                <w:sz w:val="20"/>
                              </w:rPr>
                              <w:t xml:space="preserve"> </w:t>
                            </w:r>
                            <w:r w:rsidRPr="0077440D">
                              <w:rPr>
                                <w:rFonts w:ascii="Arial" w:hAnsi="Arial" w:cs="Arial"/>
                                <w:b/>
                                <w:sz w:val="20"/>
                              </w:rPr>
                              <w:t xml:space="preserve">non-urgent criteria to exclude </w:t>
                            </w:r>
                            <w:r w:rsidRPr="0077440D">
                              <w:rPr>
                                <w:rFonts w:ascii="Arial" w:hAnsi="Arial" w:cs="Arial"/>
                                <w:b/>
                                <w:spacing w:val="-2"/>
                                <w:sz w:val="20"/>
                              </w:rPr>
                              <w:t>cancer</w:t>
                            </w:r>
                          </w:p>
                          <w:p w14:paraId="6195BFCB" w14:textId="77777777" w:rsidR="0077440D" w:rsidRPr="0077440D" w:rsidRDefault="0077440D" w:rsidP="0077440D">
                            <w:pPr>
                              <w:pStyle w:val="BodyText"/>
                              <w:spacing w:before="12"/>
                              <w:rPr>
                                <w:b/>
                              </w:rPr>
                            </w:pPr>
                          </w:p>
                          <w:p w14:paraId="48EBB805" w14:textId="77777777" w:rsidR="0077440D" w:rsidRPr="0077440D" w:rsidRDefault="0077440D" w:rsidP="0077440D">
                            <w:pPr>
                              <w:pStyle w:val="BodyText"/>
                              <w:ind w:left="123"/>
                            </w:pPr>
                            <w:r w:rsidRPr="0077440D">
                              <w:rPr>
                                <w:spacing w:val="-2"/>
                              </w:rPr>
                              <w:t>Haematemesis</w:t>
                            </w:r>
                          </w:p>
                          <w:p w14:paraId="15FF7987" w14:textId="77777777" w:rsidR="0077440D" w:rsidRPr="0077440D" w:rsidRDefault="0077440D" w:rsidP="0077440D">
                            <w:pPr>
                              <w:pStyle w:val="BodyText"/>
                              <w:spacing w:before="21"/>
                            </w:pPr>
                          </w:p>
                          <w:p w14:paraId="04E5DE21" w14:textId="77777777" w:rsidR="0077440D" w:rsidRPr="0077440D" w:rsidRDefault="0077440D" w:rsidP="0077440D">
                            <w:pPr>
                              <w:ind w:left="123"/>
                              <w:rPr>
                                <w:rFonts w:ascii="Arial" w:hAnsi="Arial" w:cs="Arial"/>
                                <w:b/>
                                <w:sz w:val="20"/>
                              </w:rPr>
                            </w:pPr>
                            <w:r w:rsidRPr="0077440D">
                              <w:rPr>
                                <w:rFonts w:ascii="Arial" w:hAnsi="Arial" w:cs="Arial"/>
                                <w:sz w:val="20"/>
                              </w:rPr>
                              <w:t>People</w:t>
                            </w:r>
                            <w:r w:rsidRPr="0077440D">
                              <w:rPr>
                                <w:rFonts w:ascii="Arial" w:hAnsi="Arial" w:cs="Arial"/>
                                <w:spacing w:val="-7"/>
                                <w:sz w:val="20"/>
                              </w:rPr>
                              <w:t xml:space="preserve"> </w:t>
                            </w:r>
                            <w:r w:rsidRPr="0077440D">
                              <w:rPr>
                                <w:rFonts w:ascii="Arial" w:hAnsi="Arial" w:cs="Arial"/>
                                <w:b/>
                                <w:sz w:val="20"/>
                              </w:rPr>
                              <w:t>aged</w:t>
                            </w:r>
                            <w:r w:rsidRPr="0077440D">
                              <w:rPr>
                                <w:rFonts w:ascii="Arial" w:hAnsi="Arial" w:cs="Arial"/>
                                <w:b/>
                                <w:spacing w:val="-5"/>
                                <w:sz w:val="20"/>
                              </w:rPr>
                              <w:t xml:space="preserve"> </w:t>
                            </w:r>
                            <w:r w:rsidRPr="0077440D">
                              <w:rPr>
                                <w:rFonts w:ascii="Arial" w:hAnsi="Arial" w:cs="Arial"/>
                                <w:b/>
                                <w:sz w:val="20"/>
                              </w:rPr>
                              <w:t>55</w:t>
                            </w:r>
                            <w:r w:rsidRPr="0077440D">
                              <w:rPr>
                                <w:rFonts w:ascii="Arial" w:hAnsi="Arial" w:cs="Arial"/>
                                <w:b/>
                                <w:spacing w:val="-9"/>
                                <w:sz w:val="20"/>
                              </w:rPr>
                              <w:t xml:space="preserve"> </w:t>
                            </w:r>
                            <w:r w:rsidRPr="0077440D">
                              <w:rPr>
                                <w:rFonts w:ascii="Arial" w:hAnsi="Arial" w:cs="Arial"/>
                                <w:b/>
                                <w:sz w:val="20"/>
                              </w:rPr>
                              <w:t>or</w:t>
                            </w:r>
                            <w:r w:rsidRPr="0077440D">
                              <w:rPr>
                                <w:rFonts w:ascii="Arial" w:hAnsi="Arial" w:cs="Arial"/>
                                <w:b/>
                                <w:spacing w:val="-5"/>
                                <w:sz w:val="20"/>
                              </w:rPr>
                              <w:t xml:space="preserve"> </w:t>
                            </w:r>
                            <w:r w:rsidRPr="0077440D">
                              <w:rPr>
                                <w:rFonts w:ascii="Arial" w:hAnsi="Arial" w:cs="Arial"/>
                                <w:b/>
                                <w:spacing w:val="-4"/>
                                <w:sz w:val="20"/>
                              </w:rPr>
                              <w:t>over</w:t>
                            </w:r>
                          </w:p>
                          <w:p w14:paraId="0187404E" w14:textId="77777777" w:rsidR="0077440D" w:rsidRPr="0077440D" w:rsidRDefault="0077440D" w:rsidP="0077440D">
                            <w:pPr>
                              <w:pStyle w:val="BodyText"/>
                              <w:spacing w:before="10"/>
                              <w:ind w:left="123"/>
                            </w:pPr>
                            <w:r w:rsidRPr="0077440D">
                              <w:rPr>
                                <w:spacing w:val="-2"/>
                              </w:rPr>
                              <w:t>with:</w:t>
                            </w:r>
                          </w:p>
                          <w:p w14:paraId="3CBA992C" w14:textId="7694FF04" w:rsidR="0077440D" w:rsidRPr="0077440D" w:rsidRDefault="007E3A38" w:rsidP="0077440D">
                            <w:pPr>
                              <w:pStyle w:val="BodyText"/>
                              <w:numPr>
                                <w:ilvl w:val="1"/>
                                <w:numId w:val="36"/>
                              </w:numPr>
                              <w:tabs>
                                <w:tab w:val="left" w:pos="297"/>
                              </w:tabs>
                              <w:spacing w:before="2" w:line="242" w:lineRule="auto"/>
                              <w:ind w:right="405" w:firstLine="0"/>
                              <w:rPr>
                                <w:b/>
                              </w:rPr>
                            </w:pPr>
                            <w:r>
                              <w:rPr>
                                <w:spacing w:val="-2"/>
                              </w:rPr>
                              <w:t>T</w:t>
                            </w:r>
                            <w:r w:rsidR="0077440D" w:rsidRPr="0077440D">
                              <w:rPr>
                                <w:spacing w:val="-2"/>
                              </w:rPr>
                              <w:t xml:space="preserve">reatment-resistant </w:t>
                            </w:r>
                            <w:r w:rsidR="0077440D" w:rsidRPr="0077440D">
                              <w:t>dyspepsia</w:t>
                            </w:r>
                            <w:r w:rsidR="0077440D" w:rsidRPr="0077440D">
                              <w:rPr>
                                <w:spacing w:val="-6"/>
                              </w:rPr>
                              <w:t xml:space="preserve"> </w:t>
                            </w:r>
                            <w:r w:rsidR="0077440D" w:rsidRPr="0077440D">
                              <w:t>(see</w:t>
                            </w:r>
                            <w:r w:rsidR="0077440D" w:rsidRPr="0077440D">
                              <w:rPr>
                                <w:spacing w:val="-12"/>
                              </w:rPr>
                              <w:t xml:space="preserve"> </w:t>
                            </w:r>
                            <w:r w:rsidR="0077440D" w:rsidRPr="0077440D">
                              <w:t>2)</w:t>
                            </w:r>
                            <w:r w:rsidR="0077440D" w:rsidRPr="0077440D">
                              <w:rPr>
                                <w:spacing w:val="-6"/>
                              </w:rPr>
                              <w:t xml:space="preserve"> </w:t>
                            </w:r>
                            <w:r w:rsidR="0077440D" w:rsidRPr="0077440D">
                              <w:rPr>
                                <w:b/>
                                <w:spacing w:val="-5"/>
                              </w:rPr>
                              <w:t>OR</w:t>
                            </w:r>
                          </w:p>
                          <w:p w14:paraId="5D930699" w14:textId="503F8873" w:rsidR="0077440D" w:rsidRPr="0077440D" w:rsidRDefault="007E3A38" w:rsidP="0077440D">
                            <w:pPr>
                              <w:pStyle w:val="BodyText"/>
                              <w:numPr>
                                <w:ilvl w:val="1"/>
                                <w:numId w:val="36"/>
                              </w:numPr>
                              <w:tabs>
                                <w:tab w:val="left" w:pos="297"/>
                              </w:tabs>
                              <w:spacing w:before="2" w:line="247" w:lineRule="auto"/>
                              <w:ind w:right="273" w:firstLine="0"/>
                              <w:rPr>
                                <w:b/>
                              </w:rPr>
                            </w:pPr>
                            <w:r>
                              <w:t>U</w:t>
                            </w:r>
                            <w:r w:rsidR="0077440D" w:rsidRPr="0077440D">
                              <w:t>pper abdominal pain** with low haemoglobin</w:t>
                            </w:r>
                            <w:r w:rsidR="0077440D" w:rsidRPr="0077440D">
                              <w:rPr>
                                <w:spacing w:val="-14"/>
                              </w:rPr>
                              <w:t xml:space="preserve"> </w:t>
                            </w:r>
                            <w:r w:rsidR="0077440D" w:rsidRPr="0077440D">
                              <w:t>levels</w:t>
                            </w:r>
                            <w:r w:rsidR="0077440D" w:rsidRPr="0077440D">
                              <w:rPr>
                                <w:spacing w:val="-14"/>
                              </w:rPr>
                              <w:t xml:space="preserve"> </w:t>
                            </w:r>
                            <w:r w:rsidR="0077440D" w:rsidRPr="0077440D">
                              <w:rPr>
                                <w:b/>
                              </w:rPr>
                              <w:t>OR</w:t>
                            </w:r>
                          </w:p>
                          <w:p w14:paraId="6C710A2C" w14:textId="4ED5B86C" w:rsidR="0077440D" w:rsidRPr="0077440D" w:rsidRDefault="007E3A38" w:rsidP="0077440D">
                            <w:pPr>
                              <w:pStyle w:val="BodyText"/>
                              <w:numPr>
                                <w:ilvl w:val="1"/>
                                <w:numId w:val="36"/>
                              </w:numPr>
                              <w:tabs>
                                <w:tab w:val="left" w:pos="297"/>
                              </w:tabs>
                              <w:spacing w:line="239" w:lineRule="exact"/>
                              <w:ind w:left="297" w:hanging="174"/>
                            </w:pPr>
                            <w:r>
                              <w:rPr>
                                <w:spacing w:val="-2"/>
                              </w:rPr>
                              <w:t>R</w:t>
                            </w:r>
                            <w:r w:rsidR="0077440D" w:rsidRPr="0077440D">
                              <w:rPr>
                                <w:spacing w:val="-2"/>
                              </w:rPr>
                              <w:t>aised</w:t>
                            </w:r>
                            <w:r w:rsidR="0077440D" w:rsidRPr="0077440D">
                              <w:t xml:space="preserve"> </w:t>
                            </w:r>
                            <w:r w:rsidR="0077440D" w:rsidRPr="0077440D">
                              <w:rPr>
                                <w:spacing w:val="-2"/>
                              </w:rPr>
                              <w:t>platelet</w:t>
                            </w:r>
                            <w:r w:rsidR="0077440D" w:rsidRPr="0077440D">
                              <w:t xml:space="preserve"> </w:t>
                            </w:r>
                            <w:r w:rsidR="0077440D" w:rsidRPr="0077440D">
                              <w:rPr>
                                <w:spacing w:val="-2"/>
                              </w:rPr>
                              <w:t>count</w:t>
                            </w:r>
                          </w:p>
                          <w:p w14:paraId="47A03E15" w14:textId="77777777" w:rsidR="0077440D" w:rsidRPr="0077440D" w:rsidRDefault="0077440D" w:rsidP="0077440D">
                            <w:pPr>
                              <w:pStyle w:val="BodyText"/>
                              <w:spacing w:before="3"/>
                              <w:ind w:left="123"/>
                            </w:pPr>
                            <w:r w:rsidRPr="0077440D">
                              <w:t>with</w:t>
                            </w:r>
                            <w:r w:rsidRPr="0077440D">
                              <w:rPr>
                                <w:spacing w:val="-3"/>
                              </w:rPr>
                              <w:t xml:space="preserve"> </w:t>
                            </w:r>
                            <w:r w:rsidRPr="0077440D">
                              <w:t>any</w:t>
                            </w:r>
                            <w:r w:rsidRPr="0077440D">
                              <w:rPr>
                                <w:spacing w:val="-7"/>
                              </w:rPr>
                              <w:t xml:space="preserve"> </w:t>
                            </w:r>
                            <w:r w:rsidRPr="0077440D">
                              <w:t>of</w:t>
                            </w:r>
                            <w:r w:rsidRPr="0077440D">
                              <w:rPr>
                                <w:spacing w:val="-8"/>
                              </w:rPr>
                              <w:t xml:space="preserve"> </w:t>
                            </w:r>
                            <w:r w:rsidRPr="0077440D">
                              <w:t>the</w:t>
                            </w:r>
                            <w:r w:rsidRPr="0077440D">
                              <w:rPr>
                                <w:spacing w:val="-8"/>
                              </w:rPr>
                              <w:t xml:space="preserve"> </w:t>
                            </w:r>
                            <w:r w:rsidRPr="0077440D">
                              <w:rPr>
                                <w:spacing w:val="-2"/>
                              </w:rPr>
                              <w:t>following:</w:t>
                            </w:r>
                          </w:p>
                          <w:p w14:paraId="697A8E75" w14:textId="77777777" w:rsidR="0077440D" w:rsidRPr="0077440D" w:rsidRDefault="0077440D" w:rsidP="0077440D">
                            <w:pPr>
                              <w:pStyle w:val="BodyText"/>
                              <w:numPr>
                                <w:ilvl w:val="2"/>
                                <w:numId w:val="36"/>
                              </w:numPr>
                              <w:tabs>
                                <w:tab w:val="left" w:pos="647"/>
                              </w:tabs>
                              <w:spacing w:before="2" w:line="242" w:lineRule="exact"/>
                              <w:ind w:left="647" w:hanging="164"/>
                            </w:pPr>
                            <w:r w:rsidRPr="0077440D">
                              <w:rPr>
                                <w:spacing w:val="-2"/>
                              </w:rPr>
                              <w:t>nausea</w:t>
                            </w:r>
                          </w:p>
                          <w:p w14:paraId="1DB80EC0" w14:textId="77777777" w:rsidR="0077440D" w:rsidRPr="0077440D" w:rsidRDefault="0077440D" w:rsidP="0077440D">
                            <w:pPr>
                              <w:pStyle w:val="BodyText"/>
                              <w:numPr>
                                <w:ilvl w:val="2"/>
                                <w:numId w:val="36"/>
                              </w:numPr>
                              <w:tabs>
                                <w:tab w:val="left" w:pos="647"/>
                              </w:tabs>
                              <w:spacing w:line="240" w:lineRule="exact"/>
                              <w:ind w:left="647" w:hanging="164"/>
                            </w:pPr>
                            <w:r w:rsidRPr="0077440D">
                              <w:rPr>
                                <w:spacing w:val="-2"/>
                              </w:rPr>
                              <w:t>vomiting</w:t>
                            </w:r>
                          </w:p>
                          <w:p w14:paraId="391A92F9" w14:textId="77777777" w:rsidR="0077440D" w:rsidRPr="0077440D" w:rsidRDefault="0077440D" w:rsidP="0077440D">
                            <w:pPr>
                              <w:pStyle w:val="BodyText"/>
                              <w:numPr>
                                <w:ilvl w:val="2"/>
                                <w:numId w:val="36"/>
                              </w:numPr>
                              <w:tabs>
                                <w:tab w:val="left" w:pos="647"/>
                              </w:tabs>
                              <w:spacing w:line="240" w:lineRule="exact"/>
                              <w:ind w:left="647" w:hanging="164"/>
                            </w:pPr>
                            <w:r w:rsidRPr="0077440D">
                              <w:t>weight</w:t>
                            </w:r>
                            <w:r w:rsidRPr="0077440D">
                              <w:rPr>
                                <w:spacing w:val="-12"/>
                              </w:rPr>
                              <w:t xml:space="preserve"> </w:t>
                            </w:r>
                            <w:r w:rsidRPr="0077440D">
                              <w:rPr>
                                <w:spacing w:val="-2"/>
                              </w:rPr>
                              <w:t>loss*</w:t>
                            </w:r>
                          </w:p>
                          <w:p w14:paraId="4B852F47" w14:textId="77777777" w:rsidR="0077440D" w:rsidRPr="0077440D" w:rsidRDefault="0077440D" w:rsidP="0077440D">
                            <w:pPr>
                              <w:pStyle w:val="BodyText"/>
                              <w:numPr>
                                <w:ilvl w:val="2"/>
                                <w:numId w:val="36"/>
                              </w:numPr>
                              <w:tabs>
                                <w:tab w:val="left" w:pos="647"/>
                              </w:tabs>
                              <w:spacing w:line="240" w:lineRule="exact"/>
                              <w:ind w:left="647" w:hanging="164"/>
                            </w:pPr>
                            <w:r w:rsidRPr="0077440D">
                              <w:rPr>
                                <w:spacing w:val="-2"/>
                              </w:rPr>
                              <w:t>reflux</w:t>
                            </w:r>
                          </w:p>
                          <w:p w14:paraId="4F7381F2" w14:textId="77777777" w:rsidR="0077440D" w:rsidRPr="0077440D" w:rsidRDefault="0077440D" w:rsidP="0077440D">
                            <w:pPr>
                              <w:pStyle w:val="BodyText"/>
                              <w:numPr>
                                <w:ilvl w:val="2"/>
                                <w:numId w:val="36"/>
                              </w:numPr>
                              <w:tabs>
                                <w:tab w:val="left" w:pos="647"/>
                              </w:tabs>
                              <w:spacing w:line="240" w:lineRule="exact"/>
                              <w:ind w:left="647" w:hanging="164"/>
                            </w:pPr>
                            <w:r w:rsidRPr="0077440D">
                              <w:rPr>
                                <w:spacing w:val="-2"/>
                              </w:rPr>
                              <w:t>dyspepsia</w:t>
                            </w:r>
                          </w:p>
                          <w:p w14:paraId="1D4D01E0" w14:textId="77777777" w:rsidR="0077440D" w:rsidRPr="0077440D" w:rsidRDefault="0077440D" w:rsidP="0077440D">
                            <w:pPr>
                              <w:pStyle w:val="BodyText"/>
                              <w:numPr>
                                <w:ilvl w:val="2"/>
                                <w:numId w:val="36"/>
                              </w:numPr>
                              <w:tabs>
                                <w:tab w:val="left" w:pos="647"/>
                              </w:tabs>
                              <w:spacing w:line="242" w:lineRule="auto"/>
                              <w:ind w:right="325" w:firstLine="0"/>
                              <w:rPr>
                                <w:b/>
                              </w:rPr>
                            </w:pPr>
                            <w:r w:rsidRPr="0077440D">
                              <w:rPr>
                                <w:spacing w:val="-2"/>
                              </w:rPr>
                              <w:t>upper</w:t>
                            </w:r>
                            <w:r w:rsidRPr="0077440D">
                              <w:rPr>
                                <w:spacing w:val="-12"/>
                              </w:rPr>
                              <w:t xml:space="preserve"> </w:t>
                            </w:r>
                            <w:r w:rsidRPr="0077440D">
                              <w:rPr>
                                <w:spacing w:val="-2"/>
                              </w:rPr>
                              <w:t xml:space="preserve">abdominal </w:t>
                            </w:r>
                            <w:r w:rsidRPr="0077440D">
                              <w:t xml:space="preserve">pain**, </w:t>
                            </w:r>
                            <w:r w:rsidRPr="0077440D">
                              <w:rPr>
                                <w:b/>
                              </w:rPr>
                              <w:t>OR</w:t>
                            </w:r>
                          </w:p>
                          <w:p w14:paraId="2E4DA380" w14:textId="3A890839" w:rsidR="0077440D" w:rsidRPr="0077440D" w:rsidRDefault="007E3A38" w:rsidP="0077440D">
                            <w:pPr>
                              <w:pStyle w:val="BodyText"/>
                              <w:numPr>
                                <w:ilvl w:val="1"/>
                                <w:numId w:val="36"/>
                              </w:numPr>
                              <w:tabs>
                                <w:tab w:val="left" w:pos="297"/>
                              </w:tabs>
                              <w:spacing w:line="242" w:lineRule="auto"/>
                              <w:ind w:right="171" w:firstLine="0"/>
                            </w:pPr>
                            <w:r>
                              <w:t>N</w:t>
                            </w:r>
                            <w:r w:rsidR="0077440D" w:rsidRPr="0077440D">
                              <w:t>ausea or vomiting with</w:t>
                            </w:r>
                            <w:r w:rsidR="0077440D" w:rsidRPr="0077440D">
                              <w:rPr>
                                <w:spacing w:val="-14"/>
                              </w:rPr>
                              <w:t xml:space="preserve"> </w:t>
                            </w:r>
                            <w:r w:rsidR="0077440D" w:rsidRPr="0077440D">
                              <w:t>any</w:t>
                            </w:r>
                            <w:r w:rsidR="0077440D" w:rsidRPr="0077440D">
                              <w:rPr>
                                <w:spacing w:val="-14"/>
                              </w:rPr>
                              <w:t xml:space="preserve"> </w:t>
                            </w:r>
                            <w:r w:rsidR="0077440D" w:rsidRPr="0077440D">
                              <w:t>of</w:t>
                            </w:r>
                            <w:r w:rsidR="0077440D" w:rsidRPr="0077440D">
                              <w:rPr>
                                <w:spacing w:val="-14"/>
                              </w:rPr>
                              <w:t xml:space="preserve"> </w:t>
                            </w:r>
                            <w:r w:rsidR="0077440D" w:rsidRPr="0077440D">
                              <w:t>the</w:t>
                            </w:r>
                            <w:r w:rsidR="0077440D" w:rsidRPr="0077440D">
                              <w:rPr>
                                <w:spacing w:val="-14"/>
                              </w:rPr>
                              <w:t xml:space="preserve"> </w:t>
                            </w:r>
                            <w:r w:rsidR="0077440D" w:rsidRPr="0077440D">
                              <w:t>following:</w:t>
                            </w:r>
                          </w:p>
                          <w:p w14:paraId="73863705" w14:textId="77777777" w:rsidR="0077440D" w:rsidRPr="0077440D" w:rsidRDefault="0077440D" w:rsidP="0077440D">
                            <w:pPr>
                              <w:pStyle w:val="BodyText"/>
                              <w:numPr>
                                <w:ilvl w:val="2"/>
                                <w:numId w:val="36"/>
                              </w:numPr>
                              <w:tabs>
                                <w:tab w:val="left" w:pos="647"/>
                              </w:tabs>
                              <w:spacing w:before="1" w:line="242" w:lineRule="exact"/>
                              <w:ind w:left="647" w:hanging="164"/>
                            </w:pPr>
                            <w:r w:rsidRPr="0077440D">
                              <w:t>weight</w:t>
                            </w:r>
                            <w:r w:rsidRPr="0077440D">
                              <w:rPr>
                                <w:spacing w:val="-13"/>
                              </w:rPr>
                              <w:t xml:space="preserve"> </w:t>
                            </w:r>
                            <w:r w:rsidRPr="0077440D">
                              <w:rPr>
                                <w:spacing w:val="-2"/>
                              </w:rPr>
                              <w:t>loss*</w:t>
                            </w:r>
                          </w:p>
                          <w:p w14:paraId="7EF9ACA1" w14:textId="77777777" w:rsidR="0077440D" w:rsidRPr="0077440D" w:rsidRDefault="0077440D" w:rsidP="0077440D">
                            <w:pPr>
                              <w:pStyle w:val="BodyText"/>
                              <w:numPr>
                                <w:ilvl w:val="2"/>
                                <w:numId w:val="36"/>
                              </w:numPr>
                              <w:tabs>
                                <w:tab w:val="left" w:pos="647"/>
                              </w:tabs>
                              <w:spacing w:line="240" w:lineRule="exact"/>
                              <w:ind w:left="647" w:hanging="164"/>
                            </w:pPr>
                            <w:r w:rsidRPr="0077440D">
                              <w:rPr>
                                <w:spacing w:val="-2"/>
                              </w:rPr>
                              <w:t>reflux</w:t>
                            </w:r>
                          </w:p>
                          <w:p w14:paraId="4B609965" w14:textId="77777777" w:rsidR="0077440D" w:rsidRPr="0077440D" w:rsidRDefault="0077440D" w:rsidP="0077440D">
                            <w:pPr>
                              <w:pStyle w:val="BodyText"/>
                              <w:numPr>
                                <w:ilvl w:val="2"/>
                                <w:numId w:val="36"/>
                              </w:numPr>
                              <w:tabs>
                                <w:tab w:val="left" w:pos="647"/>
                              </w:tabs>
                              <w:spacing w:line="240" w:lineRule="exact"/>
                              <w:ind w:left="647" w:hanging="164"/>
                            </w:pPr>
                            <w:r w:rsidRPr="0077440D">
                              <w:rPr>
                                <w:spacing w:val="-2"/>
                              </w:rPr>
                              <w:t>dyspepsia</w:t>
                            </w:r>
                          </w:p>
                          <w:p w14:paraId="53E989BD" w14:textId="77777777" w:rsidR="0077440D" w:rsidRPr="0077440D" w:rsidRDefault="0077440D" w:rsidP="0077440D">
                            <w:pPr>
                              <w:pStyle w:val="BodyText"/>
                              <w:numPr>
                                <w:ilvl w:val="2"/>
                                <w:numId w:val="36"/>
                              </w:numPr>
                              <w:tabs>
                                <w:tab w:val="left" w:pos="647"/>
                              </w:tabs>
                              <w:spacing w:line="242" w:lineRule="auto"/>
                              <w:ind w:right="324" w:firstLine="0"/>
                            </w:pPr>
                            <w:r w:rsidRPr="0077440D">
                              <w:t>upper</w:t>
                            </w:r>
                            <w:r w:rsidRPr="0077440D">
                              <w:rPr>
                                <w:spacing w:val="-14"/>
                              </w:rPr>
                              <w:t xml:space="preserve"> </w:t>
                            </w:r>
                            <w:r w:rsidRPr="0077440D">
                              <w:t xml:space="preserve">abdominal </w:t>
                            </w:r>
                            <w:r w:rsidRPr="0077440D">
                              <w:rPr>
                                <w:spacing w:val="-2"/>
                              </w:rPr>
                              <w:t>pain**</w:t>
                            </w:r>
                          </w:p>
                        </w:txbxContent>
                      </wps:txbx>
                      <wps:bodyPr wrap="square" lIns="0" tIns="0" rIns="0" bIns="0" rtlCol="0">
                        <a:noAutofit/>
                      </wps:bodyPr>
                    </wps:wsp>
                  </a:graphicData>
                </a:graphic>
              </wp:anchor>
            </w:drawing>
          </mc:Choice>
          <mc:Fallback>
            <w:pict>
              <v:shape w14:anchorId="18863407" id="Textbox 20" o:spid="_x0000_s1028" type="#_x0000_t202" style="position:absolute;left:0;text-align:left;margin-left:-28.35pt;margin-top:11.65pt;width:124.9pt;height:358.7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" filled="f" strokecolor="#4f81bc" strokeweight="2pt">
                <v:path arrowok="t"/>
                <v:textbox inset="0,0,0,0">
                  <w:txbxContent>
                    <w:p w14:paraId="2B972C93" w14:textId="77777777" w:rsidR="0077440D" w:rsidRPr="0077440D" w:rsidRDefault="0077440D" w:rsidP="0077440D">
                      <w:pPr>
                        <w:widowControl w:val="0"/>
                        <w:numPr>
                          <w:ilvl w:val="0"/>
                          <w:numId w:val="36"/>
                        </w:numPr>
                        <w:tabs>
                          <w:tab w:val="left" w:pos="343"/>
                        </w:tabs>
                        <w:autoSpaceDE w:val="0"/>
                        <w:autoSpaceDN w:val="0"/>
                        <w:spacing w:before="94" w:line="249" w:lineRule="auto"/>
                        <w:ind w:right="523" w:firstLine="0"/>
                        <w:rPr>
                          <w:rFonts w:ascii="Arial" w:hAnsi="Arial" w:cs="Arial"/>
                          <w:b/>
                          <w:sz w:val="20"/>
                        </w:rPr>
                      </w:pPr>
                      <w:r w:rsidRPr="0077440D">
                        <w:rPr>
                          <w:rFonts w:ascii="Arial" w:hAnsi="Arial" w:cs="Arial"/>
                          <w:b/>
                          <w:sz w:val="20"/>
                        </w:rPr>
                        <w:t>NICE</w:t>
                      </w:r>
                      <w:r w:rsidRPr="0077440D">
                        <w:rPr>
                          <w:rFonts w:ascii="Arial" w:hAnsi="Arial" w:cs="Arial"/>
                          <w:b/>
                          <w:spacing w:val="-14"/>
                          <w:sz w:val="20"/>
                        </w:rPr>
                        <w:t xml:space="preserve"> </w:t>
                      </w:r>
                      <w:r w:rsidRPr="0077440D">
                        <w:rPr>
                          <w:rFonts w:ascii="Arial" w:hAnsi="Arial" w:cs="Arial"/>
                          <w:b/>
                          <w:sz w:val="20"/>
                        </w:rPr>
                        <w:t xml:space="preserve">non-urgent criteria to exclude </w:t>
                      </w:r>
                      <w:r w:rsidRPr="0077440D">
                        <w:rPr>
                          <w:rFonts w:ascii="Arial" w:hAnsi="Arial" w:cs="Arial"/>
                          <w:b/>
                          <w:spacing w:val="-2"/>
                          <w:sz w:val="20"/>
                        </w:rPr>
                        <w:t>cancer</w:t>
                      </w:r>
                    </w:p>
                    <w:p w14:paraId="6195BFCB" w14:textId="77777777" w:rsidR="0077440D" w:rsidRPr="0077440D" w:rsidRDefault="0077440D" w:rsidP="0077440D">
                      <w:pPr>
                        <w:pStyle w:val="BodyText"/>
                        <w:spacing w:before="12"/>
                        <w:rPr>
                          <w:b/>
                        </w:rPr>
                      </w:pPr>
                    </w:p>
                    <w:p w14:paraId="48EBB805" w14:textId="77777777" w:rsidR="0077440D" w:rsidRPr="0077440D" w:rsidRDefault="0077440D" w:rsidP="0077440D">
                      <w:pPr>
                        <w:pStyle w:val="BodyText"/>
                        <w:ind w:left="123"/>
                      </w:pPr>
                      <w:r w:rsidRPr="0077440D">
                        <w:rPr>
                          <w:spacing w:val="-2"/>
                        </w:rPr>
                        <w:t>Haematemesis</w:t>
                      </w:r>
                    </w:p>
                    <w:p w14:paraId="15FF7987" w14:textId="77777777" w:rsidR="0077440D" w:rsidRPr="0077440D" w:rsidRDefault="0077440D" w:rsidP="0077440D">
                      <w:pPr>
                        <w:pStyle w:val="BodyText"/>
                        <w:spacing w:before="21"/>
                      </w:pPr>
                    </w:p>
                    <w:p w14:paraId="04E5DE21" w14:textId="77777777" w:rsidR="0077440D" w:rsidRPr="0077440D" w:rsidRDefault="0077440D" w:rsidP="0077440D">
                      <w:pPr>
                        <w:ind w:left="123"/>
                        <w:rPr>
                          <w:rFonts w:ascii="Arial" w:hAnsi="Arial" w:cs="Arial"/>
                          <w:b/>
                          <w:sz w:val="20"/>
                        </w:rPr>
                      </w:pPr>
                      <w:r w:rsidRPr="0077440D">
                        <w:rPr>
                          <w:rFonts w:ascii="Arial" w:hAnsi="Arial" w:cs="Arial"/>
                          <w:sz w:val="20"/>
                        </w:rPr>
                        <w:t>People</w:t>
                      </w:r>
                      <w:r w:rsidRPr="0077440D">
                        <w:rPr>
                          <w:rFonts w:ascii="Arial" w:hAnsi="Arial" w:cs="Arial"/>
                          <w:spacing w:val="-7"/>
                          <w:sz w:val="20"/>
                        </w:rPr>
                        <w:t xml:space="preserve"> </w:t>
                      </w:r>
                      <w:r w:rsidRPr="0077440D">
                        <w:rPr>
                          <w:rFonts w:ascii="Arial" w:hAnsi="Arial" w:cs="Arial"/>
                          <w:b/>
                          <w:sz w:val="20"/>
                        </w:rPr>
                        <w:t>aged</w:t>
                      </w:r>
                      <w:r w:rsidRPr="0077440D">
                        <w:rPr>
                          <w:rFonts w:ascii="Arial" w:hAnsi="Arial" w:cs="Arial"/>
                          <w:b/>
                          <w:spacing w:val="-5"/>
                          <w:sz w:val="20"/>
                        </w:rPr>
                        <w:t xml:space="preserve"> </w:t>
                      </w:r>
                      <w:r w:rsidRPr="0077440D">
                        <w:rPr>
                          <w:rFonts w:ascii="Arial" w:hAnsi="Arial" w:cs="Arial"/>
                          <w:b/>
                          <w:sz w:val="20"/>
                        </w:rPr>
                        <w:t>55</w:t>
                      </w:r>
                      <w:r w:rsidRPr="0077440D">
                        <w:rPr>
                          <w:rFonts w:ascii="Arial" w:hAnsi="Arial" w:cs="Arial"/>
                          <w:b/>
                          <w:spacing w:val="-9"/>
                          <w:sz w:val="20"/>
                        </w:rPr>
                        <w:t xml:space="preserve"> </w:t>
                      </w:r>
                      <w:r w:rsidRPr="0077440D">
                        <w:rPr>
                          <w:rFonts w:ascii="Arial" w:hAnsi="Arial" w:cs="Arial"/>
                          <w:b/>
                          <w:sz w:val="20"/>
                        </w:rPr>
                        <w:t>or</w:t>
                      </w:r>
                      <w:r w:rsidRPr="0077440D">
                        <w:rPr>
                          <w:rFonts w:ascii="Arial" w:hAnsi="Arial" w:cs="Arial"/>
                          <w:b/>
                          <w:spacing w:val="-5"/>
                          <w:sz w:val="20"/>
                        </w:rPr>
                        <w:t xml:space="preserve"> </w:t>
                      </w:r>
                      <w:r w:rsidRPr="0077440D">
                        <w:rPr>
                          <w:rFonts w:ascii="Arial" w:hAnsi="Arial" w:cs="Arial"/>
                          <w:b/>
                          <w:spacing w:val="-4"/>
                          <w:sz w:val="20"/>
                        </w:rPr>
                        <w:t>over</w:t>
                      </w:r>
                    </w:p>
                    <w:p w14:paraId="0187404E" w14:textId="77777777" w:rsidR="0077440D" w:rsidRPr="0077440D" w:rsidRDefault="0077440D" w:rsidP="0077440D">
                      <w:pPr>
                        <w:pStyle w:val="BodyText"/>
                        <w:spacing w:before="10"/>
                        <w:ind w:left="123"/>
                      </w:pPr>
                      <w:r w:rsidRPr="0077440D">
                        <w:rPr>
                          <w:spacing w:val="-2"/>
                        </w:rPr>
                        <w:t>with:</w:t>
                      </w:r>
                    </w:p>
                    <w:p w14:paraId="3CBA992C" w14:textId="7694FF04" w:rsidR="0077440D" w:rsidRPr="0077440D" w:rsidRDefault="007E3A38" w:rsidP="0077440D">
                      <w:pPr>
                        <w:pStyle w:val="BodyText"/>
                        <w:numPr>
                          <w:ilvl w:val="1"/>
                          <w:numId w:val="36"/>
                        </w:numPr>
                        <w:tabs>
                          <w:tab w:val="left" w:pos="297"/>
                        </w:tabs>
                        <w:spacing w:before="2" w:line="242" w:lineRule="auto"/>
                        <w:ind w:right="405" w:firstLine="0"/>
                        <w:rPr>
                          <w:b/>
                        </w:rPr>
                      </w:pPr>
                      <w:r>
                        <w:rPr>
                          <w:spacing w:val="-2"/>
                        </w:rPr>
                        <w:t>T</w:t>
                      </w:r>
                      <w:r w:rsidR="0077440D" w:rsidRPr="0077440D">
                        <w:rPr>
                          <w:spacing w:val="-2"/>
                        </w:rPr>
                        <w:t xml:space="preserve">reatment-resistant </w:t>
                      </w:r>
                      <w:r w:rsidR="0077440D" w:rsidRPr="0077440D">
                        <w:t>dyspepsia</w:t>
                      </w:r>
                      <w:r w:rsidR="0077440D" w:rsidRPr="0077440D">
                        <w:rPr>
                          <w:spacing w:val="-6"/>
                        </w:rPr>
                        <w:t xml:space="preserve"> </w:t>
                      </w:r>
                      <w:r w:rsidR="0077440D" w:rsidRPr="0077440D">
                        <w:t>(see</w:t>
                      </w:r>
                      <w:r w:rsidR="0077440D" w:rsidRPr="0077440D">
                        <w:rPr>
                          <w:spacing w:val="-12"/>
                        </w:rPr>
                        <w:t xml:space="preserve"> </w:t>
                      </w:r>
                      <w:r w:rsidR="0077440D" w:rsidRPr="0077440D">
                        <w:t>2)</w:t>
                      </w:r>
                      <w:r w:rsidR="0077440D" w:rsidRPr="0077440D">
                        <w:rPr>
                          <w:spacing w:val="-6"/>
                        </w:rPr>
                        <w:t xml:space="preserve"> </w:t>
                      </w:r>
                      <w:r w:rsidR="0077440D" w:rsidRPr="0077440D">
                        <w:rPr>
                          <w:b/>
                          <w:spacing w:val="-5"/>
                        </w:rPr>
                        <w:t>OR</w:t>
                      </w:r>
                    </w:p>
                    <w:p w14:paraId="5D930699" w14:textId="503F8873" w:rsidR="0077440D" w:rsidRPr="0077440D" w:rsidRDefault="007E3A38" w:rsidP="0077440D">
                      <w:pPr>
                        <w:pStyle w:val="BodyText"/>
                        <w:numPr>
                          <w:ilvl w:val="1"/>
                          <w:numId w:val="36"/>
                        </w:numPr>
                        <w:tabs>
                          <w:tab w:val="left" w:pos="297"/>
                        </w:tabs>
                        <w:spacing w:before="2" w:line="247" w:lineRule="auto"/>
                        <w:ind w:right="273" w:firstLine="0"/>
                        <w:rPr>
                          <w:b/>
                        </w:rPr>
                      </w:pPr>
                      <w:r>
                        <w:t>U</w:t>
                      </w:r>
                      <w:r w:rsidR="0077440D" w:rsidRPr="0077440D">
                        <w:t>pper abdominal pain** with low haemoglobin</w:t>
                      </w:r>
                      <w:r w:rsidR="0077440D" w:rsidRPr="0077440D">
                        <w:rPr>
                          <w:spacing w:val="-14"/>
                        </w:rPr>
                        <w:t xml:space="preserve"> </w:t>
                      </w:r>
                      <w:r w:rsidR="0077440D" w:rsidRPr="0077440D">
                        <w:t>levels</w:t>
                      </w:r>
                      <w:r w:rsidR="0077440D" w:rsidRPr="0077440D">
                        <w:rPr>
                          <w:spacing w:val="-14"/>
                        </w:rPr>
                        <w:t xml:space="preserve"> </w:t>
                      </w:r>
                      <w:r w:rsidR="0077440D" w:rsidRPr="0077440D">
                        <w:rPr>
                          <w:b/>
                        </w:rPr>
                        <w:t>OR</w:t>
                      </w:r>
                    </w:p>
                    <w:p w14:paraId="6C710A2C" w14:textId="4ED5B86C" w:rsidR="0077440D" w:rsidRPr="0077440D" w:rsidRDefault="007E3A38" w:rsidP="0077440D">
                      <w:pPr>
                        <w:pStyle w:val="BodyText"/>
                        <w:numPr>
                          <w:ilvl w:val="1"/>
                          <w:numId w:val="36"/>
                        </w:numPr>
                        <w:tabs>
                          <w:tab w:val="left" w:pos="297"/>
                        </w:tabs>
                        <w:spacing w:line="239" w:lineRule="exact"/>
                        <w:ind w:left="297" w:hanging="174"/>
                      </w:pPr>
                      <w:r>
                        <w:rPr>
                          <w:spacing w:val="-2"/>
                        </w:rPr>
                        <w:t>R</w:t>
                      </w:r>
                      <w:r w:rsidR="0077440D" w:rsidRPr="0077440D">
                        <w:rPr>
                          <w:spacing w:val="-2"/>
                        </w:rPr>
                        <w:t>aised</w:t>
                      </w:r>
                      <w:r w:rsidR="0077440D" w:rsidRPr="0077440D">
                        <w:t xml:space="preserve"> </w:t>
                      </w:r>
                      <w:r w:rsidR="0077440D" w:rsidRPr="0077440D">
                        <w:rPr>
                          <w:spacing w:val="-2"/>
                        </w:rPr>
                        <w:t>platelet</w:t>
                      </w:r>
                      <w:r w:rsidR="0077440D" w:rsidRPr="0077440D">
                        <w:t xml:space="preserve"> </w:t>
                      </w:r>
                      <w:r w:rsidR="0077440D" w:rsidRPr="0077440D">
                        <w:rPr>
                          <w:spacing w:val="-2"/>
                        </w:rPr>
                        <w:t>count</w:t>
                      </w:r>
                    </w:p>
                    <w:p w14:paraId="47A03E15" w14:textId="77777777" w:rsidR="0077440D" w:rsidRPr="0077440D" w:rsidRDefault="0077440D" w:rsidP="0077440D">
                      <w:pPr>
                        <w:pStyle w:val="BodyText"/>
                        <w:spacing w:before="3"/>
                        <w:ind w:left="123"/>
                      </w:pPr>
                      <w:r w:rsidRPr="0077440D">
                        <w:t>with</w:t>
                      </w:r>
                      <w:r w:rsidRPr="0077440D">
                        <w:rPr>
                          <w:spacing w:val="-3"/>
                        </w:rPr>
                        <w:t xml:space="preserve"> </w:t>
                      </w:r>
                      <w:r w:rsidRPr="0077440D">
                        <w:t>any</w:t>
                      </w:r>
                      <w:r w:rsidRPr="0077440D">
                        <w:rPr>
                          <w:spacing w:val="-7"/>
                        </w:rPr>
                        <w:t xml:space="preserve"> </w:t>
                      </w:r>
                      <w:r w:rsidRPr="0077440D">
                        <w:t>of</w:t>
                      </w:r>
                      <w:r w:rsidRPr="0077440D">
                        <w:rPr>
                          <w:spacing w:val="-8"/>
                        </w:rPr>
                        <w:t xml:space="preserve"> </w:t>
                      </w:r>
                      <w:r w:rsidRPr="0077440D">
                        <w:t>the</w:t>
                      </w:r>
                      <w:r w:rsidRPr="0077440D">
                        <w:rPr>
                          <w:spacing w:val="-8"/>
                        </w:rPr>
                        <w:t xml:space="preserve"> </w:t>
                      </w:r>
                      <w:r w:rsidRPr="0077440D">
                        <w:rPr>
                          <w:spacing w:val="-2"/>
                        </w:rPr>
                        <w:t>following:</w:t>
                      </w:r>
                    </w:p>
                    <w:p w14:paraId="697A8E75" w14:textId="77777777" w:rsidR="0077440D" w:rsidRPr="0077440D" w:rsidRDefault="0077440D" w:rsidP="0077440D">
                      <w:pPr>
                        <w:pStyle w:val="BodyText"/>
                        <w:numPr>
                          <w:ilvl w:val="2"/>
                          <w:numId w:val="36"/>
                        </w:numPr>
                        <w:tabs>
                          <w:tab w:val="left" w:pos="647"/>
                        </w:tabs>
                        <w:spacing w:before="2" w:line="242" w:lineRule="exact"/>
                        <w:ind w:left="647" w:hanging="164"/>
                      </w:pPr>
                      <w:r w:rsidRPr="0077440D">
                        <w:rPr>
                          <w:spacing w:val="-2"/>
                        </w:rPr>
                        <w:t>nausea</w:t>
                      </w:r>
                    </w:p>
                    <w:p w14:paraId="1DB80EC0" w14:textId="77777777" w:rsidR="0077440D" w:rsidRPr="0077440D" w:rsidRDefault="0077440D" w:rsidP="0077440D">
                      <w:pPr>
                        <w:pStyle w:val="BodyText"/>
                        <w:numPr>
                          <w:ilvl w:val="2"/>
                          <w:numId w:val="36"/>
                        </w:numPr>
                        <w:tabs>
                          <w:tab w:val="left" w:pos="647"/>
                        </w:tabs>
                        <w:spacing w:line="240" w:lineRule="exact"/>
                        <w:ind w:left="647" w:hanging="164"/>
                      </w:pPr>
                      <w:r w:rsidRPr="0077440D">
                        <w:rPr>
                          <w:spacing w:val="-2"/>
                        </w:rPr>
                        <w:t>vomiting</w:t>
                      </w:r>
                    </w:p>
                    <w:p w14:paraId="391A92F9" w14:textId="77777777" w:rsidR="0077440D" w:rsidRPr="0077440D" w:rsidRDefault="0077440D" w:rsidP="0077440D">
                      <w:pPr>
                        <w:pStyle w:val="BodyText"/>
                        <w:numPr>
                          <w:ilvl w:val="2"/>
                          <w:numId w:val="36"/>
                        </w:numPr>
                        <w:tabs>
                          <w:tab w:val="left" w:pos="647"/>
                        </w:tabs>
                        <w:spacing w:line="240" w:lineRule="exact"/>
                        <w:ind w:left="647" w:hanging="164"/>
                      </w:pPr>
                      <w:r w:rsidRPr="0077440D">
                        <w:t>weight</w:t>
                      </w:r>
                      <w:r w:rsidRPr="0077440D">
                        <w:rPr>
                          <w:spacing w:val="-12"/>
                        </w:rPr>
                        <w:t xml:space="preserve"> </w:t>
                      </w:r>
                      <w:r w:rsidRPr="0077440D">
                        <w:rPr>
                          <w:spacing w:val="-2"/>
                        </w:rPr>
                        <w:t>loss*</w:t>
                      </w:r>
                    </w:p>
                    <w:p w14:paraId="4B852F47" w14:textId="77777777" w:rsidR="0077440D" w:rsidRPr="0077440D" w:rsidRDefault="0077440D" w:rsidP="0077440D">
                      <w:pPr>
                        <w:pStyle w:val="BodyText"/>
                        <w:numPr>
                          <w:ilvl w:val="2"/>
                          <w:numId w:val="36"/>
                        </w:numPr>
                        <w:tabs>
                          <w:tab w:val="left" w:pos="647"/>
                        </w:tabs>
                        <w:spacing w:line="240" w:lineRule="exact"/>
                        <w:ind w:left="647" w:hanging="164"/>
                      </w:pPr>
                      <w:r w:rsidRPr="0077440D">
                        <w:rPr>
                          <w:spacing w:val="-2"/>
                        </w:rPr>
                        <w:t>reflux</w:t>
                      </w:r>
                    </w:p>
                    <w:p w14:paraId="4F7381F2" w14:textId="77777777" w:rsidR="0077440D" w:rsidRPr="0077440D" w:rsidRDefault="0077440D" w:rsidP="0077440D">
                      <w:pPr>
                        <w:pStyle w:val="BodyText"/>
                        <w:numPr>
                          <w:ilvl w:val="2"/>
                          <w:numId w:val="36"/>
                        </w:numPr>
                        <w:tabs>
                          <w:tab w:val="left" w:pos="647"/>
                        </w:tabs>
                        <w:spacing w:line="240" w:lineRule="exact"/>
                        <w:ind w:left="647" w:hanging="164"/>
                      </w:pPr>
                      <w:r w:rsidRPr="0077440D">
                        <w:rPr>
                          <w:spacing w:val="-2"/>
                        </w:rPr>
                        <w:t>dyspepsia</w:t>
                      </w:r>
                    </w:p>
                    <w:p w14:paraId="1D4D01E0" w14:textId="77777777" w:rsidR="0077440D" w:rsidRPr="0077440D" w:rsidRDefault="0077440D" w:rsidP="0077440D">
                      <w:pPr>
                        <w:pStyle w:val="BodyText"/>
                        <w:numPr>
                          <w:ilvl w:val="2"/>
                          <w:numId w:val="36"/>
                        </w:numPr>
                        <w:tabs>
                          <w:tab w:val="left" w:pos="647"/>
                        </w:tabs>
                        <w:spacing w:line="242" w:lineRule="auto"/>
                        <w:ind w:right="325" w:firstLine="0"/>
                        <w:rPr>
                          <w:b/>
                        </w:rPr>
                      </w:pPr>
                      <w:r w:rsidRPr="0077440D">
                        <w:rPr>
                          <w:spacing w:val="-2"/>
                        </w:rPr>
                        <w:t>upper</w:t>
                      </w:r>
                      <w:r w:rsidRPr="0077440D">
                        <w:rPr>
                          <w:spacing w:val="-12"/>
                        </w:rPr>
                        <w:t xml:space="preserve"> </w:t>
                      </w:r>
                      <w:r w:rsidRPr="0077440D">
                        <w:rPr>
                          <w:spacing w:val="-2"/>
                        </w:rPr>
                        <w:t xml:space="preserve">abdominal </w:t>
                      </w:r>
                      <w:r w:rsidRPr="0077440D">
                        <w:t xml:space="preserve">pain**, </w:t>
                      </w:r>
                      <w:r w:rsidRPr="0077440D">
                        <w:rPr>
                          <w:b/>
                        </w:rPr>
                        <w:t>OR</w:t>
                      </w:r>
                    </w:p>
                    <w:p w14:paraId="2E4DA380" w14:textId="3A890839" w:rsidR="0077440D" w:rsidRPr="0077440D" w:rsidRDefault="007E3A38" w:rsidP="0077440D">
                      <w:pPr>
                        <w:pStyle w:val="BodyText"/>
                        <w:numPr>
                          <w:ilvl w:val="1"/>
                          <w:numId w:val="36"/>
                        </w:numPr>
                        <w:tabs>
                          <w:tab w:val="left" w:pos="297"/>
                        </w:tabs>
                        <w:spacing w:line="242" w:lineRule="auto"/>
                        <w:ind w:right="171" w:firstLine="0"/>
                      </w:pPr>
                      <w:r>
                        <w:t>N</w:t>
                      </w:r>
                      <w:r w:rsidR="0077440D" w:rsidRPr="0077440D">
                        <w:t>ausea or vomiting with</w:t>
                      </w:r>
                      <w:r w:rsidR="0077440D" w:rsidRPr="0077440D">
                        <w:rPr>
                          <w:spacing w:val="-14"/>
                        </w:rPr>
                        <w:t xml:space="preserve"> </w:t>
                      </w:r>
                      <w:r w:rsidR="0077440D" w:rsidRPr="0077440D">
                        <w:t>any</w:t>
                      </w:r>
                      <w:r w:rsidR="0077440D" w:rsidRPr="0077440D">
                        <w:rPr>
                          <w:spacing w:val="-14"/>
                        </w:rPr>
                        <w:t xml:space="preserve"> </w:t>
                      </w:r>
                      <w:r w:rsidR="0077440D" w:rsidRPr="0077440D">
                        <w:t>of</w:t>
                      </w:r>
                      <w:r w:rsidR="0077440D" w:rsidRPr="0077440D">
                        <w:rPr>
                          <w:spacing w:val="-14"/>
                        </w:rPr>
                        <w:t xml:space="preserve"> </w:t>
                      </w:r>
                      <w:r w:rsidR="0077440D" w:rsidRPr="0077440D">
                        <w:t>the</w:t>
                      </w:r>
                      <w:r w:rsidR="0077440D" w:rsidRPr="0077440D">
                        <w:rPr>
                          <w:spacing w:val="-14"/>
                        </w:rPr>
                        <w:t xml:space="preserve"> </w:t>
                      </w:r>
                      <w:r w:rsidR="0077440D" w:rsidRPr="0077440D">
                        <w:t>following:</w:t>
                      </w:r>
                    </w:p>
                    <w:p w14:paraId="73863705" w14:textId="77777777" w:rsidR="0077440D" w:rsidRPr="0077440D" w:rsidRDefault="0077440D" w:rsidP="0077440D">
                      <w:pPr>
                        <w:pStyle w:val="BodyText"/>
                        <w:numPr>
                          <w:ilvl w:val="2"/>
                          <w:numId w:val="36"/>
                        </w:numPr>
                        <w:tabs>
                          <w:tab w:val="left" w:pos="647"/>
                        </w:tabs>
                        <w:spacing w:before="1" w:line="242" w:lineRule="exact"/>
                        <w:ind w:left="647" w:hanging="164"/>
                      </w:pPr>
                      <w:r w:rsidRPr="0077440D">
                        <w:t>weight</w:t>
                      </w:r>
                      <w:r w:rsidRPr="0077440D">
                        <w:rPr>
                          <w:spacing w:val="-13"/>
                        </w:rPr>
                        <w:t xml:space="preserve"> </w:t>
                      </w:r>
                      <w:r w:rsidRPr="0077440D">
                        <w:rPr>
                          <w:spacing w:val="-2"/>
                        </w:rPr>
                        <w:t>loss*</w:t>
                      </w:r>
                    </w:p>
                    <w:p w14:paraId="7EF9ACA1" w14:textId="77777777" w:rsidR="0077440D" w:rsidRPr="0077440D" w:rsidRDefault="0077440D" w:rsidP="0077440D">
                      <w:pPr>
                        <w:pStyle w:val="BodyText"/>
                        <w:numPr>
                          <w:ilvl w:val="2"/>
                          <w:numId w:val="36"/>
                        </w:numPr>
                        <w:tabs>
                          <w:tab w:val="left" w:pos="647"/>
                        </w:tabs>
                        <w:spacing w:line="240" w:lineRule="exact"/>
                        <w:ind w:left="647" w:hanging="164"/>
                      </w:pPr>
                      <w:r w:rsidRPr="0077440D">
                        <w:rPr>
                          <w:spacing w:val="-2"/>
                        </w:rPr>
                        <w:t>reflux</w:t>
                      </w:r>
                    </w:p>
                    <w:p w14:paraId="4B609965" w14:textId="77777777" w:rsidR="0077440D" w:rsidRPr="0077440D" w:rsidRDefault="0077440D" w:rsidP="0077440D">
                      <w:pPr>
                        <w:pStyle w:val="BodyText"/>
                        <w:numPr>
                          <w:ilvl w:val="2"/>
                          <w:numId w:val="36"/>
                        </w:numPr>
                        <w:tabs>
                          <w:tab w:val="left" w:pos="647"/>
                        </w:tabs>
                        <w:spacing w:line="240" w:lineRule="exact"/>
                        <w:ind w:left="647" w:hanging="164"/>
                      </w:pPr>
                      <w:r w:rsidRPr="0077440D">
                        <w:rPr>
                          <w:spacing w:val="-2"/>
                        </w:rPr>
                        <w:t>dyspepsia</w:t>
                      </w:r>
                    </w:p>
                    <w:p w14:paraId="53E989BD" w14:textId="77777777" w:rsidR="0077440D" w:rsidRPr="0077440D" w:rsidRDefault="0077440D" w:rsidP="0077440D">
                      <w:pPr>
                        <w:pStyle w:val="BodyText"/>
                        <w:numPr>
                          <w:ilvl w:val="2"/>
                          <w:numId w:val="36"/>
                        </w:numPr>
                        <w:tabs>
                          <w:tab w:val="left" w:pos="647"/>
                        </w:tabs>
                        <w:spacing w:line="242" w:lineRule="auto"/>
                        <w:ind w:right="324" w:firstLine="0"/>
                      </w:pPr>
                      <w:r w:rsidRPr="0077440D">
                        <w:t>upper</w:t>
                      </w:r>
                      <w:r w:rsidRPr="0077440D">
                        <w:rPr>
                          <w:spacing w:val="-14"/>
                        </w:rPr>
                        <w:t xml:space="preserve"> </w:t>
                      </w:r>
                      <w:r w:rsidRPr="0077440D">
                        <w:t xml:space="preserve">abdominal </w:t>
                      </w:r>
                      <w:r w:rsidRPr="0077440D">
                        <w:rPr>
                          <w:spacing w:val="-2"/>
                        </w:rPr>
                        <w:t>pain**</w:t>
                      </w:r>
                    </w:p>
                  </w:txbxContent>
                </v:textbox>
              </v:shape>
            </w:pict>
          </mc:Fallback>
        </mc:AlternateContent>
      </w:r>
    </w:p>
    <w:p w14:paraId="27DB7FFF" w14:textId="6993C0DB" w:rsidR="00C84578" w:rsidRDefault="00C84578" w:rsidP="004B7B2D">
      <w:pPr>
        <w:pStyle w:val="ListParagraph"/>
        <w:autoSpaceDE w:val="0"/>
        <w:autoSpaceDN w:val="0"/>
        <w:adjustRightInd w:val="0"/>
        <w:rPr>
          <w:rFonts w:ascii="Arial" w:eastAsiaTheme="minorHAnsi" w:hAnsi="Arial" w:cs="Arial"/>
          <w:color w:val="000000"/>
          <w:lang w:eastAsia="en-US"/>
        </w:rPr>
      </w:pPr>
    </w:p>
    <w:p w14:paraId="7588E47D" w14:textId="5D14DD54" w:rsidR="000E7155" w:rsidRDefault="00A507E7"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w:drawing>
          <wp:anchor distT="0" distB="0" distL="114300" distR="114300" simplePos="0" relativeHeight="251649024" behindDoc="0" locked="0" layoutInCell="1" allowOverlap="1" wp14:anchorId="047BB47D" wp14:editId="194D1CDC">
            <wp:simplePos x="0" y="0"/>
            <wp:positionH relativeFrom="column">
              <wp:posOffset>4754780</wp:posOffset>
            </wp:positionH>
            <wp:positionV relativeFrom="paragraph">
              <wp:posOffset>92279</wp:posOffset>
            </wp:positionV>
            <wp:extent cx="76200" cy="202691"/>
            <wp:effectExtent l="0" t="0" r="0" b="6985"/>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76200" cy="202691"/>
                    </a:xfrm>
                    <a:prstGeom prst="rect">
                      <a:avLst/>
                    </a:prstGeom>
                  </pic:spPr>
                </pic:pic>
              </a:graphicData>
            </a:graphic>
          </wp:anchor>
        </w:drawing>
      </w:r>
    </w:p>
    <w:p w14:paraId="2C7E138A" w14:textId="6E3BA1EF" w:rsidR="00861C06" w:rsidRDefault="001F737C"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mc:AlternateContent>
          <mc:Choice Requires="wps">
            <w:drawing>
              <wp:anchor distT="0" distB="0" distL="114300" distR="114300" simplePos="0" relativeHeight="251680768" behindDoc="0" locked="0" layoutInCell="1" allowOverlap="1" wp14:anchorId="00C039BA" wp14:editId="67BF1147">
                <wp:simplePos x="0" y="0"/>
                <wp:positionH relativeFrom="column">
                  <wp:posOffset>2936462</wp:posOffset>
                </wp:positionH>
                <wp:positionV relativeFrom="paragraph">
                  <wp:posOffset>121093</wp:posOffset>
                </wp:positionV>
                <wp:extent cx="3782562" cy="276447"/>
                <wp:effectExtent l="0" t="0" r="0" b="0"/>
                <wp:wrapNone/>
                <wp:docPr id="742545188" name="Text Box 12"/>
                <wp:cNvGraphicFramePr/>
                <a:graphic xmlns:a="http://schemas.openxmlformats.org/drawingml/2006/main">
                  <a:graphicData uri="http://schemas.microsoft.com/office/word/2010/wordprocessingShape">
                    <wps:wsp>
                      <wps:cNvSpPr txBox="1"/>
                      <wps:spPr>
                        <a:xfrm>
                          <a:off x="0" y="0"/>
                          <a:ext cx="3782562" cy="276447"/>
                        </a:xfrm>
                        <a:prstGeom prst="rect">
                          <a:avLst/>
                        </a:prstGeom>
                        <a:noFill/>
                        <a:ln w="6350">
                          <a:noFill/>
                        </a:ln>
                      </wps:spPr>
                      <wps:txbx>
                        <w:txbxContent>
                          <w:p w14:paraId="3CE05E40" w14:textId="47757594" w:rsidR="001F737C" w:rsidRPr="001F737C" w:rsidRDefault="001F737C">
                            <w:pPr>
                              <w:rPr>
                                <w:rFonts w:ascii="Arial" w:hAnsi="Arial" w:cs="Arial"/>
                                <w:sz w:val="20"/>
                                <w:szCs w:val="20"/>
                              </w:rPr>
                            </w:pPr>
                            <w:r w:rsidRPr="001F737C">
                              <w:rPr>
                                <w:rFonts w:ascii="Arial" w:hAnsi="Arial" w:cs="Arial"/>
                                <w:sz w:val="20"/>
                                <w:szCs w:val="20"/>
                              </w:rPr>
                              <w:t>Lifestyle advice, review medications e.g. NSAIDs.  Offer one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C039BA" id="Text Box 12" o:spid="_x0000_s1029" type="#_x0000_t202" style="position:absolute;left:0;text-align:left;margin-left:231.2pt;margin-top:9.55pt;width:297.85pt;height:21.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" filled="f" stroked="f" strokeweight=".5pt">
                <v:textbox>
                  <w:txbxContent>
                    <w:p w14:paraId="3CE05E40" w14:textId="47757594" w:rsidR="001F737C" w:rsidRPr="001F737C" w:rsidRDefault="001F737C">
                      <w:pPr>
                        <w:rPr>
                          <w:rFonts w:ascii="Arial" w:hAnsi="Arial" w:cs="Arial"/>
                          <w:sz w:val="20"/>
                          <w:szCs w:val="20"/>
                        </w:rPr>
                      </w:pPr>
                      <w:r w:rsidRPr="001F737C">
                        <w:rPr>
                          <w:rFonts w:ascii="Arial" w:hAnsi="Arial" w:cs="Arial"/>
                          <w:sz w:val="20"/>
                          <w:szCs w:val="20"/>
                        </w:rPr>
                        <w:t>Lifestyle advice, review medications e.g. NSAIDs.  Offer one of:</w:t>
                      </w:r>
                    </w:p>
                  </w:txbxContent>
                </v:textbox>
              </v:shape>
            </w:pict>
          </mc:Fallback>
        </mc:AlternateContent>
      </w:r>
      <w:r w:rsidR="00A507E7">
        <w:rPr>
          <w:rFonts w:ascii="Arial" w:eastAsiaTheme="minorHAnsi" w:hAnsi="Arial" w:cs="Arial"/>
          <w:b/>
          <w:bCs/>
          <w:noProof/>
          <w:color w:val="000000"/>
          <w:lang w:eastAsia="en-US"/>
        </w:rPr>
        <w:drawing>
          <wp:anchor distT="0" distB="0" distL="114300" distR="114300" simplePos="0" relativeHeight="251645952" behindDoc="0" locked="0" layoutInCell="1" allowOverlap="1" wp14:anchorId="15F7D063" wp14:editId="0C7E0502">
            <wp:simplePos x="0" y="0"/>
            <wp:positionH relativeFrom="column">
              <wp:posOffset>1978941</wp:posOffset>
            </wp:positionH>
            <wp:positionV relativeFrom="paragraph">
              <wp:posOffset>67640</wp:posOffset>
            </wp:positionV>
            <wp:extent cx="76200" cy="203962"/>
            <wp:effectExtent l="0" t="0" r="0" b="5715"/>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76200" cy="203962"/>
                    </a:xfrm>
                    <a:prstGeom prst="rect">
                      <a:avLst/>
                    </a:prstGeom>
                  </pic:spPr>
                </pic:pic>
              </a:graphicData>
            </a:graphic>
          </wp:anchor>
        </w:drawing>
      </w:r>
      <w:r w:rsidR="00A507E7">
        <w:rPr>
          <w:rFonts w:ascii="Arial" w:eastAsiaTheme="minorHAnsi" w:hAnsi="Arial" w:cs="Arial"/>
          <w:b/>
          <w:bCs/>
          <w:noProof/>
          <w:color w:val="000000"/>
          <w:lang w:eastAsia="en-US"/>
        </w:rPr>
        <mc:AlternateContent>
          <mc:Choice Requires="wps">
            <w:drawing>
              <wp:anchor distT="0" distB="0" distL="114300" distR="114300" simplePos="0" relativeHeight="251648000" behindDoc="0" locked="0" layoutInCell="1" allowOverlap="1" wp14:anchorId="0C650A33" wp14:editId="235C10EA">
                <wp:simplePos x="0" y="0"/>
                <wp:positionH relativeFrom="column">
                  <wp:posOffset>2850415</wp:posOffset>
                </wp:positionH>
                <wp:positionV relativeFrom="paragraph">
                  <wp:posOffset>119799</wp:posOffset>
                </wp:positionV>
                <wp:extent cx="3886200" cy="3369945"/>
                <wp:effectExtent l="0" t="0" r="19050" b="20955"/>
                <wp:wrapNone/>
                <wp:docPr id="4" name="Graphic 4"/>
                <wp:cNvGraphicFramePr/>
                <a:graphic xmlns:a="http://schemas.openxmlformats.org/drawingml/2006/main">
                  <a:graphicData uri="http://schemas.microsoft.com/office/word/2010/wordprocessingShape">
                    <wps:wsp>
                      <wps:cNvSpPr/>
                      <wps:spPr>
                        <a:xfrm>
                          <a:off x="0" y="0"/>
                          <a:ext cx="3886200" cy="3369945"/>
                        </a:xfrm>
                        <a:custGeom>
                          <a:avLst/>
                          <a:gdLst/>
                          <a:ahLst/>
                          <a:cxnLst/>
                          <a:rect l="l" t="t" r="r" b="b"/>
                          <a:pathLst>
                            <a:path w="3886200" h="3369945">
                              <a:moveTo>
                                <a:pt x="0" y="966254"/>
                              </a:moveTo>
                              <a:lnTo>
                                <a:pt x="3885057" y="966254"/>
                              </a:lnTo>
                              <a:lnTo>
                                <a:pt x="3885057" y="0"/>
                              </a:lnTo>
                              <a:lnTo>
                                <a:pt x="0" y="0"/>
                              </a:lnTo>
                              <a:lnTo>
                                <a:pt x="0" y="966254"/>
                              </a:lnTo>
                              <a:close/>
                            </a:path>
                            <a:path w="3886200" h="3369945">
                              <a:moveTo>
                                <a:pt x="381" y="1414437"/>
                              </a:moveTo>
                              <a:lnTo>
                                <a:pt x="2588895" y="1414437"/>
                              </a:lnTo>
                              <a:lnTo>
                                <a:pt x="2588895" y="1160017"/>
                              </a:lnTo>
                              <a:lnTo>
                                <a:pt x="381" y="1160017"/>
                              </a:lnTo>
                              <a:lnTo>
                                <a:pt x="381" y="1414437"/>
                              </a:lnTo>
                              <a:close/>
                            </a:path>
                            <a:path w="3886200" h="3369945">
                              <a:moveTo>
                                <a:pt x="2733675" y="1867827"/>
                              </a:moveTo>
                              <a:lnTo>
                                <a:pt x="3885806" y="1867827"/>
                              </a:lnTo>
                              <a:lnTo>
                                <a:pt x="3885806" y="1159941"/>
                              </a:lnTo>
                              <a:lnTo>
                                <a:pt x="2733675" y="1159941"/>
                              </a:lnTo>
                              <a:lnTo>
                                <a:pt x="2733675" y="1867827"/>
                              </a:lnTo>
                              <a:close/>
                            </a:path>
                            <a:path w="3886200" h="3369945">
                              <a:moveTo>
                                <a:pt x="6604" y="1860715"/>
                              </a:moveTo>
                              <a:lnTo>
                                <a:pt x="2588895" y="1860715"/>
                              </a:lnTo>
                              <a:lnTo>
                                <a:pt x="2588895" y="1614500"/>
                              </a:lnTo>
                              <a:lnTo>
                                <a:pt x="6604" y="1614500"/>
                              </a:lnTo>
                              <a:lnTo>
                                <a:pt x="6604" y="1860715"/>
                              </a:lnTo>
                              <a:close/>
                            </a:path>
                            <a:path w="3886200" h="3369945">
                              <a:moveTo>
                                <a:pt x="2732913" y="3369602"/>
                              </a:moveTo>
                              <a:lnTo>
                                <a:pt x="3885044" y="3369602"/>
                              </a:lnTo>
                              <a:lnTo>
                                <a:pt x="3885044" y="2046135"/>
                              </a:lnTo>
                              <a:lnTo>
                                <a:pt x="2732913" y="2046135"/>
                              </a:lnTo>
                              <a:lnTo>
                                <a:pt x="2732913" y="3369602"/>
                              </a:lnTo>
                              <a:close/>
                            </a:path>
                            <a:path w="3886200" h="3369945">
                              <a:moveTo>
                                <a:pt x="9779" y="2597442"/>
                              </a:moveTo>
                              <a:lnTo>
                                <a:pt x="2588895" y="2597442"/>
                              </a:lnTo>
                              <a:lnTo>
                                <a:pt x="2588895" y="2043442"/>
                              </a:lnTo>
                              <a:lnTo>
                                <a:pt x="9779" y="2043442"/>
                              </a:lnTo>
                              <a:lnTo>
                                <a:pt x="9779" y="2597442"/>
                              </a:lnTo>
                              <a:close/>
                            </a:path>
                            <a:path w="3886200" h="3369945">
                              <a:moveTo>
                                <a:pt x="17780" y="3367951"/>
                              </a:moveTo>
                              <a:lnTo>
                                <a:pt x="2588895" y="3367951"/>
                              </a:lnTo>
                              <a:lnTo>
                                <a:pt x="2588895" y="2813951"/>
                              </a:lnTo>
                              <a:lnTo>
                                <a:pt x="17780" y="2813951"/>
                              </a:lnTo>
                              <a:lnTo>
                                <a:pt x="17780" y="3367951"/>
                              </a:lnTo>
                              <a:close/>
                            </a:path>
                          </a:pathLst>
                        </a:custGeom>
                        <a:ln w="25400">
                          <a:solidFill>
                            <a:srgbClr val="9BBA58"/>
                          </a:solidFill>
                          <a:prstDash val="solid"/>
                        </a:ln>
                      </wps:spPr>
                      <wps:bodyPr wrap="square" lIns="0" tIns="0" rIns="0" bIns="0" rtlCol="0">
                        <a:prstTxWarp prst="textNoShape">
                          <a:avLst/>
                        </a:prstTxWarp>
                        <a:noAutofit/>
                      </wps:bodyPr>
                    </wps:wsp>
                  </a:graphicData>
                </a:graphic>
              </wp:anchor>
            </w:drawing>
          </mc:Choice>
          <mc:Fallback>
            <w:pict>
              <v:shape w14:anchorId="3582635A" id="Graphic 4" o:spid="_x0000_s1026" style="position:absolute;margin-left:224.45pt;margin-top:9.45pt;width:306pt;height:265.35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3886200,3369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" path="m,966254r3885057,l3885057,,,,,966254xem381,1414437r2588514,l2588895,1160017r-2588514,l381,1414437xem2733675,1867827r1152131,l3885806,1159941r-1152131,l2733675,1867827xem6604,1860715r2582291,l2588895,1614500r-2582291,l6604,1860715xem2732913,3369602r1152131,l3885044,2046135r-1152131,l2732913,3369602xem9779,2597442r2579116,l2588895,2043442r-2579116,l9779,2597442xem17780,3367951r2571115,l2588895,2813951r-2571115,l17780,3367951xe" filled="f" strokecolor="#9bba58" strokeweight="2pt">
                <v:path arrowok="t"/>
              </v:shape>
            </w:pict>
          </mc:Fallback>
        </mc:AlternateContent>
      </w:r>
    </w:p>
    <w:p w14:paraId="1C29C946" w14:textId="1E0BF1CF" w:rsidR="00861C06" w:rsidRDefault="00A507E7"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mc:AlternateContent>
          <mc:Choice Requires="wps">
            <w:drawing>
              <wp:anchor distT="0" distB="0" distL="114300" distR="114300" simplePos="0" relativeHeight="251657216" behindDoc="0" locked="0" layoutInCell="1" allowOverlap="1" wp14:anchorId="4B4860A6" wp14:editId="1C267F30">
                <wp:simplePos x="0" y="0"/>
                <wp:positionH relativeFrom="column">
                  <wp:posOffset>1394741</wp:posOffset>
                </wp:positionH>
                <wp:positionV relativeFrom="paragraph">
                  <wp:posOffset>96317</wp:posOffset>
                </wp:positionV>
                <wp:extent cx="1246505" cy="554355"/>
                <wp:effectExtent l="0" t="0" r="10795" b="17145"/>
                <wp:wrapNone/>
                <wp:docPr id="14" name="Textbox 14"/>
                <wp:cNvGraphicFramePr/>
                <a:graphic xmlns:a="http://schemas.openxmlformats.org/drawingml/2006/main">
                  <a:graphicData uri="http://schemas.microsoft.com/office/word/2010/wordprocessingShape">
                    <wps:wsp>
                      <wps:cNvSpPr txBox="1"/>
                      <wps:spPr>
                        <a:xfrm>
                          <a:off x="0" y="0"/>
                          <a:ext cx="1246505" cy="554355"/>
                        </a:xfrm>
                        <a:prstGeom prst="rect">
                          <a:avLst/>
                        </a:prstGeom>
                        <a:ln w="25400">
                          <a:solidFill>
                            <a:srgbClr val="4AACC5"/>
                          </a:solidFill>
                          <a:prstDash val="solid"/>
                        </a:ln>
                      </wps:spPr>
                      <wps:txbx>
                        <w:txbxContent>
                          <w:p w14:paraId="15671F95" w14:textId="77777777" w:rsidR="004B3556" w:rsidRPr="00E50A21" w:rsidRDefault="004B3556" w:rsidP="004B3556">
                            <w:pPr>
                              <w:spacing w:before="60" w:line="249" w:lineRule="auto"/>
                              <w:ind w:left="175" w:right="174" w:firstLine="105"/>
                              <w:jc w:val="both"/>
                              <w:rPr>
                                <w:rFonts w:ascii="Arial" w:hAnsi="Arial" w:cs="Arial"/>
                                <w:sz w:val="20"/>
                              </w:rPr>
                            </w:pPr>
                            <w:r w:rsidRPr="00E50A21">
                              <w:rPr>
                                <w:rFonts w:ascii="Arial" w:hAnsi="Arial" w:cs="Arial"/>
                                <w:sz w:val="20"/>
                              </w:rPr>
                              <w:t>Lifestyle advice Offer full dose of PPI</w:t>
                            </w:r>
                            <w:r w:rsidRPr="00E50A21">
                              <w:rPr>
                                <w:rFonts w:ascii="Arial" w:hAnsi="Arial" w:cs="Arial"/>
                                <w:spacing w:val="-5"/>
                                <w:sz w:val="20"/>
                              </w:rPr>
                              <w:t xml:space="preserve"> </w:t>
                            </w:r>
                            <w:r w:rsidRPr="00E50A21">
                              <w:rPr>
                                <w:rFonts w:ascii="Arial" w:hAnsi="Arial" w:cs="Arial"/>
                                <w:sz w:val="20"/>
                              </w:rPr>
                              <w:t>for</w:t>
                            </w:r>
                            <w:r w:rsidRPr="00E50A21">
                              <w:rPr>
                                <w:rFonts w:ascii="Arial" w:hAnsi="Arial" w:cs="Arial"/>
                                <w:spacing w:val="-6"/>
                                <w:sz w:val="20"/>
                              </w:rPr>
                              <w:t xml:space="preserve"> </w:t>
                            </w:r>
                            <w:r w:rsidRPr="00E50A21">
                              <w:rPr>
                                <w:rFonts w:ascii="Arial" w:hAnsi="Arial" w:cs="Arial"/>
                                <w:sz w:val="20"/>
                              </w:rPr>
                              <w:t>4-8</w:t>
                            </w:r>
                            <w:r w:rsidRPr="00E50A21">
                              <w:rPr>
                                <w:rFonts w:ascii="Arial" w:hAnsi="Arial" w:cs="Arial"/>
                                <w:spacing w:val="-5"/>
                                <w:sz w:val="20"/>
                              </w:rPr>
                              <w:t xml:space="preserve"> </w:t>
                            </w:r>
                            <w:r w:rsidRPr="00E50A21">
                              <w:rPr>
                                <w:rFonts w:ascii="Arial" w:hAnsi="Arial" w:cs="Arial"/>
                                <w:spacing w:val="-4"/>
                                <w:sz w:val="20"/>
                              </w:rPr>
                              <w:t>weeks</w:t>
                            </w:r>
                          </w:p>
                        </w:txbxContent>
                      </wps:txbx>
                      <wps:bodyPr wrap="square" lIns="0" tIns="0" rIns="0" bIns="0" rtlCol="0">
                        <a:noAutofit/>
                      </wps:bodyPr>
                    </wps:wsp>
                  </a:graphicData>
                </a:graphic>
              </wp:anchor>
            </w:drawing>
          </mc:Choice>
          <mc:Fallback>
            <w:pict>
              <v:shape w14:anchorId="4B4860A6" id="Textbox 14" o:spid="_x0000_s1030" type="#_x0000_t202" style="position:absolute;left:0;text-align:left;margin-left:109.8pt;margin-top:7.6pt;width:98.15pt;height:43.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" filled="f" strokecolor="#4aacc5" strokeweight="2pt">
                <v:textbox inset="0,0,0,0">
                  <w:txbxContent>
                    <w:p w14:paraId="15671F95" w14:textId="77777777" w:rsidR="004B3556" w:rsidRPr="00E50A21" w:rsidRDefault="004B3556" w:rsidP="004B3556">
                      <w:pPr>
                        <w:spacing w:before="60" w:line="249" w:lineRule="auto"/>
                        <w:ind w:left="175" w:right="174" w:firstLine="105"/>
                        <w:jc w:val="both"/>
                        <w:rPr>
                          <w:rFonts w:ascii="Arial" w:hAnsi="Arial" w:cs="Arial"/>
                          <w:sz w:val="20"/>
                        </w:rPr>
                      </w:pPr>
                      <w:r w:rsidRPr="00E50A21">
                        <w:rPr>
                          <w:rFonts w:ascii="Arial" w:hAnsi="Arial" w:cs="Arial"/>
                          <w:sz w:val="20"/>
                        </w:rPr>
                        <w:t>Lifestyle advice Offer full dose of PPI</w:t>
                      </w:r>
                      <w:r w:rsidRPr="00E50A21">
                        <w:rPr>
                          <w:rFonts w:ascii="Arial" w:hAnsi="Arial" w:cs="Arial"/>
                          <w:spacing w:val="-5"/>
                          <w:sz w:val="20"/>
                        </w:rPr>
                        <w:t xml:space="preserve"> </w:t>
                      </w:r>
                      <w:r w:rsidRPr="00E50A21">
                        <w:rPr>
                          <w:rFonts w:ascii="Arial" w:hAnsi="Arial" w:cs="Arial"/>
                          <w:sz w:val="20"/>
                        </w:rPr>
                        <w:t>for</w:t>
                      </w:r>
                      <w:r w:rsidRPr="00E50A21">
                        <w:rPr>
                          <w:rFonts w:ascii="Arial" w:hAnsi="Arial" w:cs="Arial"/>
                          <w:spacing w:val="-6"/>
                          <w:sz w:val="20"/>
                        </w:rPr>
                        <w:t xml:space="preserve"> </w:t>
                      </w:r>
                      <w:r w:rsidRPr="00E50A21">
                        <w:rPr>
                          <w:rFonts w:ascii="Arial" w:hAnsi="Arial" w:cs="Arial"/>
                          <w:sz w:val="20"/>
                        </w:rPr>
                        <w:t>4-8</w:t>
                      </w:r>
                      <w:r w:rsidRPr="00E50A21">
                        <w:rPr>
                          <w:rFonts w:ascii="Arial" w:hAnsi="Arial" w:cs="Arial"/>
                          <w:spacing w:val="-5"/>
                          <w:sz w:val="20"/>
                        </w:rPr>
                        <w:t xml:space="preserve"> </w:t>
                      </w:r>
                      <w:r w:rsidRPr="00E50A21">
                        <w:rPr>
                          <w:rFonts w:ascii="Arial" w:hAnsi="Arial" w:cs="Arial"/>
                          <w:spacing w:val="-4"/>
                          <w:sz w:val="20"/>
                        </w:rPr>
                        <w:t>weeks</w:t>
                      </w:r>
                    </w:p>
                  </w:txbxContent>
                </v:textbox>
              </v:shape>
            </w:pict>
          </mc:Fallback>
        </mc:AlternateContent>
      </w:r>
    </w:p>
    <w:p w14:paraId="559BA127" w14:textId="616602B5" w:rsidR="00861C06" w:rsidRDefault="00291805" w:rsidP="00D33021">
      <w:pPr>
        <w:pStyle w:val="ListParagraph"/>
        <w:ind w:left="284" w:hanging="284"/>
        <w:rPr>
          <w:rFonts w:ascii="Arial" w:eastAsiaTheme="minorHAnsi" w:hAnsi="Arial" w:cs="Arial"/>
          <w:b/>
          <w:bCs/>
          <w:color w:val="000000"/>
          <w:lang w:eastAsia="en-US"/>
        </w:rPr>
      </w:pPr>
      <w:r>
        <w:rPr>
          <w:noProof/>
        </w:rPr>
        <mc:AlternateContent>
          <mc:Choice Requires="wps">
            <w:drawing>
              <wp:anchor distT="0" distB="0" distL="114300" distR="114300" simplePos="0" relativeHeight="251679744" behindDoc="0" locked="0" layoutInCell="1" allowOverlap="1" wp14:anchorId="4C3A0A78" wp14:editId="2E981B3C">
                <wp:simplePos x="0" y="0"/>
                <wp:positionH relativeFrom="column">
                  <wp:posOffset>2936240</wp:posOffset>
                </wp:positionH>
                <wp:positionV relativeFrom="paragraph">
                  <wp:posOffset>65567</wp:posOffset>
                </wp:positionV>
                <wp:extent cx="2551813" cy="554355"/>
                <wp:effectExtent l="0" t="0" r="0" b="0"/>
                <wp:wrapNone/>
                <wp:docPr id="2007857526" name="Text Box 11"/>
                <wp:cNvGraphicFramePr/>
                <a:graphic xmlns:a="http://schemas.openxmlformats.org/drawingml/2006/main">
                  <a:graphicData uri="http://schemas.microsoft.com/office/word/2010/wordprocessingShape">
                    <wps:wsp>
                      <wps:cNvSpPr txBox="1"/>
                      <wps:spPr>
                        <a:xfrm>
                          <a:off x="0" y="0"/>
                          <a:ext cx="2551813" cy="554355"/>
                        </a:xfrm>
                        <a:prstGeom prst="rect">
                          <a:avLst/>
                        </a:prstGeom>
                        <a:noFill/>
                        <a:ln w="6350">
                          <a:noFill/>
                        </a:ln>
                      </wps:spPr>
                      <wps:txbx>
                        <w:txbxContent>
                          <w:p w14:paraId="40F91C26" w14:textId="291595D7" w:rsidR="00291805" w:rsidRPr="0051280B" w:rsidRDefault="00EA214B" w:rsidP="0051280B">
                            <w:pPr>
                              <w:jc w:val="center"/>
                              <w:rPr>
                                <w:rFonts w:ascii="Arial" w:hAnsi="Arial" w:cs="Arial"/>
                                <w:b/>
                                <w:bCs/>
                                <w:sz w:val="20"/>
                                <w:szCs w:val="20"/>
                              </w:rPr>
                            </w:pPr>
                            <w:r>
                              <w:rPr>
                                <w:rFonts w:ascii="Arial" w:hAnsi="Arial" w:cs="Arial"/>
                                <w:b/>
                                <w:bCs/>
                                <w:sz w:val="20"/>
                                <w:szCs w:val="20"/>
                              </w:rPr>
                              <w:t xml:space="preserve">Test for </w:t>
                            </w:r>
                            <w:r w:rsidR="00291805" w:rsidRPr="0051280B">
                              <w:rPr>
                                <w:rFonts w:ascii="Arial" w:hAnsi="Arial" w:cs="Arial"/>
                                <w:b/>
                                <w:bCs/>
                                <w:sz w:val="20"/>
                                <w:szCs w:val="20"/>
                              </w:rPr>
                              <w:t xml:space="preserve">H Pylori </w:t>
                            </w:r>
                            <w:r>
                              <w:rPr>
                                <w:rFonts w:ascii="Arial" w:hAnsi="Arial" w:cs="Arial"/>
                                <w:b/>
                                <w:bCs/>
                                <w:sz w:val="20"/>
                                <w:szCs w:val="20"/>
                              </w:rPr>
                              <w:t>Infection</w:t>
                            </w:r>
                          </w:p>
                          <w:p w14:paraId="4C93A3B6" w14:textId="716A3557" w:rsidR="0051280B" w:rsidRPr="0051280B" w:rsidRDefault="0051280B" w:rsidP="0051280B">
                            <w:pPr>
                              <w:jc w:val="center"/>
                              <w:rPr>
                                <w:rFonts w:ascii="Arial" w:hAnsi="Arial" w:cs="Arial"/>
                                <w:sz w:val="20"/>
                                <w:szCs w:val="20"/>
                              </w:rPr>
                            </w:pPr>
                            <w:r w:rsidRPr="0051280B">
                              <w:rPr>
                                <w:rFonts w:ascii="Arial" w:hAnsi="Arial" w:cs="Arial"/>
                                <w:sz w:val="20"/>
                                <w:szCs w:val="20"/>
                              </w:rPr>
                              <w:t>Leave a 2-week washout period after PPI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A0A78" id="Text Box 11" o:spid="_x0000_s1031" type="#_x0000_t202" style="position:absolute;left:0;text-align:left;margin-left:231.2pt;margin-top:5.15pt;width:200.95pt;height:4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" filled="f" stroked="f" strokeweight=".5pt">
                <v:textbox>
                  <w:txbxContent>
                    <w:p w14:paraId="40F91C26" w14:textId="291595D7" w:rsidR="00291805" w:rsidRPr="0051280B" w:rsidRDefault="00EA214B" w:rsidP="0051280B">
                      <w:pPr>
                        <w:jc w:val="center"/>
                        <w:rPr>
                          <w:rFonts w:ascii="Arial" w:hAnsi="Arial" w:cs="Arial"/>
                          <w:b/>
                          <w:bCs/>
                          <w:sz w:val="20"/>
                          <w:szCs w:val="20"/>
                        </w:rPr>
                      </w:pPr>
                      <w:r>
                        <w:rPr>
                          <w:rFonts w:ascii="Arial" w:hAnsi="Arial" w:cs="Arial"/>
                          <w:b/>
                          <w:bCs/>
                          <w:sz w:val="20"/>
                          <w:szCs w:val="20"/>
                        </w:rPr>
                        <w:t xml:space="preserve">Test for </w:t>
                      </w:r>
                      <w:r w:rsidR="00291805" w:rsidRPr="0051280B">
                        <w:rPr>
                          <w:rFonts w:ascii="Arial" w:hAnsi="Arial" w:cs="Arial"/>
                          <w:b/>
                          <w:bCs/>
                          <w:sz w:val="20"/>
                          <w:szCs w:val="20"/>
                        </w:rPr>
                        <w:t xml:space="preserve">H Pylori </w:t>
                      </w:r>
                      <w:r>
                        <w:rPr>
                          <w:rFonts w:ascii="Arial" w:hAnsi="Arial" w:cs="Arial"/>
                          <w:b/>
                          <w:bCs/>
                          <w:sz w:val="20"/>
                          <w:szCs w:val="20"/>
                        </w:rPr>
                        <w:t>Infection</w:t>
                      </w:r>
                    </w:p>
                    <w:p w14:paraId="4C93A3B6" w14:textId="716A3557" w:rsidR="0051280B" w:rsidRPr="0051280B" w:rsidRDefault="0051280B" w:rsidP="0051280B">
                      <w:pPr>
                        <w:jc w:val="center"/>
                        <w:rPr>
                          <w:rFonts w:ascii="Arial" w:hAnsi="Arial" w:cs="Arial"/>
                          <w:sz w:val="20"/>
                          <w:szCs w:val="20"/>
                        </w:rPr>
                      </w:pPr>
                      <w:r w:rsidRPr="0051280B">
                        <w:rPr>
                          <w:rFonts w:ascii="Arial" w:hAnsi="Arial" w:cs="Arial"/>
                          <w:sz w:val="20"/>
                          <w:szCs w:val="20"/>
                        </w:rPr>
                        <w:t>Leave a 2-week washout period after PPI</w:t>
                      </w:r>
                    </w:p>
                  </w:txbxContent>
                </v:textbox>
              </v:shape>
            </w:pict>
          </mc:Fallback>
        </mc:AlternateContent>
      </w:r>
      <w:r w:rsidR="009252FE">
        <w:rPr>
          <w:noProof/>
        </w:rPr>
        <mc:AlternateContent>
          <mc:Choice Requires="wps">
            <w:drawing>
              <wp:anchor distT="0" distB="0" distL="114300" distR="114300" simplePos="0" relativeHeight="251678720" behindDoc="0" locked="0" layoutInCell="1" allowOverlap="1" wp14:anchorId="39CFC0B2" wp14:editId="13CA9483">
                <wp:simplePos x="0" y="0"/>
                <wp:positionH relativeFrom="column">
                  <wp:posOffset>5488275</wp:posOffset>
                </wp:positionH>
                <wp:positionV relativeFrom="paragraph">
                  <wp:posOffset>174610</wp:posOffset>
                </wp:positionV>
                <wp:extent cx="446568" cy="297712"/>
                <wp:effectExtent l="0" t="0" r="0" b="7620"/>
                <wp:wrapNone/>
                <wp:docPr id="1434554923" name="Text Box 10"/>
                <wp:cNvGraphicFramePr/>
                <a:graphic xmlns:a="http://schemas.openxmlformats.org/drawingml/2006/main">
                  <a:graphicData uri="http://schemas.microsoft.com/office/word/2010/wordprocessingShape">
                    <wps:wsp>
                      <wps:cNvSpPr txBox="1"/>
                      <wps:spPr>
                        <a:xfrm>
                          <a:off x="0" y="0"/>
                          <a:ext cx="446568" cy="297712"/>
                        </a:xfrm>
                        <a:prstGeom prst="rect">
                          <a:avLst/>
                        </a:prstGeom>
                        <a:noFill/>
                        <a:ln w="6350">
                          <a:noFill/>
                        </a:ln>
                      </wps:spPr>
                      <wps:txbx>
                        <w:txbxContent>
                          <w:p w14:paraId="258AB460" w14:textId="1B5220DE" w:rsidR="009252FE" w:rsidRPr="009252FE" w:rsidRDefault="009252FE">
                            <w:pPr>
                              <w:rPr>
                                <w:color w:val="FFFFFF" w:themeColor="background1"/>
                                <w14:textOutline w14:w="9525" w14:cap="rnd" w14:cmpd="sng" w14:algn="ctr">
                                  <w14:noFill/>
                                  <w14:prstDash w14:val="solid"/>
                                  <w14:bevel/>
                                </w14:textOutline>
                                <w14:textFill>
                                  <w14:noFill/>
                                </w14:textFill>
                              </w:rPr>
                            </w:pPr>
                            <w:r w:rsidRPr="009252FE">
                              <w:rPr>
                                <w:rFonts w:ascii="Arial" w:hAnsi="Arial" w:cs="Arial"/>
                                <w:sz w:val="20"/>
                                <w:szCs w:val="20"/>
                                <w14:textOutline w14:w="9525" w14:cap="rnd" w14:cmpd="sng" w14:algn="ctr">
                                  <w14:noFill/>
                                  <w14:prstDash w14:val="solid"/>
                                  <w14:bevel/>
                                </w14:textOutline>
                              </w:rPr>
                              <w:t>OR</w:t>
                            </w:r>
                            <w:r w:rsidRPr="009252FE">
                              <w:rPr>
                                <w:color w:val="FFFFFF" w:themeColor="background1"/>
                                <w14:textOutline w14:w="9525" w14:cap="rnd" w14:cmpd="sng" w14:algn="ctr">
                                  <w14:noFill/>
                                  <w14:prstDash w14:val="solid"/>
                                  <w14:bevel/>
                                </w14:textOutline>
                                <w14:textFill>
                                  <w14:noFill/>
                                </w14:textFill>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FC0B2" id="Text Box 10" o:spid="_x0000_s1032" type="#_x0000_t202" style="position:absolute;left:0;text-align:left;margin-left:432.15pt;margin-top:13.75pt;width:35.15pt;height:2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YYGgIAADI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" filled="f" stroked="f" strokeweight=".5pt">
                <v:textbox>
                  <w:txbxContent>
                    <w:p w14:paraId="258AB460" w14:textId="1B5220DE" w:rsidR="009252FE" w:rsidRPr="009252FE" w:rsidRDefault="009252FE">
                      <w:pPr>
                        <w:rPr>
                          <w:color w:val="FFFFFF" w:themeColor="background1"/>
                          <w14:textOutline w14:w="9525" w14:cap="rnd" w14:cmpd="sng" w14:algn="ctr">
                            <w14:noFill/>
                            <w14:prstDash w14:val="solid"/>
                            <w14:bevel/>
                          </w14:textOutline>
                          <w14:textFill>
                            <w14:noFill/>
                          </w14:textFill>
                        </w:rPr>
                      </w:pPr>
                      <w:r w:rsidRPr="009252FE">
                        <w:rPr>
                          <w:rFonts w:ascii="Arial" w:hAnsi="Arial" w:cs="Arial"/>
                          <w:sz w:val="20"/>
                          <w:szCs w:val="20"/>
                          <w14:textOutline w14:w="9525" w14:cap="rnd" w14:cmpd="sng" w14:algn="ctr">
                            <w14:noFill/>
                            <w14:prstDash w14:val="solid"/>
                            <w14:bevel/>
                          </w14:textOutline>
                        </w:rPr>
                        <w:t>OR</w:t>
                      </w:r>
                      <w:r w:rsidRPr="009252FE">
                        <w:rPr>
                          <w:color w:val="FFFFFF" w:themeColor="background1"/>
                          <w14:textOutline w14:w="9525" w14:cap="rnd" w14:cmpd="sng" w14:algn="ctr">
                            <w14:noFill/>
                            <w14:prstDash w14:val="solid"/>
                            <w14:bevel/>
                          </w14:textOutline>
                          <w14:textFill>
                            <w14:noFill/>
                          </w14:textFill>
                        </w:rPr>
                        <w:t>R</w:t>
                      </w:r>
                    </w:p>
                  </w:txbxContent>
                </v:textbox>
              </v:shape>
            </w:pict>
          </mc:Fallback>
        </mc:AlternateContent>
      </w:r>
      <w:r w:rsidR="006659CA">
        <w:rPr>
          <w:noProof/>
        </w:rPr>
        <mc:AlternateContent>
          <mc:Choice Requires="wps">
            <w:drawing>
              <wp:anchor distT="0" distB="0" distL="114300" distR="114300" simplePos="0" relativeHeight="251672576" behindDoc="0" locked="0" layoutInCell="1" allowOverlap="1" wp14:anchorId="4137EDD2" wp14:editId="7AF74A6A">
                <wp:simplePos x="0" y="0"/>
                <wp:positionH relativeFrom="column">
                  <wp:posOffset>5881680</wp:posOffset>
                </wp:positionH>
                <wp:positionV relativeFrom="paragraph">
                  <wp:posOffset>47020</wp:posOffset>
                </wp:positionV>
                <wp:extent cx="674282" cy="554355"/>
                <wp:effectExtent l="0" t="0" r="0" b="0"/>
                <wp:wrapNone/>
                <wp:docPr id="2057266909" name="Text Box 3"/>
                <wp:cNvGraphicFramePr/>
                <a:graphic xmlns:a="http://schemas.openxmlformats.org/drawingml/2006/main">
                  <a:graphicData uri="http://schemas.microsoft.com/office/word/2010/wordprocessingShape">
                    <wps:wsp>
                      <wps:cNvSpPr txBox="1"/>
                      <wps:spPr>
                        <a:xfrm>
                          <a:off x="0" y="0"/>
                          <a:ext cx="674282" cy="554355"/>
                        </a:xfrm>
                        <a:prstGeom prst="rect">
                          <a:avLst/>
                        </a:prstGeom>
                        <a:noFill/>
                        <a:ln w="6350">
                          <a:noFill/>
                        </a:ln>
                      </wps:spPr>
                      <wps:txbx>
                        <w:txbxContent>
                          <w:p w14:paraId="5E485908" w14:textId="45D0C8A5" w:rsidR="006659CA" w:rsidRPr="00723711" w:rsidRDefault="006659CA" w:rsidP="00723711">
                            <w:pPr>
                              <w:jc w:val="center"/>
                              <w:rPr>
                                <w:rFonts w:ascii="Arial" w:hAnsi="Arial" w:cs="Arial"/>
                                <w:sz w:val="20"/>
                                <w:szCs w:val="20"/>
                              </w:rPr>
                            </w:pPr>
                            <w:r w:rsidRPr="00723711">
                              <w:rPr>
                                <w:rFonts w:ascii="Arial" w:hAnsi="Arial" w:cs="Arial"/>
                                <w:sz w:val="20"/>
                                <w:szCs w:val="20"/>
                              </w:rPr>
                              <w:t>1 month trial of PPI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37EDD2" id="Text Box 3" o:spid="_x0000_s1033" type="#_x0000_t202" style="position:absolute;left:0;text-align:left;margin-left:463.1pt;margin-top:3.7pt;width:53.1pt;height:43.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" filled="f" stroked="f" strokeweight=".5pt">
                <v:textbox>
                  <w:txbxContent>
                    <w:p w14:paraId="5E485908" w14:textId="45D0C8A5" w:rsidR="006659CA" w:rsidRPr="00723711" w:rsidRDefault="006659CA" w:rsidP="00723711">
                      <w:pPr>
                        <w:jc w:val="center"/>
                        <w:rPr>
                          <w:rFonts w:ascii="Arial" w:hAnsi="Arial" w:cs="Arial"/>
                          <w:sz w:val="20"/>
                          <w:szCs w:val="20"/>
                        </w:rPr>
                      </w:pPr>
                      <w:r w:rsidRPr="00723711">
                        <w:rPr>
                          <w:rFonts w:ascii="Arial" w:hAnsi="Arial" w:cs="Arial"/>
                          <w:sz w:val="20"/>
                          <w:szCs w:val="20"/>
                        </w:rPr>
                        <w:t>1 month trial of PPI</w:t>
                      </w:r>
                    </w:p>
                  </w:txbxContent>
                </v:textbox>
              </v:shape>
            </w:pict>
          </mc:Fallback>
        </mc:AlternateContent>
      </w:r>
      <w:r w:rsidR="00A507E7">
        <w:rPr>
          <w:noProof/>
        </w:rPr>
        <mc:AlternateContent>
          <mc:Choice Requires="wps">
            <w:drawing>
              <wp:anchor distT="0" distB="0" distL="114300" distR="114300" simplePos="0" relativeHeight="251653120" behindDoc="0" locked="0" layoutInCell="1" allowOverlap="1" wp14:anchorId="1C6AE546" wp14:editId="65462C2F">
                <wp:simplePos x="0" y="0"/>
                <wp:positionH relativeFrom="column">
                  <wp:posOffset>2936266</wp:posOffset>
                </wp:positionH>
                <wp:positionV relativeFrom="paragraph">
                  <wp:posOffset>51359</wp:posOffset>
                </wp:positionV>
                <wp:extent cx="3619500" cy="554355"/>
                <wp:effectExtent l="0" t="0" r="19050" b="17145"/>
                <wp:wrapNone/>
                <wp:docPr id="9" name="Graphic 9"/>
                <wp:cNvGraphicFramePr/>
                <a:graphic xmlns:a="http://schemas.openxmlformats.org/drawingml/2006/main">
                  <a:graphicData uri="http://schemas.microsoft.com/office/word/2010/wordprocessingShape">
                    <wps:wsp>
                      <wps:cNvSpPr/>
                      <wps:spPr>
                        <a:xfrm>
                          <a:off x="0" y="0"/>
                          <a:ext cx="3619500" cy="554355"/>
                        </a:xfrm>
                        <a:custGeom>
                          <a:avLst/>
                          <a:gdLst/>
                          <a:ahLst/>
                          <a:cxnLst/>
                          <a:rect l="l" t="t" r="r" b="b"/>
                          <a:pathLst>
                            <a:path w="3619500" h="554355">
                              <a:moveTo>
                                <a:pt x="0" y="553999"/>
                              </a:moveTo>
                              <a:lnTo>
                                <a:pt x="2539745" y="553999"/>
                              </a:lnTo>
                              <a:lnTo>
                                <a:pt x="2539745" y="0"/>
                              </a:lnTo>
                              <a:lnTo>
                                <a:pt x="0" y="0"/>
                              </a:lnTo>
                              <a:lnTo>
                                <a:pt x="0" y="553999"/>
                              </a:lnTo>
                              <a:close/>
                            </a:path>
                            <a:path w="3619500" h="554355">
                              <a:moveTo>
                                <a:pt x="2937764" y="553999"/>
                              </a:moveTo>
                              <a:lnTo>
                                <a:pt x="3619258" y="553999"/>
                              </a:lnTo>
                              <a:lnTo>
                                <a:pt x="3619258" y="0"/>
                              </a:lnTo>
                              <a:lnTo>
                                <a:pt x="2937764" y="0"/>
                              </a:lnTo>
                              <a:lnTo>
                                <a:pt x="2937764" y="553999"/>
                              </a:lnTo>
                              <a:close/>
                            </a:path>
                          </a:pathLst>
                        </a:custGeom>
                        <a:ln w="25400">
                          <a:solidFill>
                            <a:srgbClr val="9BBA58"/>
                          </a:solidFill>
                          <a:prstDash val="sysDash"/>
                        </a:ln>
                      </wps:spPr>
                      <wps:bodyPr wrap="square" lIns="0" tIns="0" rIns="0" bIns="0" rtlCol="0">
                        <a:prstTxWarp prst="textNoShape">
                          <a:avLst/>
                        </a:prstTxWarp>
                        <a:noAutofit/>
                      </wps:bodyPr>
                    </wps:wsp>
                  </a:graphicData>
                </a:graphic>
              </wp:anchor>
            </w:drawing>
          </mc:Choice>
          <mc:Fallback>
            <w:pict>
              <v:shape w14:anchorId="4F61789B" id="Graphic 9" o:spid="_x0000_s1026" style="position:absolute;margin-left:231.2pt;margin-top:4.05pt;width:285pt;height:43.6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3619500,55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" path="m,553999r2539745,l2539745,,,,,553999xem2937764,553999r681494,l3619258,,2937764,r,553999xe" filled="f" strokecolor="#9bba58" strokeweight="2pt">
                <v:stroke dashstyle="3 1"/>
                <v:path arrowok="t"/>
              </v:shape>
            </w:pict>
          </mc:Fallback>
        </mc:AlternateContent>
      </w:r>
    </w:p>
    <w:p w14:paraId="5FB02E8D" w14:textId="2182B64B" w:rsidR="00A5677A" w:rsidRPr="00603307" w:rsidRDefault="007D17D9" w:rsidP="006659CA">
      <w:pPr>
        <w:pStyle w:val="ListParagraph"/>
        <w:ind w:left="284" w:hanging="284"/>
        <w:jc w:val="center"/>
        <w:rPr>
          <w:rFonts w:ascii="Arial" w:eastAsiaTheme="minorHAnsi" w:hAnsi="Arial" w:cs="Arial"/>
          <w:color w:val="000000"/>
          <w:sz w:val="20"/>
          <w:szCs w:val="20"/>
          <w:lang w:eastAsia="en-US"/>
        </w:rPr>
      </w:pPr>
      <w:r>
        <w:rPr>
          <w:noProof/>
        </w:rPr>
        <mc:AlternateContent>
          <mc:Choice Requires="wps">
            <w:drawing>
              <wp:anchor distT="0" distB="0" distL="0" distR="0" simplePos="0" relativeHeight="251670528" behindDoc="0" locked="0" layoutInCell="1" allowOverlap="1" wp14:anchorId="686E3E13" wp14:editId="36F1415B">
                <wp:simplePos x="0" y="0"/>
                <wp:positionH relativeFrom="page">
                  <wp:posOffset>5592111</wp:posOffset>
                </wp:positionH>
                <wp:positionV relativeFrom="paragraph">
                  <wp:posOffset>36103</wp:posOffset>
                </wp:positionV>
                <wp:extent cx="879475" cy="310769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9475" cy="3107690"/>
                        </a:xfrm>
                        <a:custGeom>
                          <a:avLst/>
                          <a:gdLst/>
                          <a:ahLst/>
                          <a:cxnLst/>
                          <a:rect l="l" t="t" r="r" b="b"/>
                          <a:pathLst>
                            <a:path w="1089025" h="3140075">
                              <a:moveTo>
                                <a:pt x="1063879" y="2946781"/>
                              </a:moveTo>
                              <a:lnTo>
                                <a:pt x="1063244" y="2949702"/>
                              </a:lnTo>
                              <a:lnTo>
                                <a:pt x="1061974" y="2957576"/>
                              </a:lnTo>
                              <a:lnTo>
                                <a:pt x="1059180" y="2971927"/>
                              </a:lnTo>
                              <a:lnTo>
                                <a:pt x="1084199" y="2976626"/>
                              </a:lnTo>
                              <a:lnTo>
                                <a:pt x="1086104" y="2966847"/>
                              </a:lnTo>
                              <a:lnTo>
                                <a:pt x="1086866" y="2962148"/>
                              </a:lnTo>
                              <a:lnTo>
                                <a:pt x="1087755" y="2957703"/>
                              </a:lnTo>
                              <a:lnTo>
                                <a:pt x="1088263" y="2954655"/>
                              </a:lnTo>
                              <a:lnTo>
                                <a:pt x="1088771" y="2951861"/>
                              </a:lnTo>
                              <a:lnTo>
                                <a:pt x="1063879" y="2946781"/>
                              </a:lnTo>
                              <a:close/>
                            </a:path>
                            <a:path w="1089025" h="3140075">
                              <a:moveTo>
                                <a:pt x="1054100" y="2995803"/>
                              </a:moveTo>
                              <a:lnTo>
                                <a:pt x="1051433" y="3005201"/>
                              </a:lnTo>
                              <a:lnTo>
                                <a:pt x="1048512" y="3014091"/>
                              </a:lnTo>
                              <a:lnTo>
                                <a:pt x="1047242" y="3017266"/>
                              </a:lnTo>
                              <a:lnTo>
                                <a:pt x="1047115" y="3017520"/>
                              </a:lnTo>
                              <a:lnTo>
                                <a:pt x="1069721" y="3028950"/>
                              </a:lnTo>
                              <a:lnTo>
                                <a:pt x="1070737" y="3026918"/>
                              </a:lnTo>
                              <a:lnTo>
                                <a:pt x="1072642" y="3022092"/>
                              </a:lnTo>
                              <a:lnTo>
                                <a:pt x="1075944" y="3011932"/>
                              </a:lnTo>
                              <a:lnTo>
                                <a:pt x="1078611" y="3002407"/>
                              </a:lnTo>
                              <a:lnTo>
                                <a:pt x="1054100" y="2995803"/>
                              </a:lnTo>
                              <a:close/>
                            </a:path>
                            <a:path w="1089025" h="3140075">
                              <a:moveTo>
                                <a:pt x="1036447" y="3041777"/>
                              </a:moveTo>
                              <a:lnTo>
                                <a:pt x="1034542" y="3046603"/>
                              </a:lnTo>
                              <a:lnTo>
                                <a:pt x="1030859" y="3054985"/>
                              </a:lnTo>
                              <a:lnTo>
                                <a:pt x="1030365" y="3055874"/>
                              </a:lnTo>
                              <a:lnTo>
                                <a:pt x="1028065" y="3060192"/>
                              </a:lnTo>
                              <a:lnTo>
                                <a:pt x="1027155" y="3061670"/>
                              </a:lnTo>
                              <a:lnTo>
                                <a:pt x="1047242" y="3076956"/>
                              </a:lnTo>
                              <a:lnTo>
                                <a:pt x="1048385" y="3075559"/>
                              </a:lnTo>
                              <a:lnTo>
                                <a:pt x="1048766" y="3075051"/>
                              </a:lnTo>
                              <a:lnTo>
                                <a:pt x="1049020" y="3074543"/>
                              </a:lnTo>
                              <a:lnTo>
                                <a:pt x="1049401" y="3073908"/>
                              </a:lnTo>
                              <a:lnTo>
                                <a:pt x="1054100" y="3065018"/>
                              </a:lnTo>
                              <a:lnTo>
                                <a:pt x="1058164" y="3055874"/>
                              </a:lnTo>
                              <a:lnTo>
                                <a:pt x="1060069" y="3051048"/>
                              </a:lnTo>
                              <a:lnTo>
                                <a:pt x="1036447" y="3041777"/>
                              </a:lnTo>
                              <a:close/>
                            </a:path>
                            <a:path w="1089025" h="3140075">
                              <a:moveTo>
                                <a:pt x="1027646" y="3060767"/>
                              </a:moveTo>
                              <a:lnTo>
                                <a:pt x="1026990" y="3061670"/>
                              </a:lnTo>
                              <a:lnTo>
                                <a:pt x="1027145" y="3061670"/>
                              </a:lnTo>
                              <a:lnTo>
                                <a:pt x="1027646" y="3060767"/>
                              </a:lnTo>
                              <a:close/>
                            </a:path>
                            <a:path w="1089025" h="3140075">
                              <a:moveTo>
                                <a:pt x="1014349" y="3070733"/>
                              </a:moveTo>
                              <a:lnTo>
                                <a:pt x="989457" y="3075686"/>
                              </a:lnTo>
                              <a:lnTo>
                                <a:pt x="994410" y="3100565"/>
                              </a:lnTo>
                              <a:lnTo>
                                <a:pt x="1019429" y="3095586"/>
                              </a:lnTo>
                              <a:lnTo>
                                <a:pt x="1014349" y="3070733"/>
                              </a:lnTo>
                              <a:close/>
                            </a:path>
                            <a:path w="1089025" h="3140075">
                              <a:moveTo>
                                <a:pt x="961644" y="3083052"/>
                              </a:moveTo>
                              <a:lnTo>
                                <a:pt x="939165" y="3094647"/>
                              </a:lnTo>
                              <a:lnTo>
                                <a:pt x="950722" y="3117278"/>
                              </a:lnTo>
                              <a:lnTo>
                                <a:pt x="958596" y="3113265"/>
                              </a:lnTo>
                              <a:lnTo>
                                <a:pt x="973328" y="3105569"/>
                              </a:lnTo>
                              <a:lnTo>
                                <a:pt x="961644" y="3083052"/>
                              </a:lnTo>
                              <a:close/>
                            </a:path>
                            <a:path w="1089025" h="3140075">
                              <a:moveTo>
                                <a:pt x="917067" y="3103829"/>
                              </a:moveTo>
                              <a:lnTo>
                                <a:pt x="913765" y="3105073"/>
                              </a:lnTo>
                              <a:lnTo>
                                <a:pt x="899287" y="3109112"/>
                              </a:lnTo>
                              <a:lnTo>
                                <a:pt x="894588" y="3109963"/>
                              </a:lnTo>
                              <a:lnTo>
                                <a:pt x="899414" y="3134906"/>
                              </a:lnTo>
                              <a:lnTo>
                                <a:pt x="906145" y="3133559"/>
                              </a:lnTo>
                              <a:lnTo>
                                <a:pt x="922655" y="3128848"/>
                              </a:lnTo>
                              <a:lnTo>
                                <a:pt x="925957" y="3127616"/>
                              </a:lnTo>
                              <a:lnTo>
                                <a:pt x="917067" y="3103829"/>
                              </a:lnTo>
                              <a:close/>
                            </a:path>
                            <a:path w="1089025" h="3140075">
                              <a:moveTo>
                                <a:pt x="870469" y="3113684"/>
                              </a:moveTo>
                              <a:lnTo>
                                <a:pt x="869569" y="3113684"/>
                              </a:lnTo>
                              <a:lnTo>
                                <a:pt x="853762" y="3114598"/>
                              </a:lnTo>
                              <a:lnTo>
                                <a:pt x="846455" y="3114598"/>
                              </a:lnTo>
                              <a:lnTo>
                                <a:pt x="846582" y="3139998"/>
                              </a:lnTo>
                              <a:lnTo>
                                <a:pt x="854459" y="3139998"/>
                              </a:lnTo>
                              <a:lnTo>
                                <a:pt x="872617" y="3138906"/>
                              </a:lnTo>
                              <a:lnTo>
                                <a:pt x="873390" y="3138906"/>
                              </a:lnTo>
                              <a:lnTo>
                                <a:pt x="870575" y="3114598"/>
                              </a:lnTo>
                              <a:lnTo>
                                <a:pt x="870469" y="3113684"/>
                              </a:lnTo>
                              <a:close/>
                            </a:path>
                            <a:path w="1089025" h="3140075">
                              <a:moveTo>
                                <a:pt x="797306" y="3111792"/>
                              </a:moveTo>
                              <a:lnTo>
                                <a:pt x="794512" y="3137039"/>
                              </a:lnTo>
                              <a:lnTo>
                                <a:pt x="805053" y="3138195"/>
                              </a:lnTo>
                              <a:lnTo>
                                <a:pt x="820166" y="3139338"/>
                              </a:lnTo>
                              <a:lnTo>
                                <a:pt x="822071" y="3114014"/>
                              </a:lnTo>
                              <a:lnTo>
                                <a:pt x="806958" y="3112871"/>
                              </a:lnTo>
                              <a:lnTo>
                                <a:pt x="797306" y="3111792"/>
                              </a:lnTo>
                              <a:close/>
                            </a:path>
                            <a:path w="1089025" h="3140075">
                              <a:moveTo>
                                <a:pt x="747141" y="3105696"/>
                              </a:moveTo>
                              <a:lnTo>
                                <a:pt x="743839" y="3130880"/>
                              </a:lnTo>
                              <a:lnTo>
                                <a:pt x="768985" y="3134182"/>
                              </a:lnTo>
                              <a:lnTo>
                                <a:pt x="772287" y="3108998"/>
                              </a:lnTo>
                              <a:lnTo>
                                <a:pt x="747141" y="3105696"/>
                              </a:lnTo>
                              <a:close/>
                            </a:path>
                            <a:path w="1089025" h="3140075">
                              <a:moveTo>
                                <a:pt x="696214" y="3099841"/>
                              </a:moveTo>
                              <a:lnTo>
                                <a:pt x="693801" y="3125127"/>
                              </a:lnTo>
                              <a:lnTo>
                                <a:pt x="706501" y="3126333"/>
                              </a:lnTo>
                              <a:lnTo>
                                <a:pt x="718693" y="3127806"/>
                              </a:lnTo>
                              <a:lnTo>
                                <a:pt x="721741" y="3102584"/>
                              </a:lnTo>
                              <a:lnTo>
                                <a:pt x="709549" y="3101111"/>
                              </a:lnTo>
                              <a:lnTo>
                                <a:pt x="696214" y="3099841"/>
                              </a:lnTo>
                              <a:close/>
                            </a:path>
                            <a:path w="1089025" h="3140075">
                              <a:moveTo>
                                <a:pt x="656971" y="3083306"/>
                              </a:moveTo>
                              <a:lnTo>
                                <a:pt x="642112" y="3103892"/>
                              </a:lnTo>
                              <a:lnTo>
                                <a:pt x="645033" y="3106051"/>
                              </a:lnTo>
                              <a:lnTo>
                                <a:pt x="648589" y="3108439"/>
                              </a:lnTo>
                              <a:lnTo>
                                <a:pt x="652399" y="3110826"/>
                              </a:lnTo>
                              <a:lnTo>
                                <a:pt x="657098" y="3113925"/>
                              </a:lnTo>
                              <a:lnTo>
                                <a:pt x="662686" y="3117481"/>
                              </a:lnTo>
                              <a:lnTo>
                                <a:pt x="663702" y="3118205"/>
                              </a:lnTo>
                              <a:lnTo>
                                <a:pt x="677672" y="3096983"/>
                              </a:lnTo>
                              <a:lnTo>
                                <a:pt x="670814" y="3092564"/>
                              </a:lnTo>
                              <a:lnTo>
                                <a:pt x="666242" y="3089567"/>
                              </a:lnTo>
                              <a:lnTo>
                                <a:pt x="662178" y="3086989"/>
                              </a:lnTo>
                              <a:lnTo>
                                <a:pt x="659257" y="3084957"/>
                              </a:lnTo>
                              <a:lnTo>
                                <a:pt x="656971" y="3083306"/>
                              </a:lnTo>
                              <a:close/>
                            </a:path>
                            <a:path w="1089025" h="3140075">
                              <a:moveTo>
                                <a:pt x="629158" y="3046222"/>
                              </a:moveTo>
                              <a:lnTo>
                                <a:pt x="608330" y="3060700"/>
                              </a:lnTo>
                              <a:lnTo>
                                <a:pt x="608711" y="3061335"/>
                              </a:lnTo>
                              <a:lnTo>
                                <a:pt x="618490" y="3075559"/>
                              </a:lnTo>
                              <a:lnTo>
                                <a:pt x="622173" y="3080766"/>
                              </a:lnTo>
                              <a:lnTo>
                                <a:pt x="622681" y="3081528"/>
                              </a:lnTo>
                              <a:lnTo>
                                <a:pt x="643636" y="3067177"/>
                              </a:lnTo>
                              <a:lnTo>
                                <a:pt x="643128" y="3066415"/>
                              </a:lnTo>
                              <a:lnTo>
                                <a:pt x="639318" y="3061081"/>
                              </a:lnTo>
                              <a:lnTo>
                                <a:pt x="629539" y="3046857"/>
                              </a:lnTo>
                              <a:lnTo>
                                <a:pt x="629158" y="3046222"/>
                              </a:lnTo>
                              <a:close/>
                            </a:path>
                            <a:path w="1089025" h="3140075">
                              <a:moveTo>
                                <a:pt x="600964" y="3004312"/>
                              </a:moveTo>
                              <a:lnTo>
                                <a:pt x="579755" y="3018282"/>
                              </a:lnTo>
                              <a:lnTo>
                                <a:pt x="593852" y="3039491"/>
                              </a:lnTo>
                              <a:lnTo>
                                <a:pt x="614934" y="3025394"/>
                              </a:lnTo>
                              <a:lnTo>
                                <a:pt x="611886" y="3020695"/>
                              </a:lnTo>
                              <a:lnTo>
                                <a:pt x="600964" y="3004312"/>
                              </a:lnTo>
                              <a:close/>
                            </a:path>
                            <a:path w="1089025" h="3140075">
                              <a:moveTo>
                                <a:pt x="585216" y="2961005"/>
                              </a:moveTo>
                              <a:lnTo>
                                <a:pt x="560705" y="2967482"/>
                              </a:lnTo>
                              <a:lnTo>
                                <a:pt x="564134" y="2980817"/>
                              </a:lnTo>
                              <a:lnTo>
                                <a:pt x="566801" y="2991866"/>
                              </a:lnTo>
                              <a:lnTo>
                                <a:pt x="591439" y="2986024"/>
                              </a:lnTo>
                              <a:lnTo>
                                <a:pt x="588899" y="2974975"/>
                              </a:lnTo>
                              <a:lnTo>
                                <a:pt x="585216" y="2961005"/>
                              </a:lnTo>
                              <a:close/>
                            </a:path>
                            <a:path w="1089025" h="3140075">
                              <a:moveTo>
                                <a:pt x="568706" y="2911983"/>
                              </a:moveTo>
                              <a:lnTo>
                                <a:pt x="544576" y="2919730"/>
                              </a:lnTo>
                              <a:lnTo>
                                <a:pt x="544703" y="2920365"/>
                              </a:lnTo>
                              <a:lnTo>
                                <a:pt x="549783" y="2934843"/>
                              </a:lnTo>
                              <a:lnTo>
                                <a:pt x="553212" y="2944495"/>
                              </a:lnTo>
                              <a:lnTo>
                                <a:pt x="577088" y="2935732"/>
                              </a:lnTo>
                              <a:lnTo>
                                <a:pt x="573659" y="2926080"/>
                              </a:lnTo>
                              <a:lnTo>
                                <a:pt x="568706" y="2911983"/>
                              </a:lnTo>
                              <a:close/>
                            </a:path>
                            <a:path w="1089025" h="3140075">
                              <a:moveTo>
                                <a:pt x="556133" y="2863977"/>
                              </a:moveTo>
                              <a:lnTo>
                                <a:pt x="531495" y="2870073"/>
                              </a:lnTo>
                              <a:lnTo>
                                <a:pt x="537591" y="2894711"/>
                              </a:lnTo>
                              <a:lnTo>
                                <a:pt x="562229" y="2888615"/>
                              </a:lnTo>
                              <a:lnTo>
                                <a:pt x="556133" y="2863977"/>
                              </a:lnTo>
                              <a:close/>
                            </a:path>
                            <a:path w="1089025" h="3140075">
                              <a:moveTo>
                                <a:pt x="530479" y="2816225"/>
                              </a:moveTo>
                              <a:lnTo>
                                <a:pt x="530352" y="2841625"/>
                              </a:lnTo>
                              <a:lnTo>
                                <a:pt x="555752" y="2841879"/>
                              </a:lnTo>
                              <a:lnTo>
                                <a:pt x="555879" y="2816479"/>
                              </a:lnTo>
                              <a:lnTo>
                                <a:pt x="530479" y="2816225"/>
                              </a:lnTo>
                              <a:close/>
                            </a:path>
                            <a:path w="1089025" h="3140075">
                              <a:moveTo>
                                <a:pt x="530733" y="2765425"/>
                              </a:moveTo>
                              <a:lnTo>
                                <a:pt x="530731" y="2765679"/>
                              </a:lnTo>
                              <a:lnTo>
                                <a:pt x="530606" y="2790825"/>
                              </a:lnTo>
                              <a:lnTo>
                                <a:pt x="556006" y="2791079"/>
                              </a:lnTo>
                              <a:lnTo>
                                <a:pt x="556007" y="2790825"/>
                              </a:lnTo>
                              <a:lnTo>
                                <a:pt x="556133" y="2765679"/>
                              </a:lnTo>
                              <a:lnTo>
                                <a:pt x="530733" y="2765425"/>
                              </a:lnTo>
                              <a:close/>
                            </a:path>
                            <a:path w="1089025" h="3140075">
                              <a:moveTo>
                                <a:pt x="531114" y="2714625"/>
                              </a:moveTo>
                              <a:lnTo>
                                <a:pt x="531112" y="2714879"/>
                              </a:lnTo>
                              <a:lnTo>
                                <a:pt x="530987" y="2740025"/>
                              </a:lnTo>
                              <a:lnTo>
                                <a:pt x="556387" y="2740279"/>
                              </a:lnTo>
                              <a:lnTo>
                                <a:pt x="556388" y="2740025"/>
                              </a:lnTo>
                              <a:lnTo>
                                <a:pt x="556514" y="2714879"/>
                              </a:lnTo>
                              <a:lnTo>
                                <a:pt x="531114" y="2714625"/>
                              </a:lnTo>
                              <a:close/>
                            </a:path>
                            <a:path w="1089025" h="3140075">
                              <a:moveTo>
                                <a:pt x="531368" y="2663825"/>
                              </a:moveTo>
                              <a:lnTo>
                                <a:pt x="531241" y="2689225"/>
                              </a:lnTo>
                              <a:lnTo>
                                <a:pt x="556641" y="2689479"/>
                              </a:lnTo>
                              <a:lnTo>
                                <a:pt x="556768" y="2664079"/>
                              </a:lnTo>
                              <a:lnTo>
                                <a:pt x="531368" y="2663825"/>
                              </a:lnTo>
                              <a:close/>
                            </a:path>
                            <a:path w="1089025" h="3140075">
                              <a:moveTo>
                                <a:pt x="531622" y="2613025"/>
                              </a:moveTo>
                              <a:lnTo>
                                <a:pt x="531620" y="2613279"/>
                              </a:lnTo>
                              <a:lnTo>
                                <a:pt x="531495" y="2638425"/>
                              </a:lnTo>
                              <a:lnTo>
                                <a:pt x="556895" y="2638679"/>
                              </a:lnTo>
                              <a:lnTo>
                                <a:pt x="556896" y="2638425"/>
                              </a:lnTo>
                              <a:lnTo>
                                <a:pt x="557022" y="2613279"/>
                              </a:lnTo>
                              <a:lnTo>
                                <a:pt x="531622" y="2613025"/>
                              </a:lnTo>
                              <a:close/>
                            </a:path>
                            <a:path w="1089025" h="3140075">
                              <a:moveTo>
                                <a:pt x="532003" y="2562225"/>
                              </a:moveTo>
                              <a:lnTo>
                                <a:pt x="531876" y="2587625"/>
                              </a:lnTo>
                              <a:lnTo>
                                <a:pt x="557276" y="2587879"/>
                              </a:lnTo>
                              <a:lnTo>
                                <a:pt x="557403" y="2562479"/>
                              </a:lnTo>
                              <a:lnTo>
                                <a:pt x="532003" y="2562225"/>
                              </a:lnTo>
                              <a:close/>
                            </a:path>
                            <a:path w="1089025" h="3140075">
                              <a:moveTo>
                                <a:pt x="532257" y="2511552"/>
                              </a:moveTo>
                              <a:lnTo>
                                <a:pt x="532130" y="2536825"/>
                              </a:lnTo>
                              <a:lnTo>
                                <a:pt x="557530" y="2537079"/>
                              </a:lnTo>
                              <a:lnTo>
                                <a:pt x="557657" y="2511679"/>
                              </a:lnTo>
                              <a:lnTo>
                                <a:pt x="532257" y="2511552"/>
                              </a:lnTo>
                              <a:close/>
                            </a:path>
                            <a:path w="1089025" h="3140075">
                              <a:moveTo>
                                <a:pt x="532511" y="2460752"/>
                              </a:moveTo>
                              <a:lnTo>
                                <a:pt x="532510" y="2460879"/>
                              </a:lnTo>
                              <a:lnTo>
                                <a:pt x="532384" y="2486152"/>
                              </a:lnTo>
                              <a:lnTo>
                                <a:pt x="557784" y="2486279"/>
                              </a:lnTo>
                              <a:lnTo>
                                <a:pt x="557784" y="2486152"/>
                              </a:lnTo>
                              <a:lnTo>
                                <a:pt x="557911" y="2460879"/>
                              </a:lnTo>
                              <a:lnTo>
                                <a:pt x="532511" y="2460752"/>
                              </a:lnTo>
                              <a:close/>
                            </a:path>
                            <a:path w="1089025" h="3140075">
                              <a:moveTo>
                                <a:pt x="532765" y="2409952"/>
                              </a:moveTo>
                              <a:lnTo>
                                <a:pt x="532638" y="2435352"/>
                              </a:lnTo>
                              <a:lnTo>
                                <a:pt x="558038" y="2435479"/>
                              </a:lnTo>
                              <a:lnTo>
                                <a:pt x="558165" y="2410079"/>
                              </a:lnTo>
                              <a:lnTo>
                                <a:pt x="532765" y="2409952"/>
                              </a:lnTo>
                              <a:close/>
                            </a:path>
                            <a:path w="1089025" h="3140075">
                              <a:moveTo>
                                <a:pt x="533019" y="2359152"/>
                              </a:moveTo>
                              <a:lnTo>
                                <a:pt x="533018" y="2359279"/>
                              </a:lnTo>
                              <a:lnTo>
                                <a:pt x="532892" y="2384552"/>
                              </a:lnTo>
                              <a:lnTo>
                                <a:pt x="558292" y="2384679"/>
                              </a:lnTo>
                              <a:lnTo>
                                <a:pt x="558292" y="2384552"/>
                              </a:lnTo>
                              <a:lnTo>
                                <a:pt x="558419" y="2359279"/>
                              </a:lnTo>
                              <a:lnTo>
                                <a:pt x="533019" y="2359152"/>
                              </a:lnTo>
                              <a:close/>
                            </a:path>
                            <a:path w="1089025" h="3140075">
                              <a:moveTo>
                                <a:pt x="533273" y="2308352"/>
                              </a:moveTo>
                              <a:lnTo>
                                <a:pt x="533146" y="2333752"/>
                              </a:lnTo>
                              <a:lnTo>
                                <a:pt x="558546" y="2333879"/>
                              </a:lnTo>
                              <a:lnTo>
                                <a:pt x="558673" y="2308479"/>
                              </a:lnTo>
                              <a:lnTo>
                                <a:pt x="533273" y="2308352"/>
                              </a:lnTo>
                              <a:close/>
                            </a:path>
                            <a:path w="1089025" h="3140075">
                              <a:moveTo>
                                <a:pt x="533527" y="2257552"/>
                              </a:moveTo>
                              <a:lnTo>
                                <a:pt x="533400" y="2282952"/>
                              </a:lnTo>
                              <a:lnTo>
                                <a:pt x="558800" y="2283079"/>
                              </a:lnTo>
                              <a:lnTo>
                                <a:pt x="558927" y="2257679"/>
                              </a:lnTo>
                              <a:lnTo>
                                <a:pt x="533527" y="2257552"/>
                              </a:lnTo>
                              <a:close/>
                            </a:path>
                            <a:path w="1089025" h="3140075">
                              <a:moveTo>
                                <a:pt x="533908" y="2206752"/>
                              </a:moveTo>
                              <a:lnTo>
                                <a:pt x="533907" y="2206879"/>
                              </a:lnTo>
                              <a:lnTo>
                                <a:pt x="533781" y="2232152"/>
                              </a:lnTo>
                              <a:lnTo>
                                <a:pt x="559181" y="2232279"/>
                              </a:lnTo>
                              <a:lnTo>
                                <a:pt x="559181" y="2232152"/>
                              </a:lnTo>
                              <a:lnTo>
                                <a:pt x="559308" y="2206879"/>
                              </a:lnTo>
                              <a:lnTo>
                                <a:pt x="533908" y="2206752"/>
                              </a:lnTo>
                              <a:close/>
                            </a:path>
                            <a:path w="1089025" h="3140075">
                              <a:moveTo>
                                <a:pt x="534162" y="2155825"/>
                              </a:moveTo>
                              <a:lnTo>
                                <a:pt x="534035" y="2181352"/>
                              </a:lnTo>
                              <a:lnTo>
                                <a:pt x="559435" y="2181479"/>
                              </a:lnTo>
                              <a:lnTo>
                                <a:pt x="559562" y="2156079"/>
                              </a:lnTo>
                              <a:lnTo>
                                <a:pt x="534162" y="2155825"/>
                              </a:lnTo>
                              <a:close/>
                            </a:path>
                            <a:path w="1089025" h="3140075">
                              <a:moveTo>
                                <a:pt x="534416" y="2105025"/>
                              </a:moveTo>
                              <a:lnTo>
                                <a:pt x="534289" y="2130425"/>
                              </a:lnTo>
                              <a:lnTo>
                                <a:pt x="559689" y="2130679"/>
                              </a:lnTo>
                              <a:lnTo>
                                <a:pt x="559816" y="2105279"/>
                              </a:lnTo>
                              <a:lnTo>
                                <a:pt x="534416" y="2105025"/>
                              </a:lnTo>
                              <a:close/>
                            </a:path>
                            <a:path w="1089025" h="3140075">
                              <a:moveTo>
                                <a:pt x="534797" y="2054225"/>
                              </a:moveTo>
                              <a:lnTo>
                                <a:pt x="534795" y="2054479"/>
                              </a:lnTo>
                              <a:lnTo>
                                <a:pt x="534670" y="2079625"/>
                              </a:lnTo>
                              <a:lnTo>
                                <a:pt x="560070" y="2079879"/>
                              </a:lnTo>
                              <a:lnTo>
                                <a:pt x="560071" y="2079625"/>
                              </a:lnTo>
                              <a:lnTo>
                                <a:pt x="560197" y="2054479"/>
                              </a:lnTo>
                              <a:lnTo>
                                <a:pt x="534797" y="2054225"/>
                              </a:lnTo>
                              <a:close/>
                            </a:path>
                            <a:path w="1089025" h="3140075">
                              <a:moveTo>
                                <a:pt x="535051" y="2003425"/>
                              </a:moveTo>
                              <a:lnTo>
                                <a:pt x="534924" y="2028825"/>
                              </a:lnTo>
                              <a:lnTo>
                                <a:pt x="560324" y="2029079"/>
                              </a:lnTo>
                              <a:lnTo>
                                <a:pt x="560451" y="2003679"/>
                              </a:lnTo>
                              <a:lnTo>
                                <a:pt x="535051" y="2003425"/>
                              </a:lnTo>
                              <a:close/>
                            </a:path>
                            <a:path w="1089025" h="3140075">
                              <a:moveTo>
                                <a:pt x="535432" y="1952625"/>
                              </a:moveTo>
                              <a:lnTo>
                                <a:pt x="535305" y="1978025"/>
                              </a:lnTo>
                              <a:lnTo>
                                <a:pt x="560705" y="1978279"/>
                              </a:lnTo>
                              <a:lnTo>
                                <a:pt x="560832" y="1952879"/>
                              </a:lnTo>
                              <a:lnTo>
                                <a:pt x="535432" y="1952625"/>
                              </a:lnTo>
                              <a:close/>
                            </a:path>
                            <a:path w="1089025" h="3140075">
                              <a:moveTo>
                                <a:pt x="535813" y="1901825"/>
                              </a:moveTo>
                              <a:lnTo>
                                <a:pt x="535559" y="1927225"/>
                              </a:lnTo>
                              <a:lnTo>
                                <a:pt x="560959" y="1927479"/>
                              </a:lnTo>
                              <a:lnTo>
                                <a:pt x="561213" y="1902079"/>
                              </a:lnTo>
                              <a:lnTo>
                                <a:pt x="535813" y="1901825"/>
                              </a:lnTo>
                              <a:close/>
                            </a:path>
                            <a:path w="1089025" h="3140075">
                              <a:moveTo>
                                <a:pt x="536067" y="1851025"/>
                              </a:moveTo>
                              <a:lnTo>
                                <a:pt x="535940" y="1876425"/>
                              </a:lnTo>
                              <a:lnTo>
                                <a:pt x="561340" y="1876679"/>
                              </a:lnTo>
                              <a:lnTo>
                                <a:pt x="561467" y="1851279"/>
                              </a:lnTo>
                              <a:lnTo>
                                <a:pt x="536067" y="1851025"/>
                              </a:lnTo>
                              <a:close/>
                            </a:path>
                            <a:path w="1089025" h="3140075">
                              <a:moveTo>
                                <a:pt x="536448" y="1800225"/>
                              </a:moveTo>
                              <a:lnTo>
                                <a:pt x="536194" y="1825625"/>
                              </a:lnTo>
                              <a:lnTo>
                                <a:pt x="561594" y="1825879"/>
                              </a:lnTo>
                              <a:lnTo>
                                <a:pt x="561848" y="1800479"/>
                              </a:lnTo>
                              <a:lnTo>
                                <a:pt x="536448" y="1800225"/>
                              </a:lnTo>
                              <a:close/>
                            </a:path>
                            <a:path w="1089025" h="3140075">
                              <a:moveTo>
                                <a:pt x="537083" y="1749425"/>
                              </a:moveTo>
                              <a:lnTo>
                                <a:pt x="536702" y="1774825"/>
                              </a:lnTo>
                              <a:lnTo>
                                <a:pt x="562102" y="1775079"/>
                              </a:lnTo>
                              <a:lnTo>
                                <a:pt x="562483" y="1749679"/>
                              </a:lnTo>
                              <a:lnTo>
                                <a:pt x="537083" y="1749425"/>
                              </a:lnTo>
                              <a:close/>
                            </a:path>
                            <a:path w="1089025" h="3140075">
                              <a:moveTo>
                                <a:pt x="537591" y="1698625"/>
                              </a:moveTo>
                              <a:lnTo>
                                <a:pt x="537337" y="1724025"/>
                              </a:lnTo>
                              <a:lnTo>
                                <a:pt x="562737" y="1724279"/>
                              </a:lnTo>
                              <a:lnTo>
                                <a:pt x="562991" y="1698879"/>
                              </a:lnTo>
                              <a:lnTo>
                                <a:pt x="537591" y="1698625"/>
                              </a:lnTo>
                              <a:close/>
                            </a:path>
                            <a:path w="1089025" h="3140075">
                              <a:moveTo>
                                <a:pt x="538099" y="1647825"/>
                              </a:moveTo>
                              <a:lnTo>
                                <a:pt x="537845" y="1673225"/>
                              </a:lnTo>
                              <a:lnTo>
                                <a:pt x="563245" y="1673479"/>
                              </a:lnTo>
                              <a:lnTo>
                                <a:pt x="563499" y="1648079"/>
                              </a:lnTo>
                              <a:lnTo>
                                <a:pt x="538099" y="1647825"/>
                              </a:lnTo>
                              <a:close/>
                            </a:path>
                            <a:path w="1089025" h="3140075">
                              <a:moveTo>
                                <a:pt x="538607" y="1597025"/>
                              </a:moveTo>
                              <a:lnTo>
                                <a:pt x="538353" y="1622425"/>
                              </a:lnTo>
                              <a:lnTo>
                                <a:pt x="563753" y="1622679"/>
                              </a:lnTo>
                              <a:lnTo>
                                <a:pt x="564007" y="1597279"/>
                              </a:lnTo>
                              <a:lnTo>
                                <a:pt x="538607" y="1597025"/>
                              </a:lnTo>
                              <a:close/>
                            </a:path>
                            <a:path w="1089025" h="3140075">
                              <a:moveTo>
                                <a:pt x="539115" y="1546225"/>
                              </a:moveTo>
                              <a:lnTo>
                                <a:pt x="538861" y="1571625"/>
                              </a:lnTo>
                              <a:lnTo>
                                <a:pt x="564261" y="1571879"/>
                              </a:lnTo>
                              <a:lnTo>
                                <a:pt x="564515" y="1546479"/>
                              </a:lnTo>
                              <a:lnTo>
                                <a:pt x="539115" y="1546225"/>
                              </a:lnTo>
                              <a:close/>
                            </a:path>
                            <a:path w="1089025" h="3140075">
                              <a:moveTo>
                                <a:pt x="539623" y="1495425"/>
                              </a:moveTo>
                              <a:lnTo>
                                <a:pt x="539369" y="1520825"/>
                              </a:lnTo>
                              <a:lnTo>
                                <a:pt x="564769" y="1521079"/>
                              </a:lnTo>
                              <a:lnTo>
                                <a:pt x="565023" y="1495679"/>
                              </a:lnTo>
                              <a:lnTo>
                                <a:pt x="539623" y="1495425"/>
                              </a:lnTo>
                              <a:close/>
                            </a:path>
                            <a:path w="1089025" h="3140075">
                              <a:moveTo>
                                <a:pt x="542671" y="1443482"/>
                              </a:moveTo>
                              <a:lnTo>
                                <a:pt x="541147" y="1457833"/>
                              </a:lnTo>
                              <a:lnTo>
                                <a:pt x="540512" y="1469517"/>
                              </a:lnTo>
                              <a:lnTo>
                                <a:pt x="565785" y="1470914"/>
                              </a:lnTo>
                              <a:lnTo>
                                <a:pt x="566420" y="1459230"/>
                              </a:lnTo>
                              <a:lnTo>
                                <a:pt x="567944" y="1446276"/>
                              </a:lnTo>
                              <a:lnTo>
                                <a:pt x="542671" y="1443482"/>
                              </a:lnTo>
                              <a:close/>
                            </a:path>
                            <a:path w="1089025" h="3140075">
                              <a:moveTo>
                                <a:pt x="548513" y="1393063"/>
                              </a:moveTo>
                              <a:lnTo>
                                <a:pt x="546862" y="1409446"/>
                              </a:lnTo>
                              <a:lnTo>
                                <a:pt x="545719" y="1418082"/>
                              </a:lnTo>
                              <a:lnTo>
                                <a:pt x="570865" y="1421257"/>
                              </a:lnTo>
                              <a:lnTo>
                                <a:pt x="572008" y="1412621"/>
                              </a:lnTo>
                              <a:lnTo>
                                <a:pt x="573786" y="1395857"/>
                              </a:lnTo>
                              <a:lnTo>
                                <a:pt x="548513" y="1393063"/>
                              </a:lnTo>
                              <a:close/>
                            </a:path>
                            <a:path w="1089025" h="3140075">
                              <a:moveTo>
                                <a:pt x="552577" y="1343025"/>
                              </a:moveTo>
                              <a:lnTo>
                                <a:pt x="552069" y="1352042"/>
                              </a:lnTo>
                              <a:lnTo>
                                <a:pt x="551307" y="1362202"/>
                              </a:lnTo>
                              <a:lnTo>
                                <a:pt x="550799" y="1368044"/>
                              </a:lnTo>
                              <a:lnTo>
                                <a:pt x="576199" y="1370203"/>
                              </a:lnTo>
                              <a:lnTo>
                                <a:pt x="576580" y="1364361"/>
                              </a:lnTo>
                              <a:lnTo>
                                <a:pt x="577342" y="1353820"/>
                              </a:lnTo>
                              <a:lnTo>
                                <a:pt x="577977" y="1344549"/>
                              </a:lnTo>
                              <a:lnTo>
                                <a:pt x="552577" y="1343025"/>
                              </a:lnTo>
                              <a:close/>
                            </a:path>
                            <a:path w="1089025" h="3140075">
                              <a:moveTo>
                                <a:pt x="580009" y="1293114"/>
                              </a:moveTo>
                              <a:lnTo>
                                <a:pt x="554609" y="1293114"/>
                              </a:lnTo>
                              <a:lnTo>
                                <a:pt x="554482" y="1303782"/>
                              </a:lnTo>
                              <a:lnTo>
                                <a:pt x="554355" y="1308481"/>
                              </a:lnTo>
                              <a:lnTo>
                                <a:pt x="554101" y="1313942"/>
                              </a:lnTo>
                              <a:lnTo>
                                <a:pt x="553974" y="1318133"/>
                              </a:lnTo>
                              <a:lnTo>
                                <a:pt x="579374" y="1318895"/>
                              </a:lnTo>
                              <a:lnTo>
                                <a:pt x="579501" y="1314704"/>
                              </a:lnTo>
                              <a:lnTo>
                                <a:pt x="579755" y="1309370"/>
                              </a:lnTo>
                              <a:lnTo>
                                <a:pt x="579771" y="1303782"/>
                              </a:lnTo>
                              <a:lnTo>
                                <a:pt x="580009" y="1296416"/>
                              </a:lnTo>
                              <a:lnTo>
                                <a:pt x="580009" y="1293114"/>
                              </a:lnTo>
                              <a:close/>
                            </a:path>
                            <a:path w="1089025" h="3140075">
                              <a:moveTo>
                                <a:pt x="565912" y="1239774"/>
                              </a:moveTo>
                              <a:lnTo>
                                <a:pt x="565023" y="1242314"/>
                              </a:lnTo>
                              <a:lnTo>
                                <a:pt x="563499" y="1247140"/>
                              </a:lnTo>
                              <a:lnTo>
                                <a:pt x="561975" y="1251585"/>
                              </a:lnTo>
                              <a:lnTo>
                                <a:pt x="558038" y="1264285"/>
                              </a:lnTo>
                              <a:lnTo>
                                <a:pt x="582295" y="1271651"/>
                              </a:lnTo>
                              <a:lnTo>
                                <a:pt x="586105" y="1259332"/>
                              </a:lnTo>
                              <a:lnTo>
                                <a:pt x="587502" y="1255268"/>
                              </a:lnTo>
                              <a:lnTo>
                                <a:pt x="589153" y="1250315"/>
                              </a:lnTo>
                              <a:lnTo>
                                <a:pt x="590042" y="1247775"/>
                              </a:lnTo>
                              <a:lnTo>
                                <a:pt x="565912" y="1239774"/>
                              </a:lnTo>
                              <a:close/>
                            </a:path>
                            <a:path w="1089025" h="3140075">
                              <a:moveTo>
                                <a:pt x="569214" y="1193292"/>
                              </a:moveTo>
                              <a:lnTo>
                                <a:pt x="568706" y="1218565"/>
                              </a:lnTo>
                              <a:lnTo>
                                <a:pt x="594106" y="1219200"/>
                              </a:lnTo>
                              <a:lnTo>
                                <a:pt x="594614" y="1193800"/>
                              </a:lnTo>
                              <a:lnTo>
                                <a:pt x="569214" y="1193292"/>
                              </a:lnTo>
                              <a:close/>
                            </a:path>
                            <a:path w="1089025" h="3140075">
                              <a:moveTo>
                                <a:pt x="570357" y="1142492"/>
                              </a:moveTo>
                              <a:lnTo>
                                <a:pt x="569722" y="1167892"/>
                              </a:lnTo>
                              <a:lnTo>
                                <a:pt x="595122" y="1168400"/>
                              </a:lnTo>
                              <a:lnTo>
                                <a:pt x="595757" y="1143000"/>
                              </a:lnTo>
                              <a:lnTo>
                                <a:pt x="570357" y="1142492"/>
                              </a:lnTo>
                              <a:close/>
                            </a:path>
                            <a:path w="1089025" h="3140075">
                              <a:moveTo>
                                <a:pt x="571500" y="1091565"/>
                              </a:moveTo>
                              <a:lnTo>
                                <a:pt x="571246" y="1103630"/>
                              </a:lnTo>
                              <a:lnTo>
                                <a:pt x="570865" y="1117092"/>
                              </a:lnTo>
                              <a:lnTo>
                                <a:pt x="596265" y="1117600"/>
                              </a:lnTo>
                              <a:lnTo>
                                <a:pt x="596519" y="1104138"/>
                              </a:lnTo>
                              <a:lnTo>
                                <a:pt x="596900" y="1092200"/>
                              </a:lnTo>
                              <a:lnTo>
                                <a:pt x="571500" y="1091565"/>
                              </a:lnTo>
                              <a:close/>
                            </a:path>
                            <a:path w="1089025" h="3140075">
                              <a:moveTo>
                                <a:pt x="572643" y="1040892"/>
                              </a:moveTo>
                              <a:lnTo>
                                <a:pt x="572135" y="1066292"/>
                              </a:lnTo>
                              <a:lnTo>
                                <a:pt x="597535" y="1066800"/>
                              </a:lnTo>
                              <a:lnTo>
                                <a:pt x="598043" y="1041400"/>
                              </a:lnTo>
                              <a:lnTo>
                                <a:pt x="572643" y="1040892"/>
                              </a:lnTo>
                              <a:close/>
                            </a:path>
                            <a:path w="1089025" h="3140075">
                              <a:moveTo>
                                <a:pt x="573913" y="990092"/>
                              </a:moveTo>
                              <a:lnTo>
                                <a:pt x="573278" y="1015492"/>
                              </a:lnTo>
                              <a:lnTo>
                                <a:pt x="598678" y="1016000"/>
                              </a:lnTo>
                              <a:lnTo>
                                <a:pt x="599313" y="990727"/>
                              </a:lnTo>
                              <a:lnTo>
                                <a:pt x="573913" y="990092"/>
                              </a:lnTo>
                              <a:close/>
                            </a:path>
                            <a:path w="1089025" h="3140075">
                              <a:moveTo>
                                <a:pt x="574929" y="939292"/>
                              </a:moveTo>
                              <a:lnTo>
                                <a:pt x="574421" y="964692"/>
                              </a:lnTo>
                              <a:lnTo>
                                <a:pt x="599821" y="965200"/>
                              </a:lnTo>
                              <a:lnTo>
                                <a:pt x="600329" y="939800"/>
                              </a:lnTo>
                              <a:lnTo>
                                <a:pt x="574929" y="939292"/>
                              </a:lnTo>
                              <a:close/>
                            </a:path>
                            <a:path w="1089025" h="3140075">
                              <a:moveTo>
                                <a:pt x="575945" y="888492"/>
                              </a:moveTo>
                              <a:lnTo>
                                <a:pt x="575437" y="913892"/>
                              </a:lnTo>
                              <a:lnTo>
                                <a:pt x="600837" y="914400"/>
                              </a:lnTo>
                              <a:lnTo>
                                <a:pt x="601345" y="889000"/>
                              </a:lnTo>
                              <a:lnTo>
                                <a:pt x="575945" y="888492"/>
                              </a:lnTo>
                              <a:close/>
                            </a:path>
                            <a:path w="1089025" h="3140075">
                              <a:moveTo>
                                <a:pt x="576834" y="837819"/>
                              </a:moveTo>
                              <a:lnTo>
                                <a:pt x="576824" y="842137"/>
                              </a:lnTo>
                              <a:lnTo>
                                <a:pt x="576453" y="863092"/>
                              </a:lnTo>
                              <a:lnTo>
                                <a:pt x="601853" y="863600"/>
                              </a:lnTo>
                              <a:lnTo>
                                <a:pt x="602234" y="842137"/>
                              </a:lnTo>
                              <a:lnTo>
                                <a:pt x="602234" y="838200"/>
                              </a:lnTo>
                              <a:lnTo>
                                <a:pt x="576834" y="837819"/>
                              </a:lnTo>
                              <a:close/>
                            </a:path>
                            <a:path w="1089025" h="3140075">
                              <a:moveTo>
                                <a:pt x="577469" y="787019"/>
                              </a:moveTo>
                              <a:lnTo>
                                <a:pt x="577088" y="812419"/>
                              </a:lnTo>
                              <a:lnTo>
                                <a:pt x="602488" y="812800"/>
                              </a:lnTo>
                              <a:lnTo>
                                <a:pt x="602869" y="787400"/>
                              </a:lnTo>
                              <a:lnTo>
                                <a:pt x="577469" y="787019"/>
                              </a:lnTo>
                              <a:close/>
                            </a:path>
                            <a:path w="1089025" h="3140075">
                              <a:moveTo>
                                <a:pt x="603123" y="736473"/>
                              </a:moveTo>
                              <a:lnTo>
                                <a:pt x="577722" y="736473"/>
                              </a:lnTo>
                              <a:lnTo>
                                <a:pt x="577595" y="761873"/>
                              </a:lnTo>
                              <a:lnTo>
                                <a:pt x="602996" y="761873"/>
                              </a:lnTo>
                              <a:lnTo>
                                <a:pt x="603123" y="736473"/>
                              </a:lnTo>
                              <a:close/>
                            </a:path>
                            <a:path w="1089025" h="3140075">
                              <a:moveTo>
                                <a:pt x="603123" y="685673"/>
                              </a:moveTo>
                              <a:lnTo>
                                <a:pt x="577723" y="685673"/>
                              </a:lnTo>
                              <a:lnTo>
                                <a:pt x="577850" y="710946"/>
                              </a:lnTo>
                              <a:lnTo>
                                <a:pt x="603250" y="710946"/>
                              </a:lnTo>
                              <a:lnTo>
                                <a:pt x="603123" y="685673"/>
                              </a:lnTo>
                              <a:close/>
                            </a:path>
                            <a:path w="1089025" h="3140075">
                              <a:moveTo>
                                <a:pt x="602742" y="634873"/>
                              </a:moveTo>
                              <a:lnTo>
                                <a:pt x="577342" y="634873"/>
                              </a:lnTo>
                              <a:lnTo>
                                <a:pt x="577469" y="660273"/>
                              </a:lnTo>
                              <a:lnTo>
                                <a:pt x="602869" y="660273"/>
                              </a:lnTo>
                              <a:lnTo>
                                <a:pt x="602742" y="634873"/>
                              </a:lnTo>
                              <a:close/>
                            </a:path>
                            <a:path w="1089025" h="3140075">
                              <a:moveTo>
                                <a:pt x="601980" y="583692"/>
                              </a:moveTo>
                              <a:lnTo>
                                <a:pt x="576580" y="584200"/>
                              </a:lnTo>
                              <a:lnTo>
                                <a:pt x="577077" y="609092"/>
                              </a:lnTo>
                              <a:lnTo>
                                <a:pt x="577088" y="609600"/>
                              </a:lnTo>
                              <a:lnTo>
                                <a:pt x="602488" y="609092"/>
                              </a:lnTo>
                              <a:lnTo>
                                <a:pt x="601990" y="584200"/>
                              </a:lnTo>
                              <a:lnTo>
                                <a:pt x="601980" y="583692"/>
                              </a:lnTo>
                              <a:close/>
                            </a:path>
                            <a:path w="1089025" h="3140075">
                              <a:moveTo>
                                <a:pt x="600964" y="533019"/>
                              </a:moveTo>
                              <a:lnTo>
                                <a:pt x="575564" y="533527"/>
                              </a:lnTo>
                              <a:lnTo>
                                <a:pt x="576061" y="558292"/>
                              </a:lnTo>
                              <a:lnTo>
                                <a:pt x="576072" y="558800"/>
                              </a:lnTo>
                              <a:lnTo>
                                <a:pt x="601472" y="558292"/>
                              </a:lnTo>
                              <a:lnTo>
                                <a:pt x="600974" y="533527"/>
                              </a:lnTo>
                              <a:lnTo>
                                <a:pt x="600964" y="533019"/>
                              </a:lnTo>
                              <a:close/>
                            </a:path>
                            <a:path w="1089025" h="3140075">
                              <a:moveTo>
                                <a:pt x="599440" y="482092"/>
                              </a:moveTo>
                              <a:lnTo>
                                <a:pt x="574167" y="482854"/>
                              </a:lnTo>
                              <a:lnTo>
                                <a:pt x="574906" y="507492"/>
                              </a:lnTo>
                              <a:lnTo>
                                <a:pt x="574929" y="508254"/>
                              </a:lnTo>
                              <a:lnTo>
                                <a:pt x="600329" y="507492"/>
                              </a:lnTo>
                              <a:lnTo>
                                <a:pt x="599466" y="482854"/>
                              </a:lnTo>
                              <a:lnTo>
                                <a:pt x="599440" y="482092"/>
                              </a:lnTo>
                              <a:close/>
                            </a:path>
                            <a:path w="1089025" h="3140075">
                              <a:moveTo>
                                <a:pt x="597916" y="431292"/>
                              </a:moveTo>
                              <a:lnTo>
                                <a:pt x="572516" y="432054"/>
                              </a:lnTo>
                              <a:lnTo>
                                <a:pt x="573255" y="456692"/>
                              </a:lnTo>
                              <a:lnTo>
                                <a:pt x="573278" y="457454"/>
                              </a:lnTo>
                              <a:lnTo>
                                <a:pt x="598678" y="456692"/>
                              </a:lnTo>
                              <a:lnTo>
                                <a:pt x="597938" y="432054"/>
                              </a:lnTo>
                              <a:lnTo>
                                <a:pt x="597916" y="431292"/>
                              </a:lnTo>
                              <a:close/>
                            </a:path>
                            <a:path w="1089025" h="3140075">
                              <a:moveTo>
                                <a:pt x="595884" y="380365"/>
                              </a:moveTo>
                              <a:lnTo>
                                <a:pt x="570484" y="381381"/>
                              </a:lnTo>
                              <a:lnTo>
                                <a:pt x="571459" y="405765"/>
                              </a:lnTo>
                              <a:lnTo>
                                <a:pt x="571500" y="406781"/>
                              </a:lnTo>
                              <a:lnTo>
                                <a:pt x="596900" y="405765"/>
                              </a:lnTo>
                              <a:lnTo>
                                <a:pt x="595924" y="381381"/>
                              </a:lnTo>
                              <a:lnTo>
                                <a:pt x="595884" y="380365"/>
                              </a:lnTo>
                              <a:close/>
                            </a:path>
                            <a:path w="1089025" h="3140075">
                              <a:moveTo>
                                <a:pt x="593725" y="329565"/>
                              </a:moveTo>
                              <a:lnTo>
                                <a:pt x="568325" y="330708"/>
                              </a:lnTo>
                              <a:lnTo>
                                <a:pt x="569416" y="354965"/>
                              </a:lnTo>
                              <a:lnTo>
                                <a:pt x="569468" y="356108"/>
                              </a:lnTo>
                              <a:lnTo>
                                <a:pt x="594741" y="354965"/>
                              </a:lnTo>
                              <a:lnTo>
                                <a:pt x="593770" y="330708"/>
                              </a:lnTo>
                              <a:lnTo>
                                <a:pt x="593725" y="329565"/>
                              </a:lnTo>
                              <a:close/>
                            </a:path>
                            <a:path w="1089025" h="3140075">
                              <a:moveTo>
                                <a:pt x="574040" y="277368"/>
                              </a:moveTo>
                              <a:lnTo>
                                <a:pt x="551434" y="288798"/>
                              </a:lnTo>
                              <a:lnTo>
                                <a:pt x="555498" y="297053"/>
                              </a:lnTo>
                              <a:lnTo>
                                <a:pt x="559943" y="306578"/>
                              </a:lnTo>
                              <a:lnTo>
                                <a:pt x="561975" y="311277"/>
                              </a:lnTo>
                              <a:lnTo>
                                <a:pt x="585216" y="300736"/>
                              </a:lnTo>
                              <a:lnTo>
                                <a:pt x="583057" y="296163"/>
                              </a:lnTo>
                              <a:lnTo>
                                <a:pt x="578612" y="286512"/>
                              </a:lnTo>
                              <a:lnTo>
                                <a:pt x="574040" y="277368"/>
                              </a:lnTo>
                              <a:close/>
                            </a:path>
                            <a:path w="1089025" h="3140075">
                              <a:moveTo>
                                <a:pt x="559689" y="233172"/>
                              </a:moveTo>
                              <a:lnTo>
                                <a:pt x="534670" y="237362"/>
                              </a:lnTo>
                              <a:lnTo>
                                <a:pt x="534670" y="237744"/>
                              </a:lnTo>
                              <a:lnTo>
                                <a:pt x="535813" y="243331"/>
                              </a:lnTo>
                              <a:lnTo>
                                <a:pt x="536956" y="249809"/>
                              </a:lnTo>
                              <a:lnTo>
                                <a:pt x="539369" y="262636"/>
                              </a:lnTo>
                              <a:lnTo>
                                <a:pt x="564388" y="257810"/>
                              </a:lnTo>
                              <a:lnTo>
                                <a:pt x="563245" y="252475"/>
                              </a:lnTo>
                              <a:lnTo>
                                <a:pt x="561848" y="245110"/>
                              </a:lnTo>
                              <a:lnTo>
                                <a:pt x="560501" y="237744"/>
                              </a:lnTo>
                              <a:lnTo>
                                <a:pt x="559689" y="233172"/>
                              </a:lnTo>
                              <a:close/>
                            </a:path>
                            <a:path w="1089025" h="3140075">
                              <a:moveTo>
                                <a:pt x="532257" y="190500"/>
                              </a:moveTo>
                              <a:lnTo>
                                <a:pt x="511683" y="205359"/>
                              </a:lnTo>
                              <a:lnTo>
                                <a:pt x="515493" y="210566"/>
                              </a:lnTo>
                              <a:lnTo>
                                <a:pt x="518795" y="214503"/>
                              </a:lnTo>
                              <a:lnTo>
                                <a:pt x="533654" y="227203"/>
                              </a:lnTo>
                              <a:lnTo>
                                <a:pt x="545169" y="204922"/>
                              </a:lnTo>
                              <a:lnTo>
                                <a:pt x="544777" y="204597"/>
                              </a:lnTo>
                              <a:lnTo>
                                <a:pt x="543640" y="203888"/>
                              </a:lnTo>
                              <a:lnTo>
                                <a:pt x="542798" y="203327"/>
                              </a:lnTo>
                              <a:lnTo>
                                <a:pt x="543242" y="203327"/>
                              </a:lnTo>
                              <a:lnTo>
                                <a:pt x="541401" y="201803"/>
                              </a:lnTo>
                              <a:lnTo>
                                <a:pt x="540131" y="200279"/>
                              </a:lnTo>
                              <a:lnTo>
                                <a:pt x="535178" y="194437"/>
                              </a:lnTo>
                              <a:lnTo>
                                <a:pt x="532257" y="190500"/>
                              </a:lnTo>
                              <a:close/>
                            </a:path>
                            <a:path w="1089025" h="3140075">
                              <a:moveTo>
                                <a:pt x="543920" y="203888"/>
                              </a:moveTo>
                              <a:lnTo>
                                <a:pt x="544703" y="204597"/>
                              </a:lnTo>
                              <a:lnTo>
                                <a:pt x="545190" y="204922"/>
                              </a:lnTo>
                              <a:lnTo>
                                <a:pt x="545338" y="204597"/>
                              </a:lnTo>
                              <a:lnTo>
                                <a:pt x="543920" y="203888"/>
                              </a:lnTo>
                              <a:close/>
                            </a:path>
                            <a:path w="1089025" h="3140075">
                              <a:moveTo>
                                <a:pt x="542798" y="203327"/>
                              </a:moveTo>
                              <a:lnTo>
                                <a:pt x="544703" y="204597"/>
                              </a:lnTo>
                              <a:lnTo>
                                <a:pt x="543920" y="203888"/>
                              </a:lnTo>
                              <a:lnTo>
                                <a:pt x="542798" y="203327"/>
                              </a:lnTo>
                              <a:close/>
                            </a:path>
                            <a:path w="1089025" h="3140075">
                              <a:moveTo>
                                <a:pt x="543242" y="203327"/>
                              </a:moveTo>
                              <a:lnTo>
                                <a:pt x="542798" y="203327"/>
                              </a:lnTo>
                              <a:lnTo>
                                <a:pt x="543920" y="203888"/>
                              </a:lnTo>
                              <a:lnTo>
                                <a:pt x="543242" y="203327"/>
                              </a:lnTo>
                              <a:close/>
                            </a:path>
                            <a:path w="1089025" h="3140075">
                              <a:moveTo>
                                <a:pt x="516255" y="149479"/>
                              </a:moveTo>
                              <a:lnTo>
                                <a:pt x="491236" y="153797"/>
                              </a:lnTo>
                              <a:lnTo>
                                <a:pt x="491998" y="157861"/>
                              </a:lnTo>
                              <a:lnTo>
                                <a:pt x="492506" y="164592"/>
                              </a:lnTo>
                              <a:lnTo>
                                <a:pt x="493776" y="172593"/>
                              </a:lnTo>
                              <a:lnTo>
                                <a:pt x="495427" y="177927"/>
                              </a:lnTo>
                              <a:lnTo>
                                <a:pt x="496824" y="181356"/>
                              </a:lnTo>
                              <a:lnTo>
                                <a:pt x="520192" y="171577"/>
                              </a:lnTo>
                              <a:lnTo>
                                <a:pt x="518795" y="168148"/>
                              </a:lnTo>
                              <a:lnTo>
                                <a:pt x="518287" y="165862"/>
                              </a:lnTo>
                              <a:lnTo>
                                <a:pt x="517652" y="160909"/>
                              </a:lnTo>
                              <a:lnTo>
                                <a:pt x="517487" y="157861"/>
                              </a:lnTo>
                              <a:lnTo>
                                <a:pt x="517398" y="156210"/>
                              </a:lnTo>
                              <a:lnTo>
                                <a:pt x="516255" y="149479"/>
                              </a:lnTo>
                              <a:close/>
                            </a:path>
                            <a:path w="1089025" h="3140075">
                              <a:moveTo>
                                <a:pt x="483165" y="138049"/>
                              </a:moveTo>
                              <a:lnTo>
                                <a:pt x="474091" y="138049"/>
                              </a:lnTo>
                              <a:lnTo>
                                <a:pt x="475980" y="138684"/>
                              </a:lnTo>
                              <a:lnTo>
                                <a:pt x="477647" y="139573"/>
                              </a:lnTo>
                              <a:lnTo>
                                <a:pt x="480060" y="141731"/>
                              </a:lnTo>
                              <a:lnTo>
                                <a:pt x="483165" y="138049"/>
                              </a:lnTo>
                              <a:close/>
                            </a:path>
                            <a:path w="1089025" h="3140075">
                              <a:moveTo>
                                <a:pt x="474740" y="138337"/>
                              </a:moveTo>
                              <a:lnTo>
                                <a:pt x="477520" y="139573"/>
                              </a:lnTo>
                              <a:lnTo>
                                <a:pt x="475964" y="138684"/>
                              </a:lnTo>
                              <a:lnTo>
                                <a:pt x="474740" y="138337"/>
                              </a:lnTo>
                              <a:close/>
                            </a:path>
                            <a:path w="1089025" h="3140075">
                              <a:moveTo>
                                <a:pt x="474091" y="138049"/>
                              </a:moveTo>
                              <a:lnTo>
                                <a:pt x="474740" y="138337"/>
                              </a:lnTo>
                              <a:lnTo>
                                <a:pt x="475996" y="138684"/>
                              </a:lnTo>
                              <a:lnTo>
                                <a:pt x="474091" y="138049"/>
                              </a:lnTo>
                              <a:close/>
                            </a:path>
                            <a:path w="1089025" h="3140075">
                              <a:moveTo>
                                <a:pt x="467614" y="110490"/>
                              </a:moveTo>
                              <a:lnTo>
                                <a:pt x="462280" y="135255"/>
                              </a:lnTo>
                              <a:lnTo>
                                <a:pt x="468630" y="136652"/>
                              </a:lnTo>
                              <a:lnTo>
                                <a:pt x="474740" y="138337"/>
                              </a:lnTo>
                              <a:lnTo>
                                <a:pt x="474091" y="138049"/>
                              </a:lnTo>
                              <a:lnTo>
                                <a:pt x="483165" y="138049"/>
                              </a:lnTo>
                              <a:lnTo>
                                <a:pt x="496443" y="122300"/>
                              </a:lnTo>
                              <a:lnTo>
                                <a:pt x="493903" y="120268"/>
                              </a:lnTo>
                              <a:lnTo>
                                <a:pt x="489712" y="117348"/>
                              </a:lnTo>
                              <a:lnTo>
                                <a:pt x="489077" y="116967"/>
                              </a:lnTo>
                              <a:lnTo>
                                <a:pt x="488569" y="116586"/>
                              </a:lnTo>
                              <a:lnTo>
                                <a:pt x="487934" y="116331"/>
                              </a:lnTo>
                              <a:lnTo>
                                <a:pt x="484505" y="114808"/>
                              </a:lnTo>
                              <a:lnTo>
                                <a:pt x="483235" y="114300"/>
                              </a:lnTo>
                              <a:lnTo>
                                <a:pt x="483052" y="114300"/>
                              </a:lnTo>
                              <a:lnTo>
                                <a:pt x="475361" y="112141"/>
                              </a:lnTo>
                              <a:lnTo>
                                <a:pt x="467614" y="110490"/>
                              </a:lnTo>
                              <a:close/>
                            </a:path>
                            <a:path w="1089025" h="3140075">
                              <a:moveTo>
                                <a:pt x="427101" y="88137"/>
                              </a:moveTo>
                              <a:lnTo>
                                <a:pt x="413639" y="109728"/>
                              </a:lnTo>
                              <a:lnTo>
                                <a:pt x="431927" y="121158"/>
                              </a:lnTo>
                              <a:lnTo>
                                <a:pt x="435610" y="123317"/>
                              </a:lnTo>
                              <a:lnTo>
                                <a:pt x="448310" y="101346"/>
                              </a:lnTo>
                              <a:lnTo>
                                <a:pt x="444754" y="99187"/>
                              </a:lnTo>
                              <a:lnTo>
                                <a:pt x="427101" y="88137"/>
                              </a:lnTo>
                              <a:close/>
                            </a:path>
                            <a:path w="1089025" h="3140075">
                              <a:moveTo>
                                <a:pt x="375412" y="68453"/>
                              </a:moveTo>
                              <a:lnTo>
                                <a:pt x="371221" y="93599"/>
                              </a:lnTo>
                              <a:lnTo>
                                <a:pt x="378079" y="94615"/>
                              </a:lnTo>
                              <a:lnTo>
                                <a:pt x="386715" y="96647"/>
                              </a:lnTo>
                              <a:lnTo>
                                <a:pt x="393192" y="99187"/>
                              </a:lnTo>
                              <a:lnTo>
                                <a:pt x="402463" y="75437"/>
                              </a:lnTo>
                              <a:lnTo>
                                <a:pt x="395859" y="72898"/>
                              </a:lnTo>
                              <a:lnTo>
                                <a:pt x="383921" y="69977"/>
                              </a:lnTo>
                              <a:lnTo>
                                <a:pt x="375412" y="68453"/>
                              </a:lnTo>
                              <a:close/>
                            </a:path>
                            <a:path w="1089025" h="3140075">
                              <a:moveTo>
                                <a:pt x="325882" y="60198"/>
                              </a:moveTo>
                              <a:lnTo>
                                <a:pt x="324848" y="60198"/>
                              </a:lnTo>
                              <a:lnTo>
                                <a:pt x="321419" y="85343"/>
                              </a:lnTo>
                              <a:lnTo>
                                <a:pt x="321818" y="85343"/>
                              </a:lnTo>
                              <a:lnTo>
                                <a:pt x="346202" y="89408"/>
                              </a:lnTo>
                              <a:lnTo>
                                <a:pt x="350266" y="64262"/>
                              </a:lnTo>
                              <a:lnTo>
                                <a:pt x="325882" y="60198"/>
                              </a:lnTo>
                              <a:close/>
                            </a:path>
                            <a:path w="1089025" h="3140075">
                              <a:moveTo>
                                <a:pt x="275590" y="53467"/>
                              </a:moveTo>
                              <a:lnTo>
                                <a:pt x="274933" y="53467"/>
                              </a:lnTo>
                              <a:lnTo>
                                <a:pt x="270764" y="78359"/>
                              </a:lnTo>
                              <a:lnTo>
                                <a:pt x="272161" y="78612"/>
                              </a:lnTo>
                              <a:lnTo>
                                <a:pt x="296291" y="81915"/>
                              </a:lnTo>
                              <a:lnTo>
                                <a:pt x="299720" y="56768"/>
                              </a:lnTo>
                              <a:lnTo>
                                <a:pt x="275590" y="53467"/>
                              </a:lnTo>
                              <a:close/>
                            </a:path>
                            <a:path w="1089025" h="3140075">
                              <a:moveTo>
                                <a:pt x="226568" y="42544"/>
                              </a:moveTo>
                              <a:lnTo>
                                <a:pt x="219964" y="67056"/>
                              </a:lnTo>
                              <a:lnTo>
                                <a:pt x="235077" y="71119"/>
                              </a:lnTo>
                              <a:lnTo>
                                <a:pt x="245478" y="73787"/>
                              </a:lnTo>
                              <a:lnTo>
                                <a:pt x="245237" y="73787"/>
                              </a:lnTo>
                              <a:lnTo>
                                <a:pt x="250444" y="48894"/>
                              </a:lnTo>
                              <a:lnTo>
                                <a:pt x="250720" y="48894"/>
                              </a:lnTo>
                              <a:lnTo>
                                <a:pt x="241173" y="46609"/>
                              </a:lnTo>
                              <a:lnTo>
                                <a:pt x="226568" y="42544"/>
                              </a:lnTo>
                              <a:close/>
                            </a:path>
                            <a:path w="1089025" h="3140075">
                              <a:moveTo>
                                <a:pt x="197485" y="41910"/>
                              </a:moveTo>
                              <a:lnTo>
                                <a:pt x="172085" y="43053"/>
                              </a:lnTo>
                              <a:lnTo>
                                <a:pt x="173176" y="67310"/>
                              </a:lnTo>
                              <a:lnTo>
                                <a:pt x="173228" y="68453"/>
                              </a:lnTo>
                              <a:lnTo>
                                <a:pt x="198628" y="67310"/>
                              </a:lnTo>
                              <a:lnTo>
                                <a:pt x="197536" y="43053"/>
                              </a:lnTo>
                              <a:lnTo>
                                <a:pt x="197485" y="41910"/>
                              </a:lnTo>
                              <a:close/>
                            </a:path>
                            <a:path w="1089025" h="3140075">
                              <a:moveTo>
                                <a:pt x="146685" y="44196"/>
                              </a:moveTo>
                              <a:lnTo>
                                <a:pt x="121412" y="45212"/>
                              </a:lnTo>
                              <a:lnTo>
                                <a:pt x="122382" y="69468"/>
                              </a:lnTo>
                              <a:lnTo>
                                <a:pt x="122428" y="70612"/>
                              </a:lnTo>
                              <a:lnTo>
                                <a:pt x="147828" y="69468"/>
                              </a:lnTo>
                              <a:lnTo>
                                <a:pt x="146730" y="45212"/>
                              </a:lnTo>
                              <a:lnTo>
                                <a:pt x="146685" y="44196"/>
                              </a:lnTo>
                              <a:close/>
                            </a:path>
                            <a:path w="1089025" h="3140075">
                              <a:moveTo>
                                <a:pt x="98298" y="0"/>
                              </a:moveTo>
                              <a:lnTo>
                                <a:pt x="0" y="63246"/>
                              </a:lnTo>
                              <a:lnTo>
                                <a:pt x="103505" y="117729"/>
                              </a:lnTo>
                              <a:lnTo>
                                <a:pt x="111125" y="115316"/>
                              </a:lnTo>
                              <a:lnTo>
                                <a:pt x="114427" y="109219"/>
                              </a:lnTo>
                              <a:lnTo>
                                <a:pt x="117729" y="102997"/>
                              </a:lnTo>
                              <a:lnTo>
                                <a:pt x="115316" y="95250"/>
                              </a:lnTo>
                              <a:lnTo>
                                <a:pt x="109093" y="92075"/>
                              </a:lnTo>
                              <a:lnTo>
                                <a:pt x="76308" y="74803"/>
                              </a:lnTo>
                              <a:lnTo>
                                <a:pt x="25654" y="74803"/>
                              </a:lnTo>
                              <a:lnTo>
                                <a:pt x="24579" y="50927"/>
                              </a:lnTo>
                              <a:lnTo>
                                <a:pt x="24511" y="49403"/>
                              </a:lnTo>
                              <a:lnTo>
                                <a:pt x="45212" y="48513"/>
                              </a:lnTo>
                              <a:lnTo>
                                <a:pt x="69877" y="48513"/>
                              </a:lnTo>
                              <a:lnTo>
                                <a:pt x="70635" y="48025"/>
                              </a:lnTo>
                              <a:lnTo>
                                <a:pt x="70612" y="47498"/>
                              </a:lnTo>
                              <a:lnTo>
                                <a:pt x="71455" y="47498"/>
                              </a:lnTo>
                              <a:lnTo>
                                <a:pt x="112141" y="21336"/>
                              </a:lnTo>
                              <a:lnTo>
                                <a:pt x="113792" y="13462"/>
                              </a:lnTo>
                              <a:lnTo>
                                <a:pt x="109982" y="7619"/>
                              </a:lnTo>
                              <a:lnTo>
                                <a:pt x="106172" y="1650"/>
                              </a:lnTo>
                              <a:lnTo>
                                <a:pt x="98298" y="0"/>
                              </a:lnTo>
                              <a:close/>
                            </a:path>
                            <a:path w="1089025" h="3140075">
                              <a:moveTo>
                                <a:pt x="45212" y="48513"/>
                              </a:moveTo>
                              <a:lnTo>
                                <a:pt x="24511" y="49403"/>
                              </a:lnTo>
                              <a:lnTo>
                                <a:pt x="25516" y="71755"/>
                              </a:lnTo>
                              <a:lnTo>
                                <a:pt x="25545" y="72392"/>
                              </a:lnTo>
                              <a:lnTo>
                                <a:pt x="25654" y="74803"/>
                              </a:lnTo>
                              <a:lnTo>
                                <a:pt x="46355" y="73913"/>
                              </a:lnTo>
                              <a:lnTo>
                                <a:pt x="46309" y="72898"/>
                              </a:lnTo>
                              <a:lnTo>
                                <a:pt x="32004" y="72898"/>
                              </a:lnTo>
                              <a:lnTo>
                                <a:pt x="30988" y="50927"/>
                              </a:lnTo>
                              <a:lnTo>
                                <a:pt x="45320" y="50927"/>
                              </a:lnTo>
                              <a:lnTo>
                                <a:pt x="45212" y="48513"/>
                              </a:lnTo>
                              <a:close/>
                            </a:path>
                            <a:path w="1089025" h="3140075">
                              <a:moveTo>
                                <a:pt x="50314" y="61108"/>
                              </a:moveTo>
                              <a:lnTo>
                                <a:pt x="45906" y="63947"/>
                              </a:lnTo>
                              <a:lnTo>
                                <a:pt x="46257" y="71755"/>
                              </a:lnTo>
                              <a:lnTo>
                                <a:pt x="46355" y="73913"/>
                              </a:lnTo>
                              <a:lnTo>
                                <a:pt x="25654" y="74803"/>
                              </a:lnTo>
                              <a:lnTo>
                                <a:pt x="76308" y="74803"/>
                              </a:lnTo>
                              <a:lnTo>
                                <a:pt x="72692" y="72898"/>
                              </a:lnTo>
                              <a:lnTo>
                                <a:pt x="71755" y="72898"/>
                              </a:lnTo>
                              <a:lnTo>
                                <a:pt x="71732" y="72392"/>
                              </a:lnTo>
                              <a:lnTo>
                                <a:pt x="50314" y="61108"/>
                              </a:lnTo>
                              <a:close/>
                            </a:path>
                            <a:path w="1089025" h="3140075">
                              <a:moveTo>
                                <a:pt x="30988" y="50927"/>
                              </a:moveTo>
                              <a:lnTo>
                                <a:pt x="31951" y="71755"/>
                              </a:lnTo>
                              <a:lnTo>
                                <a:pt x="32004" y="72898"/>
                              </a:lnTo>
                              <a:lnTo>
                                <a:pt x="45906" y="63947"/>
                              </a:lnTo>
                              <a:lnTo>
                                <a:pt x="45874" y="63246"/>
                              </a:lnTo>
                              <a:lnTo>
                                <a:pt x="45778" y="61108"/>
                              </a:lnTo>
                              <a:lnTo>
                                <a:pt x="45668" y="58661"/>
                              </a:lnTo>
                              <a:lnTo>
                                <a:pt x="30988" y="50927"/>
                              </a:lnTo>
                              <a:close/>
                            </a:path>
                            <a:path w="1089025" h="3140075">
                              <a:moveTo>
                                <a:pt x="45906" y="63947"/>
                              </a:moveTo>
                              <a:lnTo>
                                <a:pt x="32004" y="72898"/>
                              </a:lnTo>
                              <a:lnTo>
                                <a:pt x="46309" y="72898"/>
                              </a:lnTo>
                              <a:lnTo>
                                <a:pt x="45906" y="63947"/>
                              </a:lnTo>
                              <a:close/>
                            </a:path>
                            <a:path w="1089025" h="3140075">
                              <a:moveTo>
                                <a:pt x="71732" y="72392"/>
                              </a:moveTo>
                              <a:lnTo>
                                <a:pt x="71755" y="72898"/>
                              </a:lnTo>
                              <a:lnTo>
                                <a:pt x="72692" y="72898"/>
                              </a:lnTo>
                              <a:lnTo>
                                <a:pt x="71732" y="72392"/>
                              </a:lnTo>
                              <a:close/>
                            </a:path>
                            <a:path w="1089025" h="3140075">
                              <a:moveTo>
                                <a:pt x="96063" y="47498"/>
                              </a:moveTo>
                              <a:lnTo>
                                <a:pt x="71455" y="47498"/>
                              </a:lnTo>
                              <a:lnTo>
                                <a:pt x="70635" y="48025"/>
                              </a:lnTo>
                              <a:lnTo>
                                <a:pt x="71703" y="71755"/>
                              </a:lnTo>
                              <a:lnTo>
                                <a:pt x="71732" y="72392"/>
                              </a:lnTo>
                              <a:lnTo>
                                <a:pt x="72692" y="72898"/>
                              </a:lnTo>
                              <a:lnTo>
                                <a:pt x="71754" y="72898"/>
                              </a:lnTo>
                              <a:lnTo>
                                <a:pt x="97155" y="71755"/>
                              </a:lnTo>
                              <a:lnTo>
                                <a:pt x="96217" y="50927"/>
                              </a:lnTo>
                              <a:lnTo>
                                <a:pt x="96109" y="48513"/>
                              </a:lnTo>
                              <a:lnTo>
                                <a:pt x="96063" y="47498"/>
                              </a:lnTo>
                              <a:close/>
                            </a:path>
                            <a:path w="1089025" h="3140075">
                              <a:moveTo>
                                <a:pt x="45668" y="58661"/>
                              </a:moveTo>
                              <a:lnTo>
                                <a:pt x="45778" y="61108"/>
                              </a:lnTo>
                              <a:lnTo>
                                <a:pt x="45874" y="63246"/>
                              </a:lnTo>
                              <a:lnTo>
                                <a:pt x="45906" y="63947"/>
                              </a:lnTo>
                              <a:lnTo>
                                <a:pt x="50314" y="61108"/>
                              </a:lnTo>
                              <a:lnTo>
                                <a:pt x="45668" y="58661"/>
                              </a:lnTo>
                              <a:close/>
                            </a:path>
                            <a:path w="1089025" h="3140075">
                              <a:moveTo>
                                <a:pt x="69877" y="48513"/>
                              </a:moveTo>
                              <a:lnTo>
                                <a:pt x="45212" y="48513"/>
                              </a:lnTo>
                              <a:lnTo>
                                <a:pt x="45668" y="58661"/>
                              </a:lnTo>
                              <a:lnTo>
                                <a:pt x="50314" y="61108"/>
                              </a:lnTo>
                              <a:lnTo>
                                <a:pt x="69877" y="48513"/>
                              </a:lnTo>
                              <a:close/>
                            </a:path>
                            <a:path w="1089025" h="3140075">
                              <a:moveTo>
                                <a:pt x="45320" y="50927"/>
                              </a:moveTo>
                              <a:lnTo>
                                <a:pt x="30988" y="50927"/>
                              </a:lnTo>
                              <a:lnTo>
                                <a:pt x="45668" y="58661"/>
                              </a:lnTo>
                              <a:lnTo>
                                <a:pt x="45320" y="50927"/>
                              </a:lnTo>
                              <a:close/>
                            </a:path>
                            <a:path w="1089025" h="3140075">
                              <a:moveTo>
                                <a:pt x="96012" y="46355"/>
                              </a:moveTo>
                              <a:lnTo>
                                <a:pt x="70612" y="47498"/>
                              </a:lnTo>
                              <a:lnTo>
                                <a:pt x="70635" y="48025"/>
                              </a:lnTo>
                              <a:lnTo>
                                <a:pt x="71455" y="47498"/>
                              </a:lnTo>
                              <a:lnTo>
                                <a:pt x="96063" y="47498"/>
                              </a:lnTo>
                              <a:lnTo>
                                <a:pt x="96012" y="46355"/>
                              </a:lnTo>
                              <a:close/>
                            </a:path>
                          </a:pathLst>
                        </a:custGeom>
                        <a:solidFill>
                          <a:srgbClr val="F7954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FA51E" id="Graphic 22" o:spid="_x0000_s1026" style="position:absolute;margin-left:440.3pt;margin-top:2.85pt;width:69.25pt;height:244.7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089025,314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" path="m1063879,2946781r-635,2921l1061974,2957576r-2794,14351l1084199,2976626r1905,-9779l1086866,2962148r889,-4445l1088263,2954655r508,-2794l1063879,2946781xem1054100,2995803r-2667,9398l1048512,3014091r-1270,3175l1047115,3017520r22606,11430l1070737,3026918r1905,-4826l1075944,3011932r2667,-9525l1054100,2995803xem1036447,3041777r-1905,4826l1030859,3054985r-494,889l1028065,3060192r-910,1478l1047242,3076956r1143,-1397l1048766,3075051r254,-508l1049401,3073908r4699,-8890l1058164,3055874r1905,-4826l1036447,3041777xem1027646,3060767r-656,903l1027145,3061670r501,-903xem1014349,3070733r-24892,4953l994410,3100565r25019,-4979l1014349,3070733xem961644,3083052r-22479,11595l950722,3117278r7874,-4013l973328,3105569r-11684,-22517xem917067,3103829r-3302,1244l899287,3109112r-4699,851l899414,3134906r6731,-1347l922655,3128848r3302,-1232l917067,3103829xem870469,3113684r-900,l853762,3114598r-7307,l846582,3139998r7877,l872617,3138906r773,l870575,3114598r-106,-914xem797306,3111792r-2794,25247l805053,3138195r15113,1143l822071,3114014r-15113,-1143l797306,3111792xem747141,3105696r-3302,25184l768985,3134182r3302,-25184l747141,3105696xem696214,3099841r-2413,25286l706501,3126333r12192,1473l721741,3102584r-12192,-1473l696214,3099841xem656971,3083306r-14859,20586l645033,3106051r3556,2388l652399,3110826r4699,3099l662686,3117481r1016,724l677672,3096983r-6858,-4419l666242,3089567r-4064,-2578l659257,3084957r-2286,-1651xem629158,3046222r-20828,14478l608711,3061335r9779,14224l622173,3080766r508,762l643636,3067177r-508,-762l639318,3061081r-9779,-14224l629158,3046222xem600964,3004312r-21209,13970l593852,3039491r21082,-14097l611886,3020695r-10922,-16383xem585216,2961005r-24511,6477l564134,2980817r2667,11049l591439,2986024r-2540,-11049l585216,2961005xem568706,2911983r-24130,7747l544703,2920365r5080,14478l553212,2944495r23876,-8763l573659,2926080r-4953,-14097xem556133,2863977r-24638,6096l537591,2894711r24638,-6096l556133,2863977xem530479,2816225r-127,25400l555752,2841879r127,-25400l530479,2816225xem530733,2765425r-2,254l530606,2790825r25400,254l556007,2790825r126,-25146l530733,2765425xem531114,2714625r-2,254l530987,2740025r25400,254l556388,2740025r126,-25146l531114,2714625xem531368,2663825r-127,25400l556641,2689479r127,-25400l531368,2663825xem531622,2613025r-2,254l531495,2638425r25400,254l556896,2638425r126,-25146l531622,2613025xem532003,2562225r-127,25400l557276,2587879r127,-25400l532003,2562225xem532257,2511552r-127,25273l557530,2537079r127,-25400l532257,2511552xem532511,2460752r-1,127l532384,2486152r25400,127l557784,2486152r127,-25273l532511,2460752xem532765,2409952r-127,25400l558038,2435479r127,-25400l532765,2409952xem533019,2359152r-1,127l532892,2384552r25400,127l558292,2384552r127,-25273l533019,2359152xem533273,2308352r-127,25400l558546,2333879r127,-25400l533273,2308352xem533527,2257552r-127,25400l558800,2283079r127,-25400l533527,2257552xem533908,2206752r-1,127l533781,2232152r25400,127l559181,2232152r127,-25273l533908,2206752xem534162,2155825r-127,25527l559435,2181479r127,-25400l534162,2155825xem534416,2105025r-127,25400l559689,2130679r127,-25400l534416,2105025xem534797,2054225r-2,254l534670,2079625r25400,254l560071,2079625r126,-25146l534797,2054225xem535051,2003425r-127,25400l560324,2029079r127,-25400l535051,2003425xem535432,1952625r-127,25400l560705,1978279r127,-25400l535432,1952625xem535813,1901825r-254,25400l560959,1927479r254,-25400l535813,1901825xem536067,1851025r-127,25400l561340,1876679r127,-25400l536067,1851025xem536448,1800225r-254,25400l561594,1825879r254,-25400l536448,1800225xem537083,1749425r-381,25400l562102,1775079r381,-25400l537083,1749425xem537591,1698625r-254,25400l562737,1724279r254,-25400l537591,1698625xem538099,1647825r-254,25400l563245,1673479r254,-25400l538099,1647825xem538607,1597025r-254,25400l563753,1622679r254,-25400l538607,1597025xem539115,1546225r-254,25400l564261,1571879r254,-25400l539115,1546225xem539623,1495425r-254,25400l564769,1521079r254,-25400l539623,1495425xem542671,1443482r-1524,14351l540512,1469517r25273,1397l566420,1459230r1524,-12954l542671,1443482xem548513,1393063r-1651,16383l545719,1418082r25146,3175l572008,1412621r1778,-16764l548513,1393063xem552577,1343025r-508,9017l551307,1362202r-508,5842l576199,1370203r381,-5842l577342,1353820r635,-9271l552577,1343025xem580009,1293114r-25400,l554482,1303782r-127,4699l554101,1313942r-127,4191l579374,1318895r127,-4191l579755,1309370r16,-5588l580009,1296416r,-3302xem565912,1239774r-889,2540l563499,1247140r-1524,4445l558038,1264285r24257,7366l586105,1259332r1397,-4064l589153,1250315r889,-2540l565912,1239774xem569214,1193292r-508,25273l594106,1219200r508,-25400l569214,1193292xem570357,1142492r-635,25400l595122,1168400r635,-25400l570357,1142492xem571500,1091565r-254,12065l570865,1117092r25400,508l596519,1104138r381,-11938l571500,1091565xem572643,1040892r-508,25400l597535,1066800r508,-25400l572643,1040892xem573913,990092r-635,25400l598678,1016000r635,-25273l573913,990092xem574929,939292r-508,25400l599821,965200r508,-25400l574929,939292xem575945,888492r-508,25400l600837,914400r508,-25400l575945,888492xem576834,837819r-10,4318l576453,863092r25400,508l602234,842137r,-3937l576834,837819xem577469,787019r-381,25400l602488,812800r381,-25400l577469,787019xem603123,736473r-25401,l577595,761873r25401,l603123,736473xem603123,685673r-25400,l577850,710946r25400,l603123,685673xem602742,634873r-25400,l577469,660273r25400,l602742,634873xem601980,583692r-25400,508l577077,609092r11,508l602488,609092r-498,-24892l601980,583692xem600964,533019r-25400,508l576061,558292r11,508l601472,558292r-498,-24765l600964,533019xem599440,482092r-25273,762l574906,507492r23,762l600329,507492r-863,-24638l599440,482092xem597916,431292r-25400,762l573255,456692r23,762l598678,456692r-740,-24638l597916,431292xem595884,380365r-25400,1016l571459,405765r41,1016l596900,405765r-976,-24384l595884,380365xem593725,329565r-25400,1143l569416,354965r52,1143l594741,354965r-971,-24257l593725,329565xem574040,277368r-22606,11430l555498,297053r4445,9525l561975,311277r23241,-10541l583057,296163r-4445,-9651l574040,277368xem559689,233172r-25019,4190l534670,237744r1143,5587l536956,249809r2413,12827l564388,257810r-1143,-5335l561848,245110r-1347,-7366l559689,233172xem532257,190500r-20574,14859l515493,210566r3302,3937l533654,227203r11515,-22281l544777,204597r-1137,-709l542798,203327r444,l541401,201803r-1270,-1524l535178,194437r-2921,-3937xem543920,203888r783,709l545190,204922r148,-325l543920,203888xem542798,203327r1905,1270l543920,203888r-1122,-561xem543242,203327r-444,l543920,203888r-678,-561xem516255,149479r-25019,4318l491998,157861r508,6731l493776,172593r1651,5334l496824,181356r23368,-9779l518795,168148r-508,-2286l517652,160909r-165,-3048l517398,156210r-1143,-6731xem483165,138049r-9074,l475980,138684r1667,889l480060,141731r3105,-3682xem474740,138337r2780,1236l475964,138684r-1224,-347xem474091,138049r649,288l475996,138684r-1905,-635xem467614,110490r-5334,24765l468630,136652r6110,1685l474091,138049r9074,l496443,122300r-2540,-2032l489712,117348r-635,-381l488569,116586r-635,-255l484505,114808r-1270,-508l483052,114300r-7691,-2159l467614,110490xem427101,88137r-13462,21591l431927,121158r3683,2159l448310,101346r-3556,-2159l427101,88137xem375412,68453r-4191,25146l378079,94615r8636,2032l393192,99187r9271,-23750l395859,72898,383921,69977r-8509,-1524xem325882,60198r-1034,l321419,85343r399,l346202,89408r4064,-25146l325882,60198xem275590,53467r-657,l270764,78359r1397,253l296291,81915r3429,-25147l275590,53467xem226568,42544r-6604,24512l235077,71119r10401,2668l245237,73787r5207,-24893l250720,48894r-9547,-2285l226568,42544xem197485,41910r-25400,1143l173176,67310r52,1143l198628,67310,197536,43053r-51,-1143xem146685,44196r-25273,1016l122382,69468r46,1144l147828,69468,146730,45212r-45,-1016xem98298,l,63246r103505,54483l111125,115316r3302,-6097l117729,102997r-2413,-7747l109093,92075,76308,74803r-50654,l24579,50927r-68,-1524l45212,48513r24665,l70635,48025r-23,-527l71455,47498,112141,21336r1651,-7874l109982,7619,106172,1650,98298,xem45212,48513r-20701,890l25516,71755r29,637l25654,74803r20701,-890l46309,72898r-14305,l30988,50927r14332,l45212,48513xem50314,61108r-4408,2839l46257,71755r98,2158l25654,74803r50654,l72692,72898r-937,l71732,72392,50314,61108xem30988,50927r963,20828l32004,72898,45906,63947r-32,-701l45778,61108r-110,-2447l30988,50927xem45906,63947l32004,72898r14305,l45906,63947xem71732,72392r23,506l72692,72898r-960,-506xem96063,47498r-24608,l70635,48025r1068,23730l71732,72392r960,506l71754,72898,97155,71755,96217,50927r-108,-2414l96063,47498xem45668,58661r110,2447l45874,63246r32,701l50314,61108,45668,58661xem69877,48513r-24665,l45668,58661r4646,2447l69877,48513xem45320,50927r-14332,l45668,58661r-348,-7734xem96012,46355l70612,47498r23,527l71455,47498r24608,l96012,46355xe" fillcolor="#f79546" stroked="f">
                <v:path arrowok="t"/>
                <w10:wrap anchorx="page"/>
              </v:shape>
            </w:pict>
          </mc:Fallback>
        </mc:AlternateContent>
      </w:r>
    </w:p>
    <w:p w14:paraId="09AE12B3" w14:textId="784B46DE" w:rsidR="00A5677A" w:rsidRDefault="00A507E7"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mc:AlternateContent>
          <mc:Choice Requires="wps">
            <w:drawing>
              <wp:anchor distT="0" distB="0" distL="114300" distR="114300" simplePos="0" relativeHeight="251646976" behindDoc="0" locked="0" layoutInCell="1" allowOverlap="1" wp14:anchorId="7AEAAFED" wp14:editId="566E6F32">
                <wp:simplePos x="0" y="0"/>
                <wp:positionH relativeFrom="column">
                  <wp:posOffset>1976274</wp:posOffset>
                </wp:positionH>
                <wp:positionV relativeFrom="paragraph">
                  <wp:posOffset>153873</wp:posOffset>
                </wp:positionV>
                <wp:extent cx="77470" cy="2886075"/>
                <wp:effectExtent l="0" t="0" r="0" b="9525"/>
                <wp:wrapNone/>
                <wp:docPr id="3" name="Graphic 3"/>
                <wp:cNvGraphicFramePr/>
                <a:graphic xmlns:a="http://schemas.openxmlformats.org/drawingml/2006/main">
                  <a:graphicData uri="http://schemas.microsoft.com/office/word/2010/wordprocessingShape">
                    <wps:wsp>
                      <wps:cNvSpPr/>
                      <wps:spPr>
                        <a:xfrm>
                          <a:off x="0" y="0"/>
                          <a:ext cx="77470" cy="2886075"/>
                        </a:xfrm>
                        <a:custGeom>
                          <a:avLst/>
                          <a:gdLst/>
                          <a:ahLst/>
                          <a:cxnLst/>
                          <a:rect l="l" t="t" r="r" b="b"/>
                          <a:pathLst>
                            <a:path w="77470" h="2886075">
                              <a:moveTo>
                                <a:pt x="76200" y="184912"/>
                              </a:moveTo>
                              <a:lnTo>
                                <a:pt x="42786" y="184251"/>
                              </a:lnTo>
                              <a:lnTo>
                                <a:pt x="46482" y="0"/>
                              </a:lnTo>
                              <a:lnTo>
                                <a:pt x="36944" y="0"/>
                              </a:lnTo>
                              <a:lnTo>
                                <a:pt x="33286" y="183388"/>
                              </a:lnTo>
                              <a:lnTo>
                                <a:pt x="33261" y="184061"/>
                              </a:lnTo>
                              <a:lnTo>
                                <a:pt x="0" y="183388"/>
                              </a:lnTo>
                              <a:lnTo>
                                <a:pt x="36576" y="260350"/>
                              </a:lnTo>
                              <a:lnTo>
                                <a:pt x="69926" y="196850"/>
                              </a:lnTo>
                              <a:lnTo>
                                <a:pt x="76200" y="184912"/>
                              </a:lnTo>
                              <a:close/>
                            </a:path>
                            <a:path w="77470" h="2886075">
                              <a:moveTo>
                                <a:pt x="77114" y="2809976"/>
                              </a:moveTo>
                              <a:lnTo>
                                <a:pt x="43903" y="2809976"/>
                              </a:lnTo>
                              <a:lnTo>
                                <a:pt x="41402" y="1737614"/>
                              </a:lnTo>
                              <a:lnTo>
                                <a:pt x="31877" y="1737614"/>
                              </a:lnTo>
                              <a:lnTo>
                                <a:pt x="34378" y="2809976"/>
                              </a:lnTo>
                              <a:lnTo>
                                <a:pt x="1016" y="2809976"/>
                              </a:lnTo>
                              <a:lnTo>
                                <a:pt x="39370" y="2886075"/>
                              </a:lnTo>
                              <a:lnTo>
                                <a:pt x="70853" y="2822587"/>
                              </a:lnTo>
                              <a:lnTo>
                                <a:pt x="77114" y="280997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4BFC62" id="Graphic 3" o:spid="_x0000_s1026" style="position:absolute;margin-left:155.6pt;margin-top:12.1pt;width:6.1pt;height:227.25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77470,288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" path="m76200,184912r-33414,-661l46482,,36944,,33286,183388r-25,673l,183388r36576,76962l69926,196850r6274,-11938xem77114,2809976r-33211,l41402,1737614r-9525,l34378,2809976r-33362,l39370,2886075r31483,-63488l77114,2809976xe" fillcolor="black" stroked="f">
                <v:path arrowok="t"/>
              </v:shape>
            </w:pict>
          </mc:Fallback>
        </mc:AlternateContent>
      </w:r>
    </w:p>
    <w:p w14:paraId="364F50FE" w14:textId="41D56150" w:rsidR="0039383A" w:rsidRDefault="0039383A" w:rsidP="00D33021">
      <w:pPr>
        <w:pStyle w:val="ListParagraph"/>
        <w:ind w:left="284" w:hanging="284"/>
        <w:rPr>
          <w:rFonts w:ascii="Arial" w:eastAsiaTheme="minorHAnsi" w:hAnsi="Arial" w:cs="Arial"/>
          <w:b/>
          <w:bCs/>
          <w:color w:val="000000"/>
          <w:lang w:eastAsia="en-US"/>
        </w:rPr>
      </w:pPr>
    </w:p>
    <w:p w14:paraId="6E1AB6C6" w14:textId="266D8710" w:rsidR="0039383A" w:rsidRDefault="008869F1" w:rsidP="00D33021">
      <w:pPr>
        <w:pStyle w:val="ListParagraph"/>
        <w:ind w:left="284" w:hanging="284"/>
        <w:rPr>
          <w:rFonts w:ascii="Arial" w:eastAsiaTheme="minorHAnsi" w:hAnsi="Arial" w:cs="Arial"/>
          <w:b/>
          <w:bCs/>
          <w:color w:val="000000"/>
          <w:lang w:eastAsia="en-US"/>
        </w:rPr>
      </w:pPr>
      <w:r w:rsidRPr="006D132B">
        <w:rPr>
          <w:rFonts w:ascii="Arial" w:eastAsiaTheme="minorHAnsi" w:hAnsi="Arial" w:cs="Arial"/>
          <w:b/>
          <w:bCs/>
          <w:noProof/>
          <w:color w:val="000000" w:themeColor="text1"/>
          <w:lang w:eastAsia="en-US"/>
        </w:rPr>
        <mc:AlternateContent>
          <mc:Choice Requires="wps">
            <w:drawing>
              <wp:anchor distT="0" distB="0" distL="114300" distR="114300" simplePos="0" relativeHeight="251650048" behindDoc="0" locked="0" layoutInCell="1" allowOverlap="1" wp14:anchorId="278CC8E2" wp14:editId="3A4FA9A4">
                <wp:simplePos x="0" y="0"/>
                <wp:positionH relativeFrom="column">
                  <wp:posOffset>4106953</wp:posOffset>
                </wp:positionH>
                <wp:positionV relativeFrom="paragraph">
                  <wp:posOffset>63703</wp:posOffset>
                </wp:positionV>
                <wp:extent cx="2091689" cy="193675"/>
                <wp:effectExtent l="0" t="0" r="4445" b="0"/>
                <wp:wrapNone/>
                <wp:docPr id="6" name="Graphic 6"/>
                <wp:cNvGraphicFramePr/>
                <a:graphic xmlns:a="http://schemas.openxmlformats.org/drawingml/2006/main">
                  <a:graphicData uri="http://schemas.microsoft.com/office/word/2010/wordprocessingShape">
                    <wps:wsp>
                      <wps:cNvSpPr/>
                      <wps:spPr>
                        <a:xfrm>
                          <a:off x="0" y="0"/>
                          <a:ext cx="2091689" cy="193675"/>
                        </a:xfrm>
                        <a:custGeom>
                          <a:avLst/>
                          <a:gdLst/>
                          <a:ahLst/>
                          <a:cxnLst/>
                          <a:rect l="l" t="t" r="r" b="b"/>
                          <a:pathLst>
                            <a:path w="2091689" h="193675">
                              <a:moveTo>
                                <a:pt x="2091309" y="117475"/>
                              </a:moveTo>
                              <a:lnTo>
                                <a:pt x="2058035" y="117475"/>
                              </a:lnTo>
                              <a:lnTo>
                                <a:pt x="2058035" y="101600"/>
                              </a:lnTo>
                              <a:lnTo>
                                <a:pt x="2058035" y="94234"/>
                              </a:lnTo>
                              <a:lnTo>
                                <a:pt x="2055876" y="92075"/>
                              </a:lnTo>
                              <a:lnTo>
                                <a:pt x="690753" y="92075"/>
                              </a:lnTo>
                              <a:lnTo>
                                <a:pt x="690753" y="0"/>
                              </a:lnTo>
                              <a:lnTo>
                                <a:pt x="681228" y="0"/>
                              </a:lnTo>
                              <a:lnTo>
                                <a:pt x="681228" y="92075"/>
                              </a:lnTo>
                              <a:lnTo>
                                <a:pt x="35433" y="92075"/>
                              </a:lnTo>
                              <a:lnTo>
                                <a:pt x="33274" y="94234"/>
                              </a:lnTo>
                              <a:lnTo>
                                <a:pt x="33274" y="117475"/>
                              </a:lnTo>
                              <a:lnTo>
                                <a:pt x="0" y="117475"/>
                              </a:lnTo>
                              <a:lnTo>
                                <a:pt x="38100" y="193675"/>
                              </a:lnTo>
                              <a:lnTo>
                                <a:pt x="69850" y="130175"/>
                              </a:lnTo>
                              <a:lnTo>
                                <a:pt x="76200" y="117475"/>
                              </a:lnTo>
                              <a:lnTo>
                                <a:pt x="42799" y="117475"/>
                              </a:lnTo>
                              <a:lnTo>
                                <a:pt x="42799" y="101600"/>
                              </a:lnTo>
                              <a:lnTo>
                                <a:pt x="683260" y="101600"/>
                              </a:lnTo>
                              <a:lnTo>
                                <a:pt x="688594" y="101600"/>
                              </a:lnTo>
                              <a:lnTo>
                                <a:pt x="2048510" y="101600"/>
                              </a:lnTo>
                              <a:lnTo>
                                <a:pt x="2048510" y="117475"/>
                              </a:lnTo>
                              <a:lnTo>
                                <a:pt x="2015109" y="117475"/>
                              </a:lnTo>
                              <a:lnTo>
                                <a:pt x="2053209" y="193675"/>
                              </a:lnTo>
                              <a:lnTo>
                                <a:pt x="2084959" y="130175"/>
                              </a:lnTo>
                              <a:lnTo>
                                <a:pt x="2091309" y="117475"/>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6930749E" id="Graphic 6" o:spid="_x0000_s1026" style="position:absolute;margin-left:323.4pt;margin-top:5pt;width:164.7pt;height:15.25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2091689,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" path="m2091309,117475r-33274,l2058035,101600r,-7366l2055876,92075r-1365123,l690753,r-9525,l681228,92075r-645795,l33274,94234r,23241l,117475r38100,76200l69850,130175r6350,-12700l42799,117475r,-15875l683260,101600r5334,l2048510,101600r,15875l2015109,117475r38100,76200l2084959,130175r6350,-12700xe" fillcolor="black [3213]" stroked="f">
                <v:path arrowok="t"/>
              </v:shape>
            </w:pict>
          </mc:Fallback>
        </mc:AlternateContent>
      </w:r>
      <w:r w:rsidR="00A507E7">
        <w:rPr>
          <w:rFonts w:ascii="Arial" w:eastAsiaTheme="minorHAnsi" w:hAnsi="Arial" w:cs="Arial"/>
          <w:b/>
          <w:bCs/>
          <w:noProof/>
          <w:color w:val="000000"/>
          <w:lang w:eastAsia="en-US"/>
        </w:rPr>
        <mc:AlternateContent>
          <mc:Choice Requires="wps">
            <w:drawing>
              <wp:anchor distT="0" distB="0" distL="114300" distR="114300" simplePos="0" relativeHeight="251659264" behindDoc="0" locked="0" layoutInCell="1" allowOverlap="1" wp14:anchorId="5A09FB4F" wp14:editId="3B03BCA9">
                <wp:simplePos x="0" y="0"/>
                <wp:positionH relativeFrom="column">
                  <wp:posOffset>1394741</wp:posOffset>
                </wp:positionH>
                <wp:positionV relativeFrom="paragraph">
                  <wp:posOffset>63576</wp:posOffset>
                </wp:positionV>
                <wp:extent cx="1236345" cy="1477645"/>
                <wp:effectExtent l="0" t="0" r="20955" b="27305"/>
                <wp:wrapNone/>
                <wp:docPr id="16" name="Textbox 16"/>
                <wp:cNvGraphicFramePr/>
                <a:graphic xmlns:a="http://schemas.openxmlformats.org/drawingml/2006/main">
                  <a:graphicData uri="http://schemas.microsoft.com/office/word/2010/wordprocessingShape">
                    <wps:wsp>
                      <wps:cNvSpPr txBox="1"/>
                      <wps:spPr>
                        <a:xfrm>
                          <a:off x="0" y="0"/>
                          <a:ext cx="1236345" cy="1477645"/>
                        </a:xfrm>
                        <a:prstGeom prst="rect">
                          <a:avLst/>
                        </a:prstGeom>
                        <a:ln w="25400">
                          <a:solidFill>
                            <a:srgbClr val="4AACC5"/>
                          </a:solidFill>
                          <a:prstDash val="solid"/>
                        </a:ln>
                      </wps:spPr>
                      <wps:txbx>
                        <w:txbxContent>
                          <w:p w14:paraId="39747CFC" w14:textId="77777777" w:rsidR="004B3556" w:rsidRPr="00E50A21" w:rsidRDefault="004B3556" w:rsidP="004B3556">
                            <w:pPr>
                              <w:spacing w:before="60" w:line="249" w:lineRule="auto"/>
                              <w:ind w:left="160" w:right="159"/>
                              <w:jc w:val="center"/>
                              <w:rPr>
                                <w:rFonts w:ascii="Arial" w:hAnsi="Arial" w:cs="Arial"/>
                                <w:sz w:val="20"/>
                              </w:rPr>
                            </w:pPr>
                            <w:r w:rsidRPr="00E50A21">
                              <w:rPr>
                                <w:rFonts w:ascii="Arial" w:hAnsi="Arial" w:cs="Arial"/>
                                <w:sz w:val="20"/>
                              </w:rPr>
                              <w:t>If</w:t>
                            </w:r>
                            <w:r w:rsidRPr="00E50A21">
                              <w:rPr>
                                <w:rFonts w:ascii="Arial" w:hAnsi="Arial" w:cs="Arial"/>
                                <w:spacing w:val="-14"/>
                                <w:sz w:val="20"/>
                              </w:rPr>
                              <w:t xml:space="preserve"> </w:t>
                            </w:r>
                            <w:r w:rsidRPr="00E50A21">
                              <w:rPr>
                                <w:rFonts w:ascii="Arial" w:hAnsi="Arial" w:cs="Arial"/>
                                <w:sz w:val="20"/>
                              </w:rPr>
                              <w:t>symptoms</w:t>
                            </w:r>
                            <w:r w:rsidRPr="00E50A21">
                              <w:rPr>
                                <w:rFonts w:ascii="Arial" w:hAnsi="Arial" w:cs="Arial"/>
                                <w:spacing w:val="-14"/>
                                <w:sz w:val="20"/>
                              </w:rPr>
                              <w:t xml:space="preserve"> </w:t>
                            </w:r>
                            <w:r w:rsidRPr="00E50A21">
                              <w:rPr>
                                <w:rFonts w:ascii="Arial" w:hAnsi="Arial" w:cs="Arial"/>
                                <w:sz w:val="20"/>
                              </w:rPr>
                              <w:t>recur after initial treatments,</w:t>
                            </w:r>
                            <w:r w:rsidRPr="00E50A21">
                              <w:rPr>
                                <w:rFonts w:ascii="Arial" w:hAnsi="Arial" w:cs="Arial"/>
                                <w:spacing w:val="-1"/>
                                <w:sz w:val="20"/>
                              </w:rPr>
                              <w:t xml:space="preserve"> </w:t>
                            </w:r>
                            <w:r w:rsidRPr="00E50A21">
                              <w:rPr>
                                <w:rFonts w:ascii="Arial" w:hAnsi="Arial" w:cs="Arial"/>
                                <w:sz w:val="20"/>
                              </w:rPr>
                              <w:t xml:space="preserve">use lowest dose possible of PPI Offer H2RA therapy if </w:t>
                            </w:r>
                            <w:r w:rsidRPr="00E50A21">
                              <w:rPr>
                                <w:rFonts w:ascii="Arial" w:hAnsi="Arial" w:cs="Arial"/>
                                <w:spacing w:val="-2"/>
                                <w:sz w:val="20"/>
                              </w:rPr>
                              <w:t xml:space="preserve">inadequate </w:t>
                            </w:r>
                            <w:r w:rsidRPr="00E50A21">
                              <w:rPr>
                                <w:rFonts w:ascii="Arial" w:hAnsi="Arial" w:cs="Arial"/>
                                <w:sz w:val="20"/>
                              </w:rPr>
                              <w:t>response to PPI</w:t>
                            </w:r>
                          </w:p>
                        </w:txbxContent>
                      </wps:txbx>
                      <wps:bodyPr wrap="square" lIns="0" tIns="0" rIns="0" bIns="0" rtlCol="0">
                        <a:noAutofit/>
                      </wps:bodyPr>
                    </wps:wsp>
                  </a:graphicData>
                </a:graphic>
              </wp:anchor>
            </w:drawing>
          </mc:Choice>
          <mc:Fallback>
            <w:pict>
              <v:shape w14:anchorId="5A09FB4F" id="Textbox 16" o:spid="_x0000_s1034" type="#_x0000_t202" style="position:absolute;left:0;text-align:left;margin-left:109.8pt;margin-top:5pt;width:97.35pt;height:11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" filled="f" strokecolor="#4aacc5" strokeweight="2pt">
                <v:textbox inset="0,0,0,0">
                  <w:txbxContent>
                    <w:p w14:paraId="39747CFC" w14:textId="77777777" w:rsidR="004B3556" w:rsidRPr="00E50A21" w:rsidRDefault="004B3556" w:rsidP="004B3556">
                      <w:pPr>
                        <w:spacing w:before="60" w:line="249" w:lineRule="auto"/>
                        <w:ind w:left="160" w:right="159"/>
                        <w:jc w:val="center"/>
                        <w:rPr>
                          <w:rFonts w:ascii="Arial" w:hAnsi="Arial" w:cs="Arial"/>
                          <w:sz w:val="20"/>
                        </w:rPr>
                      </w:pPr>
                      <w:r w:rsidRPr="00E50A21">
                        <w:rPr>
                          <w:rFonts w:ascii="Arial" w:hAnsi="Arial" w:cs="Arial"/>
                          <w:sz w:val="20"/>
                        </w:rPr>
                        <w:t>If</w:t>
                      </w:r>
                      <w:r w:rsidRPr="00E50A21">
                        <w:rPr>
                          <w:rFonts w:ascii="Arial" w:hAnsi="Arial" w:cs="Arial"/>
                          <w:spacing w:val="-14"/>
                          <w:sz w:val="20"/>
                        </w:rPr>
                        <w:t xml:space="preserve"> </w:t>
                      </w:r>
                      <w:r w:rsidRPr="00E50A21">
                        <w:rPr>
                          <w:rFonts w:ascii="Arial" w:hAnsi="Arial" w:cs="Arial"/>
                          <w:sz w:val="20"/>
                        </w:rPr>
                        <w:t>symptoms</w:t>
                      </w:r>
                      <w:r w:rsidRPr="00E50A21">
                        <w:rPr>
                          <w:rFonts w:ascii="Arial" w:hAnsi="Arial" w:cs="Arial"/>
                          <w:spacing w:val="-14"/>
                          <w:sz w:val="20"/>
                        </w:rPr>
                        <w:t xml:space="preserve"> </w:t>
                      </w:r>
                      <w:r w:rsidRPr="00E50A21">
                        <w:rPr>
                          <w:rFonts w:ascii="Arial" w:hAnsi="Arial" w:cs="Arial"/>
                          <w:sz w:val="20"/>
                        </w:rPr>
                        <w:t>recur after initial treatments,</w:t>
                      </w:r>
                      <w:r w:rsidRPr="00E50A21">
                        <w:rPr>
                          <w:rFonts w:ascii="Arial" w:hAnsi="Arial" w:cs="Arial"/>
                          <w:spacing w:val="-1"/>
                          <w:sz w:val="20"/>
                        </w:rPr>
                        <w:t xml:space="preserve"> </w:t>
                      </w:r>
                      <w:r w:rsidRPr="00E50A21">
                        <w:rPr>
                          <w:rFonts w:ascii="Arial" w:hAnsi="Arial" w:cs="Arial"/>
                          <w:sz w:val="20"/>
                        </w:rPr>
                        <w:t xml:space="preserve">use lowest dose possible of PPI Offer H2RA therapy if </w:t>
                      </w:r>
                      <w:r w:rsidRPr="00E50A21">
                        <w:rPr>
                          <w:rFonts w:ascii="Arial" w:hAnsi="Arial" w:cs="Arial"/>
                          <w:spacing w:val="-2"/>
                          <w:sz w:val="20"/>
                        </w:rPr>
                        <w:t xml:space="preserve">inadequate </w:t>
                      </w:r>
                      <w:r w:rsidRPr="00E50A21">
                        <w:rPr>
                          <w:rFonts w:ascii="Arial" w:hAnsi="Arial" w:cs="Arial"/>
                          <w:sz w:val="20"/>
                        </w:rPr>
                        <w:t>response to PPI</w:t>
                      </w:r>
                    </w:p>
                  </w:txbxContent>
                </v:textbox>
              </v:shape>
            </w:pict>
          </mc:Fallback>
        </mc:AlternateContent>
      </w:r>
    </w:p>
    <w:p w14:paraId="416EEEC2" w14:textId="415B62EC" w:rsidR="0039383A" w:rsidRDefault="00667B3B"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mc:AlternateContent>
          <mc:Choice Requires="wps">
            <w:drawing>
              <wp:anchor distT="0" distB="0" distL="114300" distR="114300" simplePos="0" relativeHeight="251677696" behindDoc="0" locked="0" layoutInCell="1" allowOverlap="1" wp14:anchorId="2616F246" wp14:editId="07052772">
                <wp:simplePos x="0" y="0"/>
                <wp:positionH relativeFrom="column">
                  <wp:posOffset>2851401</wp:posOffset>
                </wp:positionH>
                <wp:positionV relativeFrom="paragraph">
                  <wp:posOffset>84721</wp:posOffset>
                </wp:positionV>
                <wp:extent cx="2582516" cy="252892"/>
                <wp:effectExtent l="0" t="0" r="0" b="0"/>
                <wp:wrapNone/>
                <wp:docPr id="654546855" name="Text Box 9"/>
                <wp:cNvGraphicFramePr/>
                <a:graphic xmlns:a="http://schemas.openxmlformats.org/drawingml/2006/main">
                  <a:graphicData uri="http://schemas.microsoft.com/office/word/2010/wordprocessingShape">
                    <wps:wsp>
                      <wps:cNvSpPr txBox="1"/>
                      <wps:spPr>
                        <a:xfrm>
                          <a:off x="0" y="0"/>
                          <a:ext cx="2582516" cy="252892"/>
                        </a:xfrm>
                        <a:prstGeom prst="rect">
                          <a:avLst/>
                        </a:prstGeom>
                        <a:noFill/>
                        <a:ln w="6350">
                          <a:noFill/>
                        </a:ln>
                      </wps:spPr>
                      <wps:txbx>
                        <w:txbxContent>
                          <w:p w14:paraId="4C7AF028" w14:textId="5B6C7CB3" w:rsidR="00667B3B" w:rsidRPr="00667B3B" w:rsidRDefault="00667B3B" w:rsidP="00667B3B">
                            <w:pPr>
                              <w:jc w:val="center"/>
                              <w:rPr>
                                <w:rFonts w:ascii="Arial" w:hAnsi="Arial" w:cs="Arial"/>
                                <w:sz w:val="20"/>
                                <w:szCs w:val="20"/>
                              </w:rPr>
                            </w:pPr>
                            <w:r w:rsidRPr="00667B3B">
                              <w:rPr>
                                <w:rFonts w:ascii="Arial" w:hAnsi="Arial" w:cs="Arial"/>
                                <w:sz w:val="20"/>
                                <w:szCs w:val="20"/>
                              </w:rPr>
                              <w:t>H pylori positive and symptomatic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16F246" id="Text Box 9" o:spid="_x0000_s1035" type="#_x0000_t202" style="position:absolute;left:0;text-align:left;margin-left:224.5pt;margin-top:6.65pt;width:203.35pt;height:19.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" filled="f" stroked="f" strokeweight=".5pt">
                <v:textbox>
                  <w:txbxContent>
                    <w:p w14:paraId="4C7AF028" w14:textId="5B6C7CB3" w:rsidR="00667B3B" w:rsidRPr="00667B3B" w:rsidRDefault="00667B3B" w:rsidP="00667B3B">
                      <w:pPr>
                        <w:jc w:val="center"/>
                        <w:rPr>
                          <w:rFonts w:ascii="Arial" w:hAnsi="Arial" w:cs="Arial"/>
                          <w:sz w:val="20"/>
                          <w:szCs w:val="20"/>
                        </w:rPr>
                      </w:pPr>
                      <w:r w:rsidRPr="00667B3B">
                        <w:rPr>
                          <w:rFonts w:ascii="Arial" w:hAnsi="Arial" w:cs="Arial"/>
                          <w:sz w:val="20"/>
                          <w:szCs w:val="20"/>
                        </w:rPr>
                        <w:t>H pylori positive and symptomatic</w:t>
                      </w:r>
                    </w:p>
                  </w:txbxContent>
                </v:textbox>
              </v:shape>
            </w:pict>
          </mc:Fallback>
        </mc:AlternateContent>
      </w:r>
      <w:r w:rsidR="00723711">
        <w:rPr>
          <w:rFonts w:ascii="Arial" w:eastAsiaTheme="minorHAnsi" w:hAnsi="Arial" w:cs="Arial"/>
          <w:b/>
          <w:bCs/>
          <w:noProof/>
          <w:color w:val="000000"/>
          <w:lang w:eastAsia="en-US"/>
        </w:rPr>
        <mc:AlternateContent>
          <mc:Choice Requires="wps">
            <w:drawing>
              <wp:anchor distT="0" distB="0" distL="114300" distR="114300" simplePos="0" relativeHeight="251673600" behindDoc="0" locked="0" layoutInCell="1" allowOverlap="1" wp14:anchorId="72CD8C57" wp14:editId="09F69B6A">
                <wp:simplePos x="0" y="0"/>
                <wp:positionH relativeFrom="column">
                  <wp:posOffset>5605235</wp:posOffset>
                </wp:positionH>
                <wp:positionV relativeFrom="paragraph">
                  <wp:posOffset>82432</wp:posOffset>
                </wp:positionV>
                <wp:extent cx="1114070" cy="699460"/>
                <wp:effectExtent l="0" t="0" r="0" b="5715"/>
                <wp:wrapNone/>
                <wp:docPr id="946260975" name="Text Box 4"/>
                <wp:cNvGraphicFramePr/>
                <a:graphic xmlns:a="http://schemas.openxmlformats.org/drawingml/2006/main">
                  <a:graphicData uri="http://schemas.microsoft.com/office/word/2010/wordprocessingShape">
                    <wps:wsp>
                      <wps:cNvSpPr txBox="1"/>
                      <wps:spPr>
                        <a:xfrm>
                          <a:off x="0" y="0"/>
                          <a:ext cx="1114070" cy="699460"/>
                        </a:xfrm>
                        <a:prstGeom prst="rect">
                          <a:avLst/>
                        </a:prstGeom>
                        <a:solidFill>
                          <a:schemeClr val="lt1"/>
                        </a:solidFill>
                        <a:ln w="6350">
                          <a:noFill/>
                        </a:ln>
                      </wps:spPr>
                      <wps:txbx>
                        <w:txbxContent>
                          <w:p w14:paraId="25888C79" w14:textId="2076B1AB" w:rsidR="00723711" w:rsidRPr="00815DA6" w:rsidRDefault="00723711" w:rsidP="00723711">
                            <w:pPr>
                              <w:jc w:val="center"/>
                              <w:rPr>
                                <w:rFonts w:ascii="Arial" w:hAnsi="Arial" w:cs="Arial"/>
                                <w:sz w:val="20"/>
                                <w:szCs w:val="20"/>
                                <w14:textOutline w14:w="9525" w14:cap="rnd" w14:cmpd="sng" w14:algn="ctr">
                                  <w14:noFill/>
                                  <w14:prstDash w14:val="solid"/>
                                  <w14:bevel/>
                                </w14:textOutline>
                              </w:rPr>
                            </w:pPr>
                            <w:r w:rsidRPr="00815DA6">
                              <w:rPr>
                                <w:rFonts w:ascii="Arial" w:hAnsi="Arial" w:cs="Arial"/>
                                <w:sz w:val="20"/>
                                <w:szCs w:val="20"/>
                                <w14:textOutline w14:w="9525" w14:cap="rnd" w14:cmpd="sng" w14:algn="ctr">
                                  <w14:noFill/>
                                  <w14:prstDash w14:val="solid"/>
                                  <w14:bevel/>
                                </w14:textOutline>
                              </w:rPr>
                              <w:t>H Pylori not known or negative but still symptomatic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CD8C57" id="Text Box 4" o:spid="_x0000_s1036" type="#_x0000_t202" style="position:absolute;left:0;text-align:left;margin-left:441.35pt;margin-top:6.5pt;width:87.7pt;height:55.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" fillcolor="white [3201]" stroked="f" strokeweight=".5pt">
                <v:textbox>
                  <w:txbxContent>
                    <w:p w14:paraId="25888C79" w14:textId="2076B1AB" w:rsidR="00723711" w:rsidRPr="00815DA6" w:rsidRDefault="00723711" w:rsidP="00723711">
                      <w:pPr>
                        <w:jc w:val="center"/>
                        <w:rPr>
                          <w:rFonts w:ascii="Arial" w:hAnsi="Arial" w:cs="Arial"/>
                          <w:sz w:val="20"/>
                          <w:szCs w:val="20"/>
                          <w14:textOutline w14:w="9525" w14:cap="rnd" w14:cmpd="sng" w14:algn="ctr">
                            <w14:noFill/>
                            <w14:prstDash w14:val="solid"/>
                            <w14:bevel/>
                          </w14:textOutline>
                        </w:rPr>
                      </w:pPr>
                      <w:r w:rsidRPr="00815DA6">
                        <w:rPr>
                          <w:rFonts w:ascii="Arial" w:hAnsi="Arial" w:cs="Arial"/>
                          <w:sz w:val="20"/>
                          <w:szCs w:val="20"/>
                          <w14:textOutline w14:w="9525" w14:cap="rnd" w14:cmpd="sng" w14:algn="ctr">
                            <w14:noFill/>
                            <w14:prstDash w14:val="solid"/>
                            <w14:bevel/>
                          </w14:textOutline>
                        </w:rPr>
                        <w:t>H Pylori not known or negative but still symptomatic</w:t>
                      </w:r>
                    </w:p>
                  </w:txbxContent>
                </v:textbox>
              </v:shape>
            </w:pict>
          </mc:Fallback>
        </mc:AlternateContent>
      </w:r>
    </w:p>
    <w:p w14:paraId="2F3682B2" w14:textId="4015FBE6" w:rsidR="006B0597" w:rsidRDefault="00A507E7"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w:drawing>
          <wp:anchor distT="0" distB="0" distL="114300" distR="114300" simplePos="0" relativeHeight="251651072" behindDoc="0" locked="0" layoutInCell="1" allowOverlap="1" wp14:anchorId="778B98E6" wp14:editId="1C0AD83F">
            <wp:simplePos x="0" y="0"/>
            <wp:positionH relativeFrom="column">
              <wp:posOffset>4108858</wp:posOffset>
            </wp:positionH>
            <wp:positionV relativeFrom="paragraph">
              <wp:posOffset>161366</wp:posOffset>
            </wp:positionV>
            <wp:extent cx="76200" cy="200025"/>
            <wp:effectExtent l="0" t="0" r="0" b="9525"/>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76200" cy="200025"/>
                    </a:xfrm>
                    <a:prstGeom prst="rect">
                      <a:avLst/>
                    </a:prstGeom>
                  </pic:spPr>
                </pic:pic>
              </a:graphicData>
            </a:graphic>
          </wp:anchor>
        </w:drawing>
      </w:r>
    </w:p>
    <w:p w14:paraId="22A797BD" w14:textId="5115BBBB" w:rsidR="006B0597" w:rsidRDefault="006B0597" w:rsidP="00D33021">
      <w:pPr>
        <w:pStyle w:val="ListParagraph"/>
        <w:ind w:left="284" w:hanging="284"/>
        <w:rPr>
          <w:rFonts w:ascii="Arial" w:eastAsiaTheme="minorHAnsi" w:hAnsi="Arial" w:cs="Arial"/>
          <w:b/>
          <w:bCs/>
          <w:color w:val="000000"/>
          <w:lang w:eastAsia="en-US"/>
        </w:rPr>
      </w:pPr>
    </w:p>
    <w:p w14:paraId="2A831B27" w14:textId="72E6683C" w:rsidR="006B0597" w:rsidRDefault="00402346"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mc:AlternateContent>
          <mc:Choice Requires="wps">
            <w:drawing>
              <wp:anchor distT="0" distB="0" distL="114300" distR="114300" simplePos="0" relativeHeight="251676672" behindDoc="0" locked="0" layoutInCell="1" allowOverlap="1" wp14:anchorId="0C39CACC" wp14:editId="37F98DB5">
                <wp:simplePos x="0" y="0"/>
                <wp:positionH relativeFrom="column">
                  <wp:posOffset>2936462</wp:posOffset>
                </wp:positionH>
                <wp:positionV relativeFrom="paragraph">
                  <wp:posOffset>11858</wp:posOffset>
                </wp:positionV>
                <wp:extent cx="2497455" cy="243929"/>
                <wp:effectExtent l="0" t="0" r="0" b="3810"/>
                <wp:wrapNone/>
                <wp:docPr id="618323983" name="Text Box 7"/>
                <wp:cNvGraphicFramePr/>
                <a:graphic xmlns:a="http://schemas.openxmlformats.org/drawingml/2006/main">
                  <a:graphicData uri="http://schemas.microsoft.com/office/word/2010/wordprocessingShape">
                    <wps:wsp>
                      <wps:cNvSpPr txBox="1"/>
                      <wps:spPr>
                        <a:xfrm>
                          <a:off x="0" y="0"/>
                          <a:ext cx="2497455" cy="243929"/>
                        </a:xfrm>
                        <a:prstGeom prst="rect">
                          <a:avLst/>
                        </a:prstGeom>
                        <a:noFill/>
                        <a:ln w="6350">
                          <a:noFill/>
                        </a:ln>
                      </wps:spPr>
                      <wps:txbx>
                        <w:txbxContent>
                          <w:p w14:paraId="29589078" w14:textId="4174FBEC" w:rsidR="00402346" w:rsidRPr="00402346" w:rsidRDefault="00402346" w:rsidP="00667B3B">
                            <w:pPr>
                              <w:jc w:val="center"/>
                              <w:rPr>
                                <w:rFonts w:ascii="Arial" w:hAnsi="Arial" w:cs="Arial"/>
                                <w:sz w:val="20"/>
                                <w:szCs w:val="20"/>
                              </w:rPr>
                            </w:pPr>
                            <w:r w:rsidRPr="00402346">
                              <w:rPr>
                                <w:rFonts w:ascii="Arial" w:hAnsi="Arial" w:cs="Arial"/>
                                <w:sz w:val="20"/>
                                <w:szCs w:val="20"/>
                              </w:rPr>
                              <w:t>Eradication 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39CACC" id="Text Box 7" o:spid="_x0000_s1037" type="#_x0000_t202" style="position:absolute;left:0;text-align:left;margin-left:231.2pt;margin-top:.95pt;width:196.65pt;height:19.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" filled="f" stroked="f" strokeweight=".5pt">
                <v:textbox>
                  <w:txbxContent>
                    <w:p w14:paraId="29589078" w14:textId="4174FBEC" w:rsidR="00402346" w:rsidRPr="00402346" w:rsidRDefault="00402346" w:rsidP="00667B3B">
                      <w:pPr>
                        <w:jc w:val="center"/>
                        <w:rPr>
                          <w:rFonts w:ascii="Arial" w:hAnsi="Arial" w:cs="Arial"/>
                          <w:sz w:val="20"/>
                          <w:szCs w:val="20"/>
                        </w:rPr>
                      </w:pPr>
                      <w:r w:rsidRPr="00402346">
                        <w:rPr>
                          <w:rFonts w:ascii="Arial" w:hAnsi="Arial" w:cs="Arial"/>
                          <w:sz w:val="20"/>
                          <w:szCs w:val="20"/>
                        </w:rPr>
                        <w:t>Eradication therapy</w:t>
                      </w:r>
                    </w:p>
                  </w:txbxContent>
                </v:textbox>
              </v:shape>
            </w:pict>
          </mc:Fallback>
        </mc:AlternateContent>
      </w:r>
    </w:p>
    <w:p w14:paraId="073A25E1" w14:textId="5E925147" w:rsidR="006B0597" w:rsidRDefault="00A507E7"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w:drawing>
          <wp:anchor distT="0" distB="0" distL="114300" distR="114300" simplePos="0" relativeHeight="251652096" behindDoc="0" locked="0" layoutInCell="1" allowOverlap="1" wp14:anchorId="60B09D3A" wp14:editId="0960361A">
            <wp:simplePos x="0" y="0"/>
            <wp:positionH relativeFrom="column">
              <wp:posOffset>6121554</wp:posOffset>
            </wp:positionH>
            <wp:positionV relativeFrom="paragraph">
              <wp:posOffset>88977</wp:posOffset>
            </wp:positionV>
            <wp:extent cx="76200" cy="178307"/>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76200" cy="178307"/>
                    </a:xfrm>
                    <a:prstGeom prst="rect">
                      <a:avLst/>
                    </a:prstGeom>
                  </pic:spPr>
                </pic:pic>
              </a:graphicData>
            </a:graphic>
          </wp:anchor>
        </w:drawing>
      </w:r>
      <w:r>
        <w:rPr>
          <w:rFonts w:ascii="Arial" w:eastAsiaTheme="minorHAnsi" w:hAnsi="Arial" w:cs="Arial"/>
          <w:b/>
          <w:bCs/>
          <w:noProof/>
          <w:color w:val="000000"/>
          <w:lang w:eastAsia="en-US"/>
        </w:rPr>
        <w:drawing>
          <wp:anchor distT="0" distB="0" distL="114300" distR="114300" simplePos="0" relativeHeight="251654144" behindDoc="0" locked="0" layoutInCell="1" allowOverlap="1" wp14:anchorId="2E44EBFB" wp14:editId="72B9454D">
            <wp:simplePos x="0" y="0"/>
            <wp:positionH relativeFrom="column">
              <wp:posOffset>4111017</wp:posOffset>
            </wp:positionH>
            <wp:positionV relativeFrom="paragraph">
              <wp:posOffset>81864</wp:posOffset>
            </wp:positionV>
            <wp:extent cx="76200" cy="182753"/>
            <wp:effectExtent l="0" t="0" r="0" b="8255"/>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76200" cy="182753"/>
                    </a:xfrm>
                    <a:prstGeom prst="rect">
                      <a:avLst/>
                    </a:prstGeom>
                  </pic:spPr>
                </pic:pic>
              </a:graphicData>
            </a:graphic>
          </wp:anchor>
        </w:drawing>
      </w:r>
    </w:p>
    <w:p w14:paraId="12030736" w14:textId="12B574D9" w:rsidR="006B0597" w:rsidRDefault="005F7B3D"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mc:AlternateContent>
          <mc:Choice Requires="wps">
            <w:drawing>
              <wp:anchor distT="0" distB="0" distL="114300" distR="114300" simplePos="0" relativeHeight="251675648" behindDoc="0" locked="0" layoutInCell="1" allowOverlap="1" wp14:anchorId="33ED8129" wp14:editId="667037A9">
                <wp:simplePos x="0" y="0"/>
                <wp:positionH relativeFrom="column">
                  <wp:posOffset>2936240</wp:posOffset>
                </wp:positionH>
                <wp:positionV relativeFrom="paragraph">
                  <wp:posOffset>168910</wp:posOffset>
                </wp:positionV>
                <wp:extent cx="2497455" cy="446405"/>
                <wp:effectExtent l="0" t="0" r="0" b="0"/>
                <wp:wrapNone/>
                <wp:docPr id="2111794432" name="Text Box 6"/>
                <wp:cNvGraphicFramePr/>
                <a:graphic xmlns:a="http://schemas.openxmlformats.org/drawingml/2006/main">
                  <a:graphicData uri="http://schemas.microsoft.com/office/word/2010/wordprocessingShape">
                    <wps:wsp>
                      <wps:cNvSpPr txBox="1"/>
                      <wps:spPr>
                        <a:xfrm>
                          <a:off x="0" y="0"/>
                          <a:ext cx="2497455" cy="446405"/>
                        </a:xfrm>
                        <a:prstGeom prst="rect">
                          <a:avLst/>
                        </a:prstGeom>
                        <a:solidFill>
                          <a:schemeClr val="lt1"/>
                        </a:solidFill>
                        <a:ln w="6350">
                          <a:noFill/>
                        </a:ln>
                      </wps:spPr>
                      <wps:txbx>
                        <w:txbxContent>
                          <w:p w14:paraId="1CCE6BC0" w14:textId="5A797869" w:rsidR="00923D08" w:rsidRPr="00923D08" w:rsidRDefault="00923D08" w:rsidP="000F7BA8">
                            <w:pPr>
                              <w:jc w:val="center"/>
                              <w:rPr>
                                <w:rFonts w:ascii="Arial" w:hAnsi="Arial" w:cs="Arial"/>
                                <w:sz w:val="20"/>
                                <w:szCs w:val="20"/>
                              </w:rPr>
                            </w:pPr>
                            <w:r w:rsidRPr="00923D08">
                              <w:rPr>
                                <w:rFonts w:ascii="Arial" w:hAnsi="Arial" w:cs="Arial"/>
                                <w:sz w:val="20"/>
                                <w:szCs w:val="20"/>
                              </w:rPr>
                              <w:t xml:space="preserve">Still </w:t>
                            </w:r>
                            <w:r>
                              <w:rPr>
                                <w:rFonts w:ascii="Arial" w:hAnsi="Arial" w:cs="Arial"/>
                                <w:sz w:val="20"/>
                                <w:szCs w:val="20"/>
                              </w:rPr>
                              <w:t>symptomatic –</w:t>
                            </w:r>
                            <w:r w:rsidR="001017DE">
                              <w:rPr>
                                <w:rFonts w:ascii="Arial" w:hAnsi="Arial" w:cs="Arial"/>
                                <w:sz w:val="20"/>
                                <w:szCs w:val="20"/>
                              </w:rPr>
                              <w:t xml:space="preserve"> consider</w:t>
                            </w:r>
                            <w:r>
                              <w:rPr>
                                <w:rFonts w:ascii="Arial" w:hAnsi="Arial" w:cs="Arial"/>
                                <w:sz w:val="20"/>
                                <w:szCs w:val="20"/>
                              </w:rPr>
                              <w:t xml:space="preserve"> retest (ideally 4-8 </w:t>
                            </w:r>
                            <w:r w:rsidR="00F72033">
                              <w:rPr>
                                <w:rFonts w:ascii="Arial" w:hAnsi="Arial" w:cs="Arial"/>
                                <w:sz w:val="20"/>
                                <w:szCs w:val="20"/>
                              </w:rPr>
                              <w:t xml:space="preserve">weeks </w:t>
                            </w:r>
                            <w:r w:rsidR="000F7BA8">
                              <w:rPr>
                                <w:rFonts w:ascii="Arial" w:hAnsi="Arial" w:cs="Arial"/>
                                <w:sz w:val="20"/>
                                <w:szCs w:val="20"/>
                              </w:rPr>
                              <w:t>post-treatment)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8129" id="Text Box 6" o:spid="_x0000_s1038" type="#_x0000_t202" style="position:absolute;left:0;text-align:left;margin-left:231.2pt;margin-top:13.3pt;width:196.65pt;height:3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" fillcolor="white [3201]" stroked="f" strokeweight=".5pt">
                <v:textbox>
                  <w:txbxContent>
                    <w:p w14:paraId="1CCE6BC0" w14:textId="5A797869" w:rsidR="00923D08" w:rsidRPr="00923D08" w:rsidRDefault="00923D08" w:rsidP="000F7BA8">
                      <w:pPr>
                        <w:jc w:val="center"/>
                        <w:rPr>
                          <w:rFonts w:ascii="Arial" w:hAnsi="Arial" w:cs="Arial"/>
                          <w:sz w:val="20"/>
                          <w:szCs w:val="20"/>
                        </w:rPr>
                      </w:pPr>
                      <w:r w:rsidRPr="00923D08">
                        <w:rPr>
                          <w:rFonts w:ascii="Arial" w:hAnsi="Arial" w:cs="Arial"/>
                          <w:sz w:val="20"/>
                          <w:szCs w:val="20"/>
                        </w:rPr>
                        <w:t xml:space="preserve">Still </w:t>
                      </w:r>
                      <w:r>
                        <w:rPr>
                          <w:rFonts w:ascii="Arial" w:hAnsi="Arial" w:cs="Arial"/>
                          <w:sz w:val="20"/>
                          <w:szCs w:val="20"/>
                        </w:rPr>
                        <w:t>symptomatic –</w:t>
                      </w:r>
                      <w:r w:rsidR="001017DE">
                        <w:rPr>
                          <w:rFonts w:ascii="Arial" w:hAnsi="Arial" w:cs="Arial"/>
                          <w:sz w:val="20"/>
                          <w:szCs w:val="20"/>
                        </w:rPr>
                        <w:t xml:space="preserve"> consider</w:t>
                      </w:r>
                      <w:r>
                        <w:rPr>
                          <w:rFonts w:ascii="Arial" w:hAnsi="Arial" w:cs="Arial"/>
                          <w:sz w:val="20"/>
                          <w:szCs w:val="20"/>
                        </w:rPr>
                        <w:t xml:space="preserve"> retest (ideally 4-8 </w:t>
                      </w:r>
                      <w:r w:rsidR="00F72033">
                        <w:rPr>
                          <w:rFonts w:ascii="Arial" w:hAnsi="Arial" w:cs="Arial"/>
                          <w:sz w:val="20"/>
                          <w:szCs w:val="20"/>
                        </w:rPr>
                        <w:t xml:space="preserve">weeks </w:t>
                      </w:r>
                      <w:r w:rsidR="000F7BA8">
                        <w:rPr>
                          <w:rFonts w:ascii="Arial" w:hAnsi="Arial" w:cs="Arial"/>
                          <w:sz w:val="20"/>
                          <w:szCs w:val="20"/>
                        </w:rPr>
                        <w:t>post-treatment)</w:t>
                      </w:r>
                    </w:p>
                  </w:txbxContent>
                </v:textbox>
              </v:shape>
            </w:pict>
          </mc:Fallback>
        </mc:AlternateContent>
      </w:r>
      <w:r w:rsidR="00501320">
        <w:rPr>
          <w:rFonts w:ascii="Arial" w:eastAsiaTheme="minorHAnsi" w:hAnsi="Arial" w:cs="Arial"/>
          <w:b/>
          <w:bCs/>
          <w:noProof/>
          <w:color w:val="000000"/>
          <w:lang w:eastAsia="en-US"/>
        </w:rPr>
        <mc:AlternateContent>
          <mc:Choice Requires="wps">
            <w:drawing>
              <wp:anchor distT="0" distB="0" distL="114300" distR="114300" simplePos="0" relativeHeight="251674624" behindDoc="0" locked="0" layoutInCell="1" allowOverlap="1" wp14:anchorId="3B5B2A9E" wp14:editId="4F4F2C63">
                <wp:simplePos x="0" y="0"/>
                <wp:positionH relativeFrom="column">
                  <wp:posOffset>5605234</wp:posOffset>
                </wp:positionH>
                <wp:positionV relativeFrom="paragraph">
                  <wp:posOffset>90126</wp:posOffset>
                </wp:positionV>
                <wp:extent cx="1132367" cy="1327002"/>
                <wp:effectExtent l="0" t="0" r="0" b="6985"/>
                <wp:wrapNone/>
                <wp:docPr id="541189806" name="Text Box 5"/>
                <wp:cNvGraphicFramePr/>
                <a:graphic xmlns:a="http://schemas.openxmlformats.org/drawingml/2006/main">
                  <a:graphicData uri="http://schemas.microsoft.com/office/word/2010/wordprocessingShape">
                    <wps:wsp>
                      <wps:cNvSpPr txBox="1"/>
                      <wps:spPr>
                        <a:xfrm>
                          <a:off x="0" y="0"/>
                          <a:ext cx="1132367" cy="1327002"/>
                        </a:xfrm>
                        <a:prstGeom prst="rect">
                          <a:avLst/>
                        </a:prstGeom>
                        <a:noFill/>
                        <a:ln w="6350">
                          <a:noFill/>
                        </a:ln>
                      </wps:spPr>
                      <wps:txbx>
                        <w:txbxContent>
                          <w:p w14:paraId="23AD074E" w14:textId="744DDF92" w:rsidR="00501320" w:rsidRPr="009908BD" w:rsidRDefault="00501320" w:rsidP="009908BD">
                            <w:pPr>
                              <w:jc w:val="center"/>
                              <w:rPr>
                                <w:rFonts w:ascii="Arial" w:hAnsi="Arial" w:cs="Arial"/>
                                <w:sz w:val="20"/>
                                <w:szCs w:val="20"/>
                              </w:rPr>
                            </w:pPr>
                            <w:r w:rsidRPr="009908BD">
                              <w:rPr>
                                <w:rFonts w:ascii="Arial" w:hAnsi="Arial" w:cs="Arial"/>
                                <w:sz w:val="20"/>
                                <w:szCs w:val="20"/>
                              </w:rPr>
                              <w:t xml:space="preserve">Empirical full dose PPI for 4 weeks </w:t>
                            </w:r>
                            <w:r w:rsidR="009908BD" w:rsidRPr="008F29B9">
                              <w:rPr>
                                <w:rFonts w:ascii="Arial" w:hAnsi="Arial" w:cs="Arial"/>
                                <w:b/>
                                <w:bCs/>
                                <w:sz w:val="20"/>
                                <w:szCs w:val="20"/>
                              </w:rPr>
                              <w:t>OR</w:t>
                            </w:r>
                          </w:p>
                          <w:p w14:paraId="262B4DFA" w14:textId="39F7D908" w:rsidR="009908BD" w:rsidRDefault="009908BD" w:rsidP="009908BD">
                            <w:pPr>
                              <w:jc w:val="center"/>
                            </w:pPr>
                            <w:r w:rsidRPr="009908BD">
                              <w:rPr>
                                <w:rFonts w:ascii="Arial" w:hAnsi="Arial" w:cs="Arial"/>
                                <w:sz w:val="20"/>
                                <w:szCs w:val="20"/>
                              </w:rPr>
                              <w:t>If H Pylori not yet tested and trial of PPI unsuccessful test for H Pylori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5B2A9E" id="Text Box 5" o:spid="_x0000_s1039" type="#_x0000_t202" style="position:absolute;left:0;text-align:left;margin-left:441.35pt;margin-top:7.1pt;width:89.15pt;height:10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P9GgIAADUEAAAOAAAAZHJzL2Uyb0RvYy54bWysU9uO2yAQfa/Uf0C8N3Yum7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" filled="f" stroked="f" strokeweight=".5pt">
                <v:textbox>
                  <w:txbxContent>
                    <w:p w14:paraId="23AD074E" w14:textId="744DDF92" w:rsidR="00501320" w:rsidRPr="009908BD" w:rsidRDefault="00501320" w:rsidP="009908BD">
                      <w:pPr>
                        <w:jc w:val="center"/>
                        <w:rPr>
                          <w:rFonts w:ascii="Arial" w:hAnsi="Arial" w:cs="Arial"/>
                          <w:sz w:val="20"/>
                          <w:szCs w:val="20"/>
                        </w:rPr>
                      </w:pPr>
                      <w:r w:rsidRPr="009908BD">
                        <w:rPr>
                          <w:rFonts w:ascii="Arial" w:hAnsi="Arial" w:cs="Arial"/>
                          <w:sz w:val="20"/>
                          <w:szCs w:val="20"/>
                        </w:rPr>
                        <w:t xml:space="preserve">Empirical full dose PPI for 4 weeks </w:t>
                      </w:r>
                      <w:r w:rsidR="009908BD" w:rsidRPr="008F29B9">
                        <w:rPr>
                          <w:rFonts w:ascii="Arial" w:hAnsi="Arial" w:cs="Arial"/>
                          <w:b/>
                          <w:bCs/>
                          <w:sz w:val="20"/>
                          <w:szCs w:val="20"/>
                        </w:rPr>
                        <w:t>OR</w:t>
                      </w:r>
                    </w:p>
                    <w:p w14:paraId="262B4DFA" w14:textId="39F7D908" w:rsidR="009908BD" w:rsidRDefault="009908BD" w:rsidP="009908BD">
                      <w:pPr>
                        <w:jc w:val="center"/>
                      </w:pPr>
                      <w:r w:rsidRPr="009908BD">
                        <w:rPr>
                          <w:rFonts w:ascii="Arial" w:hAnsi="Arial" w:cs="Arial"/>
                          <w:sz w:val="20"/>
                          <w:szCs w:val="20"/>
                        </w:rPr>
                        <w:t>If H Pylori not yet tested and trial of PPI unsuccessful test for H Pylori</w:t>
                      </w:r>
                    </w:p>
                  </w:txbxContent>
                </v:textbox>
              </v:shape>
            </w:pict>
          </mc:Fallback>
        </mc:AlternateContent>
      </w:r>
    </w:p>
    <w:p w14:paraId="23C9CBAF" w14:textId="1847B9F4" w:rsidR="006B0597" w:rsidRDefault="006B0597" w:rsidP="006E75A7">
      <w:pPr>
        <w:pStyle w:val="ListParagraph"/>
        <w:ind w:left="284" w:hanging="284"/>
        <w:jc w:val="right"/>
        <w:rPr>
          <w:rFonts w:ascii="Arial" w:eastAsiaTheme="minorHAnsi" w:hAnsi="Arial" w:cs="Arial"/>
          <w:b/>
          <w:bCs/>
          <w:color w:val="000000"/>
          <w:lang w:eastAsia="en-US"/>
        </w:rPr>
      </w:pPr>
    </w:p>
    <w:p w14:paraId="497F3715" w14:textId="3DBBEEC6" w:rsidR="006B0597" w:rsidRDefault="00A507E7" w:rsidP="00A507E7">
      <w:pPr>
        <w:pStyle w:val="ListParagraph"/>
        <w:tabs>
          <w:tab w:val="left" w:pos="9126"/>
        </w:tabs>
        <w:ind w:left="284" w:hanging="284"/>
        <w:rPr>
          <w:rFonts w:ascii="Arial" w:eastAsiaTheme="minorHAnsi" w:hAnsi="Arial" w:cs="Arial"/>
          <w:b/>
          <w:bCs/>
          <w:color w:val="000000"/>
          <w:lang w:eastAsia="en-US"/>
        </w:rPr>
      </w:pPr>
      <w:r>
        <w:rPr>
          <w:rFonts w:ascii="Arial" w:eastAsiaTheme="minorHAnsi" w:hAnsi="Arial" w:cs="Arial"/>
          <w:b/>
          <w:bCs/>
          <w:color w:val="000000"/>
          <w:lang w:eastAsia="en-US"/>
        </w:rPr>
        <w:tab/>
      </w:r>
      <w:r>
        <w:rPr>
          <w:rFonts w:ascii="Arial" w:eastAsiaTheme="minorHAnsi" w:hAnsi="Arial" w:cs="Arial"/>
          <w:b/>
          <w:bCs/>
          <w:color w:val="000000"/>
          <w:lang w:eastAsia="en-US"/>
        </w:rPr>
        <w:tab/>
      </w:r>
    </w:p>
    <w:p w14:paraId="7ABB4E73" w14:textId="5D2F7249" w:rsidR="006B0597" w:rsidRDefault="00A507E7"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w:drawing>
          <wp:anchor distT="0" distB="0" distL="114300" distR="114300" simplePos="0" relativeHeight="251655168" behindDoc="0" locked="0" layoutInCell="1" allowOverlap="1" wp14:anchorId="004032B7" wp14:editId="4D016B8E">
            <wp:simplePos x="0" y="0"/>
            <wp:positionH relativeFrom="column">
              <wp:posOffset>4114192</wp:posOffset>
            </wp:positionH>
            <wp:positionV relativeFrom="paragraph">
              <wp:posOffset>117424</wp:posOffset>
            </wp:positionV>
            <wp:extent cx="76200" cy="216662"/>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76200" cy="216662"/>
                    </a:xfrm>
                    <a:prstGeom prst="rect">
                      <a:avLst/>
                    </a:prstGeom>
                  </pic:spPr>
                </pic:pic>
              </a:graphicData>
            </a:graphic>
          </wp:anchor>
        </w:drawing>
      </w:r>
    </w:p>
    <w:p w14:paraId="49B89A61" w14:textId="74F57DE1" w:rsidR="006B0597" w:rsidRDefault="00134D00"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mc:AlternateContent>
          <mc:Choice Requires="wps">
            <w:drawing>
              <wp:anchor distT="0" distB="0" distL="114300" distR="114300" simplePos="0" relativeHeight="251671552" behindDoc="0" locked="0" layoutInCell="1" allowOverlap="1" wp14:anchorId="08EB0BF7" wp14:editId="1A58E5BF">
                <wp:simplePos x="0" y="0"/>
                <wp:positionH relativeFrom="column">
                  <wp:posOffset>2851401</wp:posOffset>
                </wp:positionH>
                <wp:positionV relativeFrom="paragraph">
                  <wp:posOffset>153138</wp:posOffset>
                </wp:positionV>
                <wp:extent cx="2583151" cy="538377"/>
                <wp:effectExtent l="0" t="0" r="0" b="0"/>
                <wp:wrapNone/>
                <wp:docPr id="837466416" name="Text Box 2"/>
                <wp:cNvGraphicFramePr/>
                <a:graphic xmlns:a="http://schemas.openxmlformats.org/drawingml/2006/main">
                  <a:graphicData uri="http://schemas.microsoft.com/office/word/2010/wordprocessingShape">
                    <wps:wsp>
                      <wps:cNvSpPr txBox="1"/>
                      <wps:spPr>
                        <a:xfrm>
                          <a:off x="0" y="0"/>
                          <a:ext cx="2583151" cy="538377"/>
                        </a:xfrm>
                        <a:prstGeom prst="rect">
                          <a:avLst/>
                        </a:prstGeom>
                        <a:noFill/>
                        <a:ln w="6350">
                          <a:noFill/>
                        </a:ln>
                      </wps:spPr>
                      <wps:txbx>
                        <w:txbxContent>
                          <w:p w14:paraId="19916596" w14:textId="2FE9B477" w:rsidR="00134D00" w:rsidRDefault="0044178F" w:rsidP="0044178F">
                            <w:pPr>
                              <w:jc w:val="center"/>
                            </w:pPr>
                            <w:r w:rsidRPr="0044178F">
                              <w:rPr>
                                <w:rFonts w:ascii="Arial" w:eastAsia="Arial" w:hAnsi="Arial" w:cs="Arial"/>
                                <w:sz w:val="20"/>
                                <w:szCs w:val="20"/>
                                <w:lang w:val="en-US" w:eastAsia="en-US"/>
                              </w:rPr>
                              <w:t xml:space="preserve">Second line </w:t>
                            </w:r>
                            <w:r w:rsidR="0041138D">
                              <w:rPr>
                                <w:rFonts w:ascii="Arial" w:eastAsia="Arial" w:hAnsi="Arial" w:cs="Arial"/>
                                <w:sz w:val="20"/>
                                <w:szCs w:val="20"/>
                                <w:lang w:val="en-US" w:eastAsia="en-US"/>
                              </w:rPr>
                              <w:t>eradication therapy</w:t>
                            </w:r>
                            <w:r w:rsidRPr="0044178F">
                              <w:rPr>
                                <w:rFonts w:ascii="Arial" w:eastAsia="Arial" w:hAnsi="Arial" w:cs="Arial"/>
                                <w:sz w:val="20"/>
                                <w:szCs w:val="20"/>
                                <w:lang w:val="en-US" w:eastAsia="en-US"/>
                              </w:rPr>
                              <w:t>. Aim to use antibiotics patient not previously exposed to</w:t>
                            </w:r>
                            <w:r>
                              <w:rPr>
                                <w:rFonts w:ascii="Arial" w:eastAsia="Arial" w:hAnsi="Arial" w:cs="Arial"/>
                                <w:sz w:val="20"/>
                                <w:szCs w:val="20"/>
                                <w:lang w:val="en-US" w:eastAsia="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EB0BF7" id="Text Box 2" o:spid="_x0000_s1040" type="#_x0000_t202" style="position:absolute;left:0;text-align:left;margin-left:224.5pt;margin-top:12.05pt;width:203.4pt;height:42.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" filled="f" stroked="f" strokeweight=".5pt">
                <v:textbox>
                  <w:txbxContent>
                    <w:p w14:paraId="19916596" w14:textId="2FE9B477" w:rsidR="00134D00" w:rsidRDefault="0044178F" w:rsidP="0044178F">
                      <w:pPr>
                        <w:jc w:val="center"/>
                      </w:pPr>
                      <w:r w:rsidRPr="0044178F">
                        <w:rPr>
                          <w:rFonts w:ascii="Arial" w:eastAsia="Arial" w:hAnsi="Arial" w:cs="Arial"/>
                          <w:sz w:val="20"/>
                          <w:szCs w:val="20"/>
                          <w:lang w:val="en-US" w:eastAsia="en-US"/>
                        </w:rPr>
                        <w:t xml:space="preserve">Second line </w:t>
                      </w:r>
                      <w:r w:rsidR="0041138D">
                        <w:rPr>
                          <w:rFonts w:ascii="Arial" w:eastAsia="Arial" w:hAnsi="Arial" w:cs="Arial"/>
                          <w:sz w:val="20"/>
                          <w:szCs w:val="20"/>
                          <w:lang w:val="en-US" w:eastAsia="en-US"/>
                        </w:rPr>
                        <w:t>eradication therapy</w:t>
                      </w:r>
                      <w:r w:rsidRPr="0044178F">
                        <w:rPr>
                          <w:rFonts w:ascii="Arial" w:eastAsia="Arial" w:hAnsi="Arial" w:cs="Arial"/>
                          <w:sz w:val="20"/>
                          <w:szCs w:val="20"/>
                          <w:lang w:val="en-US" w:eastAsia="en-US"/>
                        </w:rPr>
                        <w:t>. Aim to use antibiotics patient not previously exposed to</w:t>
                      </w:r>
                      <w:r>
                        <w:rPr>
                          <w:rFonts w:ascii="Arial" w:eastAsia="Arial" w:hAnsi="Arial" w:cs="Arial"/>
                          <w:sz w:val="20"/>
                          <w:szCs w:val="20"/>
                          <w:lang w:val="en-US" w:eastAsia="en-US"/>
                        </w:rPr>
                        <w:t>.</w:t>
                      </w:r>
                    </w:p>
                  </w:txbxContent>
                </v:textbox>
              </v:shape>
            </w:pict>
          </mc:Fallback>
        </mc:AlternateContent>
      </w:r>
    </w:p>
    <w:p w14:paraId="15AB39B3" w14:textId="25F47457" w:rsidR="006B0597" w:rsidRDefault="006B0597" w:rsidP="00D33021">
      <w:pPr>
        <w:pStyle w:val="ListParagraph"/>
        <w:ind w:left="284" w:hanging="284"/>
        <w:rPr>
          <w:rFonts w:ascii="Arial" w:eastAsiaTheme="minorHAnsi" w:hAnsi="Arial" w:cs="Arial"/>
          <w:b/>
          <w:bCs/>
          <w:color w:val="000000"/>
          <w:lang w:eastAsia="en-US"/>
        </w:rPr>
      </w:pPr>
    </w:p>
    <w:p w14:paraId="09EE31D1" w14:textId="0D49B80D" w:rsidR="0039383A" w:rsidRDefault="00134D00" w:rsidP="00134D00">
      <w:pPr>
        <w:pStyle w:val="ListParagraph"/>
        <w:tabs>
          <w:tab w:val="left" w:pos="5911"/>
        </w:tabs>
        <w:ind w:left="284" w:hanging="284"/>
        <w:rPr>
          <w:rFonts w:ascii="Arial" w:eastAsiaTheme="minorHAnsi" w:hAnsi="Arial" w:cs="Arial"/>
          <w:b/>
          <w:bCs/>
          <w:color w:val="000000"/>
          <w:lang w:eastAsia="en-US"/>
        </w:rPr>
      </w:pPr>
      <w:r>
        <w:rPr>
          <w:rFonts w:ascii="Arial" w:eastAsiaTheme="minorHAnsi" w:hAnsi="Arial" w:cs="Arial"/>
          <w:b/>
          <w:bCs/>
          <w:color w:val="000000"/>
          <w:lang w:eastAsia="en-US"/>
        </w:rPr>
        <w:tab/>
      </w:r>
      <w:r>
        <w:rPr>
          <w:rFonts w:ascii="Arial" w:eastAsiaTheme="minorHAnsi" w:hAnsi="Arial" w:cs="Arial"/>
          <w:b/>
          <w:bCs/>
          <w:color w:val="000000"/>
          <w:lang w:eastAsia="en-US"/>
        </w:rPr>
        <w:tab/>
      </w:r>
    </w:p>
    <w:p w14:paraId="3970DAED" w14:textId="6A558C96" w:rsidR="0039383A" w:rsidRDefault="002F75F3" w:rsidP="00D33021">
      <w:pPr>
        <w:pStyle w:val="ListParagraph"/>
        <w:ind w:left="284" w:hanging="284"/>
        <w:rPr>
          <w:rFonts w:ascii="Arial" w:eastAsiaTheme="minorHAnsi" w:hAnsi="Arial" w:cs="Arial"/>
          <w:b/>
          <w:bCs/>
          <w:color w:val="000000"/>
          <w:lang w:eastAsia="en-US"/>
        </w:rPr>
      </w:pPr>
      <w:r>
        <w:rPr>
          <w:noProof/>
        </w:rPr>
        <w:drawing>
          <wp:anchor distT="0" distB="0" distL="114300" distR="114300" simplePos="0" relativeHeight="251668480" behindDoc="0" locked="0" layoutInCell="1" allowOverlap="1" wp14:anchorId="71DB4F94" wp14:editId="005458B0">
            <wp:simplePos x="0" y="0"/>
            <wp:positionH relativeFrom="column">
              <wp:posOffset>4119055</wp:posOffset>
            </wp:positionH>
            <wp:positionV relativeFrom="paragraph">
              <wp:posOffset>175260</wp:posOffset>
            </wp:positionV>
            <wp:extent cx="75565" cy="216535"/>
            <wp:effectExtent l="0" t="0" r="635" b="0"/>
            <wp:wrapNone/>
            <wp:docPr id="51182520"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75565" cy="216535"/>
                    </a:xfrm>
                    <a:prstGeom prst="rect">
                      <a:avLst/>
                    </a:prstGeom>
                  </pic:spPr>
                </pic:pic>
              </a:graphicData>
            </a:graphic>
          </wp:anchor>
        </w:drawing>
      </w:r>
    </w:p>
    <w:p w14:paraId="3796F8F5" w14:textId="6FB0AFE0" w:rsidR="0039383A" w:rsidRDefault="00A507E7"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w:drawing>
          <wp:anchor distT="0" distB="0" distL="114300" distR="114300" simplePos="0" relativeHeight="251656192" behindDoc="0" locked="0" layoutInCell="1" allowOverlap="1" wp14:anchorId="68581118" wp14:editId="48A48213">
            <wp:simplePos x="0" y="0"/>
            <wp:positionH relativeFrom="column">
              <wp:posOffset>6121300</wp:posOffset>
            </wp:positionH>
            <wp:positionV relativeFrom="paragraph">
              <wp:posOffset>14047</wp:posOffset>
            </wp:positionV>
            <wp:extent cx="76200" cy="222377"/>
            <wp:effectExtent l="0" t="0" r="0" b="635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76200" cy="222377"/>
                    </a:xfrm>
                    <a:prstGeom prst="rect">
                      <a:avLst/>
                    </a:prstGeom>
                  </pic:spPr>
                </pic:pic>
              </a:graphicData>
            </a:graphic>
          </wp:anchor>
        </w:drawing>
      </w:r>
    </w:p>
    <w:p w14:paraId="41EF015E" w14:textId="703D26C0" w:rsidR="0077440D" w:rsidRDefault="00A507E7"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noProof/>
          <w:color w:val="000000"/>
          <w:lang w:eastAsia="en-US"/>
        </w:rPr>
        <mc:AlternateContent>
          <mc:Choice Requires="wps">
            <w:drawing>
              <wp:anchor distT="0" distB="0" distL="114300" distR="114300" simplePos="0" relativeHeight="251660288" behindDoc="0" locked="0" layoutInCell="1" allowOverlap="1" wp14:anchorId="750493A6" wp14:editId="2A809BA1">
                <wp:simplePos x="0" y="0"/>
                <wp:positionH relativeFrom="column">
                  <wp:posOffset>1415060</wp:posOffset>
                </wp:positionH>
                <wp:positionV relativeFrom="paragraph">
                  <wp:posOffset>60643</wp:posOffset>
                </wp:positionV>
                <wp:extent cx="5321300" cy="431800"/>
                <wp:effectExtent l="0" t="0" r="12700" b="25400"/>
                <wp:wrapNone/>
                <wp:docPr id="17" name="Textbox 17"/>
                <wp:cNvGraphicFramePr/>
                <a:graphic xmlns:a="http://schemas.openxmlformats.org/drawingml/2006/main">
                  <a:graphicData uri="http://schemas.microsoft.com/office/word/2010/wordprocessingShape">
                    <wps:wsp>
                      <wps:cNvSpPr txBox="1"/>
                      <wps:spPr>
                        <a:xfrm>
                          <a:off x="0" y="0"/>
                          <a:ext cx="5321300" cy="431800"/>
                        </a:xfrm>
                        <a:prstGeom prst="rect">
                          <a:avLst/>
                        </a:prstGeom>
                        <a:ln w="25400">
                          <a:solidFill>
                            <a:srgbClr val="F79546"/>
                          </a:solidFill>
                          <a:prstDash val="solid"/>
                        </a:ln>
                      </wps:spPr>
                      <wps:txbx>
                        <w:txbxContent>
                          <w:p w14:paraId="44EB9442" w14:textId="0B1AD3D7" w:rsidR="004B3556" w:rsidRPr="00F70FC8" w:rsidRDefault="004B3556" w:rsidP="00A11E7F">
                            <w:pPr>
                              <w:spacing w:before="73" w:line="288" w:lineRule="auto"/>
                              <w:ind w:left="2955" w:right="125" w:hanging="2820"/>
                              <w:rPr>
                                <w:rFonts w:ascii="Arial" w:hAnsi="Arial" w:cs="Arial"/>
                                <w:spacing w:val="40"/>
                                <w:sz w:val="20"/>
                              </w:rPr>
                            </w:pPr>
                            <w:r w:rsidRPr="004342F0">
                              <w:rPr>
                                <w:rFonts w:ascii="Arial" w:hAnsi="Arial" w:cs="Arial"/>
                                <w:sz w:val="20"/>
                              </w:rPr>
                              <w:t>If</w:t>
                            </w:r>
                            <w:r w:rsidRPr="004342F0">
                              <w:rPr>
                                <w:rFonts w:ascii="Arial" w:hAnsi="Arial" w:cs="Arial"/>
                                <w:spacing w:val="-6"/>
                                <w:sz w:val="20"/>
                              </w:rPr>
                              <w:t xml:space="preserve"> </w:t>
                            </w:r>
                            <w:r w:rsidRPr="004342F0">
                              <w:rPr>
                                <w:rFonts w:ascii="Arial" w:hAnsi="Arial" w:cs="Arial"/>
                                <w:sz w:val="20"/>
                              </w:rPr>
                              <w:t>response</w:t>
                            </w:r>
                            <w:r w:rsidRPr="004342F0">
                              <w:rPr>
                                <w:rFonts w:ascii="Arial" w:hAnsi="Arial" w:cs="Arial"/>
                                <w:spacing w:val="-10"/>
                                <w:sz w:val="20"/>
                              </w:rPr>
                              <w:t xml:space="preserve"> </w:t>
                            </w:r>
                            <w:r w:rsidRPr="004342F0">
                              <w:rPr>
                                <w:rFonts w:ascii="Arial" w:hAnsi="Arial" w:cs="Arial"/>
                                <w:sz w:val="20"/>
                              </w:rPr>
                              <w:t>adequate</w:t>
                            </w:r>
                            <w:r w:rsidRPr="004342F0">
                              <w:rPr>
                                <w:rFonts w:ascii="Arial" w:hAnsi="Arial" w:cs="Arial"/>
                                <w:spacing w:val="-8"/>
                                <w:sz w:val="20"/>
                              </w:rPr>
                              <w:t xml:space="preserve"> </w:t>
                            </w:r>
                            <w:r w:rsidRPr="004342F0">
                              <w:rPr>
                                <w:rFonts w:ascii="Arial" w:hAnsi="Arial" w:cs="Arial"/>
                                <w:sz w:val="20"/>
                              </w:rPr>
                              <w:t>no</w:t>
                            </w:r>
                            <w:r w:rsidRPr="004342F0">
                              <w:rPr>
                                <w:rFonts w:ascii="Arial" w:hAnsi="Arial" w:cs="Arial"/>
                                <w:spacing w:val="-6"/>
                                <w:sz w:val="20"/>
                              </w:rPr>
                              <w:t xml:space="preserve"> </w:t>
                            </w:r>
                            <w:r w:rsidRPr="004342F0">
                              <w:rPr>
                                <w:rFonts w:ascii="Arial" w:hAnsi="Arial" w:cs="Arial"/>
                                <w:sz w:val="20"/>
                              </w:rPr>
                              <w:t>need</w:t>
                            </w:r>
                            <w:r w:rsidRPr="004342F0">
                              <w:rPr>
                                <w:rFonts w:ascii="Arial" w:hAnsi="Arial" w:cs="Arial"/>
                                <w:spacing w:val="-8"/>
                                <w:sz w:val="20"/>
                              </w:rPr>
                              <w:t xml:space="preserve"> </w:t>
                            </w:r>
                            <w:r w:rsidRPr="004342F0">
                              <w:rPr>
                                <w:rFonts w:ascii="Arial" w:hAnsi="Arial" w:cs="Arial"/>
                                <w:sz w:val="20"/>
                              </w:rPr>
                              <w:t>for</w:t>
                            </w:r>
                            <w:r w:rsidRPr="004342F0">
                              <w:rPr>
                                <w:rFonts w:ascii="Arial" w:hAnsi="Arial" w:cs="Arial"/>
                                <w:spacing w:val="-8"/>
                                <w:sz w:val="20"/>
                              </w:rPr>
                              <w:t xml:space="preserve"> </w:t>
                            </w:r>
                            <w:r w:rsidRPr="004342F0">
                              <w:rPr>
                                <w:rFonts w:ascii="Arial" w:hAnsi="Arial" w:cs="Arial"/>
                                <w:sz w:val="20"/>
                              </w:rPr>
                              <w:t>endoscopy.</w:t>
                            </w:r>
                            <w:r w:rsidRPr="004342F0">
                              <w:rPr>
                                <w:rFonts w:ascii="Arial" w:hAnsi="Arial" w:cs="Arial"/>
                                <w:spacing w:val="40"/>
                                <w:sz w:val="20"/>
                              </w:rPr>
                              <w:t xml:space="preserve"> </w:t>
                            </w:r>
                            <w:r w:rsidR="004342F0">
                              <w:rPr>
                                <w:rFonts w:ascii="Arial" w:hAnsi="Arial" w:cs="Arial"/>
                                <w:spacing w:val="40"/>
                                <w:sz w:val="20"/>
                              </w:rPr>
                              <w:t xml:space="preserve"> </w:t>
                            </w:r>
                            <w:r w:rsidRPr="004342F0">
                              <w:rPr>
                                <w:rFonts w:ascii="Arial" w:hAnsi="Arial" w:cs="Arial"/>
                                <w:sz w:val="20"/>
                              </w:rPr>
                              <w:t>Proceed</w:t>
                            </w:r>
                            <w:r w:rsidRPr="004342F0">
                              <w:rPr>
                                <w:rFonts w:ascii="Arial" w:hAnsi="Arial" w:cs="Arial"/>
                                <w:spacing w:val="-6"/>
                                <w:sz w:val="20"/>
                              </w:rPr>
                              <w:t xml:space="preserve"> </w:t>
                            </w:r>
                            <w:r w:rsidRPr="004342F0">
                              <w:rPr>
                                <w:rFonts w:ascii="Arial" w:hAnsi="Arial" w:cs="Arial"/>
                                <w:sz w:val="20"/>
                              </w:rPr>
                              <w:t>to</w:t>
                            </w:r>
                            <w:r w:rsidRPr="004342F0">
                              <w:rPr>
                                <w:rFonts w:ascii="Arial" w:hAnsi="Arial" w:cs="Arial"/>
                                <w:spacing w:val="-7"/>
                                <w:sz w:val="20"/>
                              </w:rPr>
                              <w:t xml:space="preserve"> </w:t>
                            </w:r>
                            <w:r w:rsidRPr="004342F0">
                              <w:rPr>
                                <w:rFonts w:ascii="Arial" w:hAnsi="Arial" w:cs="Arial"/>
                                <w:sz w:val="20"/>
                              </w:rPr>
                              <w:t>open</w:t>
                            </w:r>
                            <w:r w:rsidRPr="004342F0">
                              <w:rPr>
                                <w:rFonts w:ascii="Arial" w:hAnsi="Arial" w:cs="Arial"/>
                                <w:spacing w:val="-7"/>
                                <w:sz w:val="20"/>
                              </w:rPr>
                              <w:t xml:space="preserve"> </w:t>
                            </w:r>
                            <w:r w:rsidRPr="004342F0">
                              <w:rPr>
                                <w:rFonts w:ascii="Arial" w:hAnsi="Arial" w:cs="Arial"/>
                                <w:sz w:val="20"/>
                              </w:rPr>
                              <w:t>access</w:t>
                            </w:r>
                            <w:r w:rsidRPr="004342F0">
                              <w:rPr>
                                <w:rFonts w:ascii="Arial" w:hAnsi="Arial" w:cs="Arial"/>
                                <w:spacing w:val="-10"/>
                                <w:sz w:val="20"/>
                              </w:rPr>
                              <w:t xml:space="preserve"> </w:t>
                            </w:r>
                            <w:r w:rsidRPr="004342F0">
                              <w:rPr>
                                <w:rFonts w:ascii="Arial" w:hAnsi="Arial" w:cs="Arial"/>
                                <w:sz w:val="20"/>
                              </w:rPr>
                              <w:t>upper</w:t>
                            </w:r>
                            <w:r w:rsidRPr="004342F0">
                              <w:rPr>
                                <w:rFonts w:ascii="Arial" w:hAnsi="Arial" w:cs="Arial"/>
                                <w:spacing w:val="-8"/>
                                <w:sz w:val="20"/>
                              </w:rPr>
                              <w:t xml:space="preserve"> </w:t>
                            </w:r>
                            <w:r w:rsidRPr="004342F0">
                              <w:rPr>
                                <w:rFonts w:ascii="Arial" w:hAnsi="Arial" w:cs="Arial"/>
                                <w:sz w:val="20"/>
                              </w:rPr>
                              <w:t>GI</w:t>
                            </w:r>
                            <w:r w:rsidRPr="004342F0">
                              <w:rPr>
                                <w:rFonts w:ascii="Arial" w:hAnsi="Arial" w:cs="Arial"/>
                                <w:spacing w:val="-5"/>
                                <w:sz w:val="20"/>
                              </w:rPr>
                              <w:t xml:space="preserve"> </w:t>
                            </w:r>
                            <w:r w:rsidRPr="004342F0">
                              <w:rPr>
                                <w:rFonts w:ascii="Arial" w:hAnsi="Arial" w:cs="Arial"/>
                                <w:sz w:val="20"/>
                              </w:rPr>
                              <w:t>endoscopy only if inadequate response</w:t>
                            </w:r>
                          </w:p>
                        </w:txbxContent>
                      </wps:txbx>
                      <wps:bodyPr wrap="square" lIns="0" tIns="0" rIns="0" bIns="0" rtlCol="0">
                        <a:noAutofit/>
                      </wps:bodyPr>
                    </wps:wsp>
                  </a:graphicData>
                </a:graphic>
              </wp:anchor>
            </w:drawing>
          </mc:Choice>
          <mc:Fallback>
            <w:pict>
              <v:shape w14:anchorId="750493A6" id="Textbox 17" o:spid="_x0000_s1041" type="#_x0000_t202" style="position:absolute;left:0;text-align:left;margin-left:111.4pt;margin-top:4.8pt;width:419pt;height: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" filled="f" strokecolor="#f79546" strokeweight="2pt">
                <v:textbox inset="0,0,0,0">
                  <w:txbxContent>
                    <w:p w14:paraId="44EB9442" w14:textId="0B1AD3D7" w:rsidR="004B3556" w:rsidRPr="00F70FC8" w:rsidRDefault="004B3556" w:rsidP="00A11E7F">
                      <w:pPr>
                        <w:spacing w:before="73" w:line="288" w:lineRule="auto"/>
                        <w:ind w:left="2955" w:right="125" w:hanging="2820"/>
                        <w:rPr>
                          <w:rFonts w:ascii="Arial" w:hAnsi="Arial" w:cs="Arial"/>
                          <w:spacing w:val="40"/>
                          <w:sz w:val="20"/>
                        </w:rPr>
                      </w:pPr>
                      <w:r w:rsidRPr="004342F0">
                        <w:rPr>
                          <w:rFonts w:ascii="Arial" w:hAnsi="Arial" w:cs="Arial"/>
                          <w:sz w:val="20"/>
                        </w:rPr>
                        <w:t>If</w:t>
                      </w:r>
                      <w:r w:rsidRPr="004342F0">
                        <w:rPr>
                          <w:rFonts w:ascii="Arial" w:hAnsi="Arial" w:cs="Arial"/>
                          <w:spacing w:val="-6"/>
                          <w:sz w:val="20"/>
                        </w:rPr>
                        <w:t xml:space="preserve"> </w:t>
                      </w:r>
                      <w:r w:rsidRPr="004342F0">
                        <w:rPr>
                          <w:rFonts w:ascii="Arial" w:hAnsi="Arial" w:cs="Arial"/>
                          <w:sz w:val="20"/>
                        </w:rPr>
                        <w:t>response</w:t>
                      </w:r>
                      <w:r w:rsidRPr="004342F0">
                        <w:rPr>
                          <w:rFonts w:ascii="Arial" w:hAnsi="Arial" w:cs="Arial"/>
                          <w:spacing w:val="-10"/>
                          <w:sz w:val="20"/>
                        </w:rPr>
                        <w:t xml:space="preserve"> </w:t>
                      </w:r>
                      <w:r w:rsidRPr="004342F0">
                        <w:rPr>
                          <w:rFonts w:ascii="Arial" w:hAnsi="Arial" w:cs="Arial"/>
                          <w:sz w:val="20"/>
                        </w:rPr>
                        <w:t>adequate</w:t>
                      </w:r>
                      <w:r w:rsidRPr="004342F0">
                        <w:rPr>
                          <w:rFonts w:ascii="Arial" w:hAnsi="Arial" w:cs="Arial"/>
                          <w:spacing w:val="-8"/>
                          <w:sz w:val="20"/>
                        </w:rPr>
                        <w:t xml:space="preserve"> </w:t>
                      </w:r>
                      <w:r w:rsidRPr="004342F0">
                        <w:rPr>
                          <w:rFonts w:ascii="Arial" w:hAnsi="Arial" w:cs="Arial"/>
                          <w:sz w:val="20"/>
                        </w:rPr>
                        <w:t>no</w:t>
                      </w:r>
                      <w:r w:rsidRPr="004342F0">
                        <w:rPr>
                          <w:rFonts w:ascii="Arial" w:hAnsi="Arial" w:cs="Arial"/>
                          <w:spacing w:val="-6"/>
                          <w:sz w:val="20"/>
                        </w:rPr>
                        <w:t xml:space="preserve"> </w:t>
                      </w:r>
                      <w:r w:rsidRPr="004342F0">
                        <w:rPr>
                          <w:rFonts w:ascii="Arial" w:hAnsi="Arial" w:cs="Arial"/>
                          <w:sz w:val="20"/>
                        </w:rPr>
                        <w:t>need</w:t>
                      </w:r>
                      <w:r w:rsidRPr="004342F0">
                        <w:rPr>
                          <w:rFonts w:ascii="Arial" w:hAnsi="Arial" w:cs="Arial"/>
                          <w:spacing w:val="-8"/>
                          <w:sz w:val="20"/>
                        </w:rPr>
                        <w:t xml:space="preserve"> </w:t>
                      </w:r>
                      <w:r w:rsidRPr="004342F0">
                        <w:rPr>
                          <w:rFonts w:ascii="Arial" w:hAnsi="Arial" w:cs="Arial"/>
                          <w:sz w:val="20"/>
                        </w:rPr>
                        <w:t>for</w:t>
                      </w:r>
                      <w:r w:rsidRPr="004342F0">
                        <w:rPr>
                          <w:rFonts w:ascii="Arial" w:hAnsi="Arial" w:cs="Arial"/>
                          <w:spacing w:val="-8"/>
                          <w:sz w:val="20"/>
                        </w:rPr>
                        <w:t xml:space="preserve"> </w:t>
                      </w:r>
                      <w:r w:rsidRPr="004342F0">
                        <w:rPr>
                          <w:rFonts w:ascii="Arial" w:hAnsi="Arial" w:cs="Arial"/>
                          <w:sz w:val="20"/>
                        </w:rPr>
                        <w:t>endoscopy.</w:t>
                      </w:r>
                      <w:r w:rsidRPr="004342F0">
                        <w:rPr>
                          <w:rFonts w:ascii="Arial" w:hAnsi="Arial" w:cs="Arial"/>
                          <w:spacing w:val="40"/>
                          <w:sz w:val="20"/>
                        </w:rPr>
                        <w:t xml:space="preserve"> </w:t>
                      </w:r>
                      <w:r w:rsidR="004342F0">
                        <w:rPr>
                          <w:rFonts w:ascii="Arial" w:hAnsi="Arial" w:cs="Arial"/>
                          <w:spacing w:val="40"/>
                          <w:sz w:val="20"/>
                        </w:rPr>
                        <w:t xml:space="preserve"> </w:t>
                      </w:r>
                      <w:r w:rsidRPr="004342F0">
                        <w:rPr>
                          <w:rFonts w:ascii="Arial" w:hAnsi="Arial" w:cs="Arial"/>
                          <w:sz w:val="20"/>
                        </w:rPr>
                        <w:t>Proceed</w:t>
                      </w:r>
                      <w:r w:rsidRPr="004342F0">
                        <w:rPr>
                          <w:rFonts w:ascii="Arial" w:hAnsi="Arial" w:cs="Arial"/>
                          <w:spacing w:val="-6"/>
                          <w:sz w:val="20"/>
                        </w:rPr>
                        <w:t xml:space="preserve"> </w:t>
                      </w:r>
                      <w:r w:rsidRPr="004342F0">
                        <w:rPr>
                          <w:rFonts w:ascii="Arial" w:hAnsi="Arial" w:cs="Arial"/>
                          <w:sz w:val="20"/>
                        </w:rPr>
                        <w:t>to</w:t>
                      </w:r>
                      <w:r w:rsidRPr="004342F0">
                        <w:rPr>
                          <w:rFonts w:ascii="Arial" w:hAnsi="Arial" w:cs="Arial"/>
                          <w:spacing w:val="-7"/>
                          <w:sz w:val="20"/>
                        </w:rPr>
                        <w:t xml:space="preserve"> </w:t>
                      </w:r>
                      <w:r w:rsidRPr="004342F0">
                        <w:rPr>
                          <w:rFonts w:ascii="Arial" w:hAnsi="Arial" w:cs="Arial"/>
                          <w:sz w:val="20"/>
                        </w:rPr>
                        <w:t>open</w:t>
                      </w:r>
                      <w:r w:rsidRPr="004342F0">
                        <w:rPr>
                          <w:rFonts w:ascii="Arial" w:hAnsi="Arial" w:cs="Arial"/>
                          <w:spacing w:val="-7"/>
                          <w:sz w:val="20"/>
                        </w:rPr>
                        <w:t xml:space="preserve"> </w:t>
                      </w:r>
                      <w:r w:rsidRPr="004342F0">
                        <w:rPr>
                          <w:rFonts w:ascii="Arial" w:hAnsi="Arial" w:cs="Arial"/>
                          <w:sz w:val="20"/>
                        </w:rPr>
                        <w:t>access</w:t>
                      </w:r>
                      <w:r w:rsidRPr="004342F0">
                        <w:rPr>
                          <w:rFonts w:ascii="Arial" w:hAnsi="Arial" w:cs="Arial"/>
                          <w:spacing w:val="-10"/>
                          <w:sz w:val="20"/>
                        </w:rPr>
                        <w:t xml:space="preserve"> </w:t>
                      </w:r>
                      <w:r w:rsidRPr="004342F0">
                        <w:rPr>
                          <w:rFonts w:ascii="Arial" w:hAnsi="Arial" w:cs="Arial"/>
                          <w:sz w:val="20"/>
                        </w:rPr>
                        <w:t>upper</w:t>
                      </w:r>
                      <w:r w:rsidRPr="004342F0">
                        <w:rPr>
                          <w:rFonts w:ascii="Arial" w:hAnsi="Arial" w:cs="Arial"/>
                          <w:spacing w:val="-8"/>
                          <w:sz w:val="20"/>
                        </w:rPr>
                        <w:t xml:space="preserve"> </w:t>
                      </w:r>
                      <w:r w:rsidRPr="004342F0">
                        <w:rPr>
                          <w:rFonts w:ascii="Arial" w:hAnsi="Arial" w:cs="Arial"/>
                          <w:sz w:val="20"/>
                        </w:rPr>
                        <w:t>GI</w:t>
                      </w:r>
                      <w:r w:rsidRPr="004342F0">
                        <w:rPr>
                          <w:rFonts w:ascii="Arial" w:hAnsi="Arial" w:cs="Arial"/>
                          <w:spacing w:val="-5"/>
                          <w:sz w:val="20"/>
                        </w:rPr>
                        <w:t xml:space="preserve"> </w:t>
                      </w:r>
                      <w:r w:rsidRPr="004342F0">
                        <w:rPr>
                          <w:rFonts w:ascii="Arial" w:hAnsi="Arial" w:cs="Arial"/>
                          <w:sz w:val="20"/>
                        </w:rPr>
                        <w:t>endoscopy only if inadequate response</w:t>
                      </w:r>
                    </w:p>
                  </w:txbxContent>
                </v:textbox>
              </v:shape>
            </w:pict>
          </mc:Fallback>
        </mc:AlternateContent>
      </w:r>
    </w:p>
    <w:p w14:paraId="6902ECCA" w14:textId="23A8120A" w:rsidR="0077440D" w:rsidRDefault="0077440D" w:rsidP="00D33021">
      <w:pPr>
        <w:pStyle w:val="ListParagraph"/>
        <w:ind w:left="284" w:hanging="284"/>
        <w:rPr>
          <w:rFonts w:ascii="Arial" w:eastAsiaTheme="minorHAnsi" w:hAnsi="Arial" w:cs="Arial"/>
          <w:b/>
          <w:bCs/>
          <w:color w:val="000000"/>
          <w:lang w:eastAsia="en-US"/>
        </w:rPr>
      </w:pPr>
    </w:p>
    <w:p w14:paraId="135C034A" w14:textId="4C7F1508" w:rsidR="0077440D" w:rsidRDefault="0077440D" w:rsidP="00D33021">
      <w:pPr>
        <w:pStyle w:val="ListParagraph"/>
        <w:ind w:left="284" w:hanging="284"/>
        <w:rPr>
          <w:rFonts w:ascii="Arial" w:eastAsiaTheme="minorHAnsi" w:hAnsi="Arial" w:cs="Arial"/>
          <w:b/>
          <w:bCs/>
          <w:color w:val="000000"/>
          <w:lang w:eastAsia="en-US"/>
        </w:rPr>
      </w:pPr>
    </w:p>
    <w:p w14:paraId="5D242A92" w14:textId="6FE2CE2E" w:rsidR="0077440D" w:rsidRDefault="0077440D" w:rsidP="00D33021">
      <w:pPr>
        <w:pStyle w:val="ListParagraph"/>
        <w:ind w:left="284" w:hanging="284"/>
        <w:rPr>
          <w:rFonts w:ascii="Arial" w:eastAsiaTheme="minorHAnsi" w:hAnsi="Arial" w:cs="Arial"/>
          <w:b/>
          <w:bCs/>
          <w:color w:val="000000"/>
          <w:lang w:eastAsia="en-US"/>
        </w:rPr>
      </w:pPr>
    </w:p>
    <w:p w14:paraId="49D1C9C5" w14:textId="13DC9614" w:rsidR="0077440D" w:rsidRDefault="004354A4" w:rsidP="00D33021">
      <w:pPr>
        <w:pStyle w:val="ListParagraph"/>
        <w:ind w:left="284" w:hanging="284"/>
        <w:rPr>
          <w:rFonts w:ascii="Arial" w:eastAsiaTheme="minorHAnsi" w:hAnsi="Arial" w:cs="Arial"/>
          <w:b/>
          <w:bCs/>
          <w:color w:val="000000"/>
          <w:lang w:eastAsia="en-US"/>
        </w:rPr>
      </w:pPr>
      <w:r w:rsidRPr="009C0DA4">
        <w:rPr>
          <w:rFonts w:ascii="Arial" w:eastAsia="Arial" w:hAnsi="Arial" w:cs="Arial"/>
          <w:noProof/>
          <w:sz w:val="22"/>
          <w:szCs w:val="22"/>
          <w:lang w:val="en-US" w:eastAsia="en-US"/>
        </w:rPr>
        <mc:AlternateContent>
          <mc:Choice Requires="wps">
            <w:drawing>
              <wp:anchor distT="0" distB="0" distL="114300" distR="114300" simplePos="0" relativeHeight="251664384" behindDoc="0" locked="0" layoutInCell="1" allowOverlap="1" wp14:anchorId="04A21941" wp14:editId="2231C7D2">
                <wp:simplePos x="0" y="0"/>
                <wp:positionH relativeFrom="column">
                  <wp:posOffset>2319097</wp:posOffset>
                </wp:positionH>
                <wp:positionV relativeFrom="paragraph">
                  <wp:posOffset>148829</wp:posOffset>
                </wp:positionV>
                <wp:extent cx="4415790" cy="1527175"/>
                <wp:effectExtent l="0" t="0" r="22860" b="15875"/>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5790" cy="1527175"/>
                        </a:xfrm>
                        <a:prstGeom prst="rect">
                          <a:avLst/>
                        </a:prstGeom>
                        <a:ln w="25400">
                          <a:solidFill>
                            <a:srgbClr val="C0504D"/>
                          </a:solidFill>
                          <a:prstDash val="solid"/>
                        </a:ln>
                      </wps:spPr>
                      <wps:txbx>
                        <w:txbxContent>
                          <w:p w14:paraId="4723DFFC" w14:textId="77777777" w:rsidR="009C0DA4" w:rsidRPr="004342F0" w:rsidRDefault="009C0DA4" w:rsidP="009C0DA4">
                            <w:pPr>
                              <w:spacing w:before="76"/>
                              <w:ind w:left="126"/>
                              <w:rPr>
                                <w:rFonts w:ascii="Arial" w:hAnsi="Arial" w:cs="Arial"/>
                                <w:b/>
                                <w:sz w:val="20"/>
                              </w:rPr>
                            </w:pPr>
                            <w:r w:rsidRPr="004342F0">
                              <w:rPr>
                                <w:rFonts w:ascii="Arial" w:hAnsi="Arial" w:cs="Arial"/>
                                <w:b/>
                                <w:spacing w:val="-2"/>
                                <w:sz w:val="20"/>
                              </w:rPr>
                              <w:t>Notes</w:t>
                            </w:r>
                          </w:p>
                          <w:p w14:paraId="4654AD20" w14:textId="2BBE5E42" w:rsidR="009C0DA4" w:rsidRPr="004342F0" w:rsidRDefault="009C0DA4" w:rsidP="009C0DA4">
                            <w:pPr>
                              <w:pStyle w:val="BodyText"/>
                              <w:spacing w:before="10" w:line="249" w:lineRule="auto"/>
                              <w:ind w:left="126" w:right="147"/>
                            </w:pPr>
                            <w:r w:rsidRPr="004342F0">
                              <w:t>*</w:t>
                            </w:r>
                            <w:r w:rsidR="003E675D" w:rsidRPr="004342F0">
                              <w:t>Weight</w:t>
                            </w:r>
                            <w:r w:rsidRPr="004342F0">
                              <w:t xml:space="preserve"> loss in over 55 with</w:t>
                            </w:r>
                            <w:r w:rsidRPr="004342F0">
                              <w:rPr>
                                <w:spacing w:val="-14"/>
                              </w:rPr>
                              <w:t xml:space="preserve"> </w:t>
                            </w:r>
                            <w:r w:rsidRPr="004342F0">
                              <w:t>reflux</w:t>
                            </w:r>
                            <w:r w:rsidRPr="004342F0">
                              <w:rPr>
                                <w:spacing w:val="-14"/>
                              </w:rPr>
                              <w:t xml:space="preserve"> </w:t>
                            </w:r>
                            <w:r w:rsidRPr="004342F0">
                              <w:t>or</w:t>
                            </w:r>
                            <w:r w:rsidRPr="004342F0">
                              <w:rPr>
                                <w:spacing w:val="-14"/>
                              </w:rPr>
                              <w:t xml:space="preserve"> </w:t>
                            </w:r>
                            <w:r w:rsidRPr="004342F0">
                              <w:t>dyspepsia or upper abdo</w:t>
                            </w:r>
                            <w:r w:rsidR="003E675D">
                              <w:t>minal</w:t>
                            </w:r>
                            <w:r w:rsidRPr="004342F0">
                              <w:t xml:space="preserve"> pain = </w:t>
                            </w:r>
                            <w:r w:rsidR="00C11B7C">
                              <w:t>suspected cancer pathway referral.</w:t>
                            </w:r>
                          </w:p>
                          <w:p w14:paraId="398271A7" w14:textId="77777777" w:rsidR="009C0DA4" w:rsidRPr="004342F0" w:rsidRDefault="009C0DA4" w:rsidP="009C0DA4">
                            <w:pPr>
                              <w:pStyle w:val="BodyText"/>
                              <w:spacing w:before="14"/>
                            </w:pPr>
                          </w:p>
                          <w:p w14:paraId="5C4EE304" w14:textId="77777777" w:rsidR="009C0DA4" w:rsidRDefault="009C0DA4" w:rsidP="009C0DA4">
                            <w:pPr>
                              <w:pStyle w:val="BodyText"/>
                              <w:spacing w:line="249" w:lineRule="auto"/>
                              <w:ind w:left="126" w:right="147"/>
                            </w:pPr>
                            <w:r w:rsidRPr="004342F0">
                              <w:t>**Upper</w:t>
                            </w:r>
                            <w:r w:rsidRPr="004342F0">
                              <w:rPr>
                                <w:spacing w:val="-12"/>
                              </w:rPr>
                              <w:t xml:space="preserve"> </w:t>
                            </w:r>
                            <w:r w:rsidRPr="004342F0">
                              <w:t>abdominal</w:t>
                            </w:r>
                            <w:r w:rsidRPr="004342F0">
                              <w:rPr>
                                <w:spacing w:val="-14"/>
                              </w:rPr>
                              <w:t xml:space="preserve"> </w:t>
                            </w:r>
                            <w:r w:rsidRPr="004342F0">
                              <w:t>pain in absence of weight loss</w:t>
                            </w:r>
                            <w:r w:rsidRPr="004342F0">
                              <w:rPr>
                                <w:spacing w:val="-14"/>
                              </w:rPr>
                              <w:t xml:space="preserve"> </w:t>
                            </w:r>
                            <w:r w:rsidRPr="004342F0">
                              <w:t>may</w:t>
                            </w:r>
                            <w:r w:rsidRPr="004342F0">
                              <w:rPr>
                                <w:spacing w:val="-14"/>
                              </w:rPr>
                              <w:t xml:space="preserve"> </w:t>
                            </w:r>
                            <w:r w:rsidRPr="004342F0">
                              <w:t>require</w:t>
                            </w:r>
                            <w:r w:rsidRPr="004342F0">
                              <w:rPr>
                                <w:spacing w:val="-14"/>
                              </w:rPr>
                              <w:t xml:space="preserve"> </w:t>
                            </w:r>
                            <w:r w:rsidRPr="004342F0">
                              <w:t>routine abdominal imaging (U/S) and/or upper GI endoscopy if persistent and unexplained.</w:t>
                            </w:r>
                          </w:p>
                          <w:p w14:paraId="21135C61" w14:textId="77777777" w:rsidR="004354A4" w:rsidRDefault="004354A4" w:rsidP="009C0DA4">
                            <w:pPr>
                              <w:pStyle w:val="BodyText"/>
                              <w:spacing w:line="249" w:lineRule="auto"/>
                              <w:ind w:left="126" w:right="147"/>
                            </w:pPr>
                          </w:p>
                          <w:p w14:paraId="14A26EA2" w14:textId="30BC3386" w:rsidR="00AF6FBD" w:rsidRPr="003648E6" w:rsidRDefault="004354A4" w:rsidP="009C0DA4">
                            <w:pPr>
                              <w:pStyle w:val="BodyText"/>
                              <w:spacing w:line="249" w:lineRule="auto"/>
                              <w:ind w:left="126" w:right="147"/>
                              <w:rPr>
                                <w:i/>
                                <w:iCs/>
                              </w:rPr>
                            </w:pPr>
                            <w:r w:rsidRPr="003648E6">
                              <w:rPr>
                                <w:i/>
                                <w:iCs/>
                              </w:rPr>
                              <w:t xml:space="preserve">Abbreviations: </w:t>
                            </w:r>
                            <w:r w:rsidR="00AF6FBD" w:rsidRPr="003648E6">
                              <w:rPr>
                                <w:i/>
                                <w:iCs/>
                              </w:rPr>
                              <w:t>PPI</w:t>
                            </w:r>
                            <w:r w:rsidRPr="003648E6">
                              <w:rPr>
                                <w:i/>
                                <w:iCs/>
                              </w:rPr>
                              <w:t>,</w:t>
                            </w:r>
                            <w:r w:rsidR="00E41C1A" w:rsidRPr="003648E6">
                              <w:rPr>
                                <w:i/>
                                <w:iCs/>
                              </w:rPr>
                              <w:t xml:space="preserve"> Proton Pump Inhibitor</w:t>
                            </w:r>
                            <w:r w:rsidRPr="003648E6">
                              <w:rPr>
                                <w:i/>
                                <w:iCs/>
                              </w:rPr>
                              <w:t>;</w:t>
                            </w:r>
                            <w:r w:rsidR="00AF6FBD" w:rsidRPr="003648E6">
                              <w:rPr>
                                <w:i/>
                                <w:iCs/>
                              </w:rPr>
                              <w:t xml:space="preserve"> H2RA</w:t>
                            </w:r>
                            <w:r w:rsidRPr="003648E6">
                              <w:rPr>
                                <w:i/>
                                <w:iCs/>
                              </w:rPr>
                              <w:t>,</w:t>
                            </w:r>
                            <w:r w:rsidR="006A4B71" w:rsidRPr="003648E6">
                              <w:rPr>
                                <w:i/>
                                <w:iCs/>
                              </w:rPr>
                              <w:t xml:space="preserve"> H2 Receptor Antagonist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4A21941" id="Textbox 23" o:spid="_x0000_s1042" type="#_x0000_t202" style="position:absolute;left:0;text-align:left;margin-left:182.6pt;margin-top:11.7pt;width:347.7pt;height:1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" filled="f" strokecolor="#c0504d" strokeweight="2pt">
                <v:path arrowok="t"/>
                <v:textbox inset="0,0,0,0">
                  <w:txbxContent>
                    <w:p w14:paraId="4723DFFC" w14:textId="77777777" w:rsidR="009C0DA4" w:rsidRPr="004342F0" w:rsidRDefault="009C0DA4" w:rsidP="009C0DA4">
                      <w:pPr>
                        <w:spacing w:before="76"/>
                        <w:ind w:left="126"/>
                        <w:rPr>
                          <w:rFonts w:ascii="Arial" w:hAnsi="Arial" w:cs="Arial"/>
                          <w:b/>
                          <w:sz w:val="20"/>
                        </w:rPr>
                      </w:pPr>
                      <w:r w:rsidRPr="004342F0">
                        <w:rPr>
                          <w:rFonts w:ascii="Arial" w:hAnsi="Arial" w:cs="Arial"/>
                          <w:b/>
                          <w:spacing w:val="-2"/>
                          <w:sz w:val="20"/>
                        </w:rPr>
                        <w:t>Notes</w:t>
                      </w:r>
                    </w:p>
                    <w:p w14:paraId="4654AD20" w14:textId="2BBE5E42" w:rsidR="009C0DA4" w:rsidRPr="004342F0" w:rsidRDefault="009C0DA4" w:rsidP="009C0DA4">
                      <w:pPr>
                        <w:pStyle w:val="BodyText"/>
                        <w:spacing w:before="10" w:line="249" w:lineRule="auto"/>
                        <w:ind w:left="126" w:right="147"/>
                      </w:pPr>
                      <w:r w:rsidRPr="004342F0">
                        <w:t>*</w:t>
                      </w:r>
                      <w:r w:rsidR="003E675D" w:rsidRPr="004342F0">
                        <w:t>Weight</w:t>
                      </w:r>
                      <w:r w:rsidRPr="004342F0">
                        <w:t xml:space="preserve"> loss in over 55 with</w:t>
                      </w:r>
                      <w:r w:rsidRPr="004342F0">
                        <w:rPr>
                          <w:spacing w:val="-14"/>
                        </w:rPr>
                        <w:t xml:space="preserve"> </w:t>
                      </w:r>
                      <w:r w:rsidRPr="004342F0">
                        <w:t>reflux</w:t>
                      </w:r>
                      <w:r w:rsidRPr="004342F0">
                        <w:rPr>
                          <w:spacing w:val="-14"/>
                        </w:rPr>
                        <w:t xml:space="preserve"> </w:t>
                      </w:r>
                      <w:r w:rsidRPr="004342F0">
                        <w:t>or</w:t>
                      </w:r>
                      <w:r w:rsidRPr="004342F0">
                        <w:rPr>
                          <w:spacing w:val="-14"/>
                        </w:rPr>
                        <w:t xml:space="preserve"> </w:t>
                      </w:r>
                      <w:r w:rsidRPr="004342F0">
                        <w:t>dyspepsia or upper abdo</w:t>
                      </w:r>
                      <w:r w:rsidR="003E675D">
                        <w:t>minal</w:t>
                      </w:r>
                      <w:r w:rsidRPr="004342F0">
                        <w:t xml:space="preserve"> pain = </w:t>
                      </w:r>
                      <w:r w:rsidR="00C11B7C">
                        <w:t>suspected cancer pathway referral.</w:t>
                      </w:r>
                    </w:p>
                    <w:p w14:paraId="398271A7" w14:textId="77777777" w:rsidR="009C0DA4" w:rsidRPr="004342F0" w:rsidRDefault="009C0DA4" w:rsidP="009C0DA4">
                      <w:pPr>
                        <w:pStyle w:val="BodyText"/>
                        <w:spacing w:before="14"/>
                      </w:pPr>
                    </w:p>
                    <w:p w14:paraId="5C4EE304" w14:textId="77777777" w:rsidR="009C0DA4" w:rsidRDefault="009C0DA4" w:rsidP="009C0DA4">
                      <w:pPr>
                        <w:pStyle w:val="BodyText"/>
                        <w:spacing w:line="249" w:lineRule="auto"/>
                        <w:ind w:left="126" w:right="147"/>
                      </w:pPr>
                      <w:r w:rsidRPr="004342F0">
                        <w:t>**Upper</w:t>
                      </w:r>
                      <w:r w:rsidRPr="004342F0">
                        <w:rPr>
                          <w:spacing w:val="-12"/>
                        </w:rPr>
                        <w:t xml:space="preserve"> </w:t>
                      </w:r>
                      <w:r w:rsidRPr="004342F0">
                        <w:t>abdominal</w:t>
                      </w:r>
                      <w:r w:rsidRPr="004342F0">
                        <w:rPr>
                          <w:spacing w:val="-14"/>
                        </w:rPr>
                        <w:t xml:space="preserve"> </w:t>
                      </w:r>
                      <w:r w:rsidRPr="004342F0">
                        <w:t>pain in absence of weight loss</w:t>
                      </w:r>
                      <w:r w:rsidRPr="004342F0">
                        <w:rPr>
                          <w:spacing w:val="-14"/>
                        </w:rPr>
                        <w:t xml:space="preserve"> </w:t>
                      </w:r>
                      <w:r w:rsidRPr="004342F0">
                        <w:t>may</w:t>
                      </w:r>
                      <w:r w:rsidRPr="004342F0">
                        <w:rPr>
                          <w:spacing w:val="-14"/>
                        </w:rPr>
                        <w:t xml:space="preserve"> </w:t>
                      </w:r>
                      <w:r w:rsidRPr="004342F0">
                        <w:t>require</w:t>
                      </w:r>
                      <w:r w:rsidRPr="004342F0">
                        <w:rPr>
                          <w:spacing w:val="-14"/>
                        </w:rPr>
                        <w:t xml:space="preserve"> </w:t>
                      </w:r>
                      <w:r w:rsidRPr="004342F0">
                        <w:t>routine abdominal imaging (U/S) and/or upper GI endoscopy if persistent and unexplained.</w:t>
                      </w:r>
                    </w:p>
                    <w:p w14:paraId="21135C61" w14:textId="77777777" w:rsidR="004354A4" w:rsidRDefault="004354A4" w:rsidP="009C0DA4">
                      <w:pPr>
                        <w:pStyle w:val="BodyText"/>
                        <w:spacing w:line="249" w:lineRule="auto"/>
                        <w:ind w:left="126" w:right="147"/>
                      </w:pPr>
                    </w:p>
                    <w:p w14:paraId="14A26EA2" w14:textId="30BC3386" w:rsidR="00AF6FBD" w:rsidRPr="003648E6" w:rsidRDefault="004354A4" w:rsidP="009C0DA4">
                      <w:pPr>
                        <w:pStyle w:val="BodyText"/>
                        <w:spacing w:line="249" w:lineRule="auto"/>
                        <w:ind w:left="126" w:right="147"/>
                        <w:rPr>
                          <w:i/>
                          <w:iCs/>
                        </w:rPr>
                      </w:pPr>
                      <w:r w:rsidRPr="003648E6">
                        <w:rPr>
                          <w:i/>
                          <w:iCs/>
                        </w:rPr>
                        <w:t xml:space="preserve">Abbreviations: </w:t>
                      </w:r>
                      <w:r w:rsidR="00AF6FBD" w:rsidRPr="003648E6">
                        <w:rPr>
                          <w:i/>
                          <w:iCs/>
                        </w:rPr>
                        <w:t>PPI</w:t>
                      </w:r>
                      <w:r w:rsidRPr="003648E6">
                        <w:rPr>
                          <w:i/>
                          <w:iCs/>
                        </w:rPr>
                        <w:t>,</w:t>
                      </w:r>
                      <w:r w:rsidR="00E41C1A" w:rsidRPr="003648E6">
                        <w:rPr>
                          <w:i/>
                          <w:iCs/>
                        </w:rPr>
                        <w:t xml:space="preserve"> Proton Pump Inhibitor</w:t>
                      </w:r>
                      <w:r w:rsidRPr="003648E6">
                        <w:rPr>
                          <w:i/>
                          <w:iCs/>
                        </w:rPr>
                        <w:t>;</w:t>
                      </w:r>
                      <w:r w:rsidR="00AF6FBD" w:rsidRPr="003648E6">
                        <w:rPr>
                          <w:i/>
                          <w:iCs/>
                        </w:rPr>
                        <w:t xml:space="preserve"> H2RA</w:t>
                      </w:r>
                      <w:r w:rsidRPr="003648E6">
                        <w:rPr>
                          <w:i/>
                          <w:iCs/>
                        </w:rPr>
                        <w:t>,</w:t>
                      </w:r>
                      <w:r w:rsidR="006A4B71" w:rsidRPr="003648E6">
                        <w:rPr>
                          <w:i/>
                          <w:iCs/>
                        </w:rPr>
                        <w:t xml:space="preserve"> H2 Receptor Antagonist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DF228A8" wp14:editId="36D10DC6">
                <wp:simplePos x="0" y="0"/>
                <wp:positionH relativeFrom="column">
                  <wp:posOffset>-360676</wp:posOffset>
                </wp:positionH>
                <wp:positionV relativeFrom="paragraph">
                  <wp:posOffset>148828</wp:posOffset>
                </wp:positionV>
                <wp:extent cx="2540635" cy="1527523"/>
                <wp:effectExtent l="0" t="0" r="12065" b="15875"/>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635" cy="1527523"/>
                        </a:xfrm>
                        <a:prstGeom prst="rect">
                          <a:avLst/>
                        </a:prstGeom>
                        <a:ln w="25400">
                          <a:solidFill>
                            <a:srgbClr val="8063A1"/>
                          </a:solidFill>
                          <a:prstDash val="solid"/>
                        </a:ln>
                      </wps:spPr>
                      <wps:txbx>
                        <w:txbxContent>
                          <w:p w14:paraId="1AC9B548" w14:textId="77777777" w:rsidR="00D94101" w:rsidRPr="004342F0" w:rsidRDefault="00D94101" w:rsidP="00D94101">
                            <w:pPr>
                              <w:widowControl w:val="0"/>
                              <w:numPr>
                                <w:ilvl w:val="0"/>
                                <w:numId w:val="37"/>
                              </w:numPr>
                              <w:tabs>
                                <w:tab w:val="left" w:pos="346"/>
                              </w:tabs>
                              <w:autoSpaceDE w:val="0"/>
                              <w:autoSpaceDN w:val="0"/>
                              <w:spacing w:before="71" w:line="288" w:lineRule="auto"/>
                              <w:ind w:right="383" w:firstLine="0"/>
                              <w:rPr>
                                <w:rFonts w:ascii="Arial" w:hAnsi="Arial" w:cs="Arial"/>
                                <w:b/>
                                <w:sz w:val="20"/>
                              </w:rPr>
                            </w:pPr>
                            <w:r w:rsidRPr="004342F0">
                              <w:rPr>
                                <w:rFonts w:ascii="Arial" w:hAnsi="Arial" w:cs="Arial"/>
                                <w:b/>
                                <w:sz w:val="20"/>
                              </w:rPr>
                              <w:t>Other</w:t>
                            </w:r>
                            <w:r w:rsidRPr="004342F0">
                              <w:rPr>
                                <w:rFonts w:ascii="Arial" w:hAnsi="Arial" w:cs="Arial"/>
                                <w:b/>
                                <w:spacing w:val="-14"/>
                                <w:sz w:val="20"/>
                              </w:rPr>
                              <w:t xml:space="preserve"> </w:t>
                            </w:r>
                            <w:r w:rsidRPr="004342F0">
                              <w:rPr>
                                <w:rFonts w:ascii="Arial" w:hAnsi="Arial" w:cs="Arial"/>
                                <w:b/>
                                <w:sz w:val="20"/>
                              </w:rPr>
                              <w:t>indications Urgent +/- OPA:</w:t>
                            </w:r>
                          </w:p>
                          <w:p w14:paraId="473C442D" w14:textId="77777777" w:rsidR="00D94101" w:rsidRPr="004342F0" w:rsidRDefault="00D94101" w:rsidP="00D94101">
                            <w:pPr>
                              <w:pStyle w:val="BodyText"/>
                              <w:numPr>
                                <w:ilvl w:val="1"/>
                                <w:numId w:val="37"/>
                              </w:numPr>
                              <w:tabs>
                                <w:tab w:val="left" w:pos="397"/>
                              </w:tabs>
                              <w:spacing w:line="218" w:lineRule="exact"/>
                              <w:ind w:hanging="271"/>
                            </w:pPr>
                            <w:r w:rsidRPr="004342F0">
                              <w:rPr>
                                <w:spacing w:val="-2"/>
                              </w:rPr>
                              <w:t>Persistent</w:t>
                            </w:r>
                            <w:r w:rsidRPr="004342F0">
                              <w:rPr>
                                <w:spacing w:val="6"/>
                              </w:rPr>
                              <w:t xml:space="preserve"> </w:t>
                            </w:r>
                            <w:r w:rsidRPr="004342F0">
                              <w:rPr>
                                <w:spacing w:val="-2"/>
                              </w:rPr>
                              <w:t>vomiting</w:t>
                            </w:r>
                          </w:p>
                          <w:p w14:paraId="6E1054F3" w14:textId="77777777" w:rsidR="00D94101" w:rsidRPr="004342F0" w:rsidRDefault="00D94101" w:rsidP="00D94101">
                            <w:pPr>
                              <w:pStyle w:val="BodyText"/>
                              <w:numPr>
                                <w:ilvl w:val="1"/>
                                <w:numId w:val="37"/>
                              </w:numPr>
                              <w:tabs>
                                <w:tab w:val="left" w:pos="397"/>
                              </w:tabs>
                              <w:spacing w:before="10" w:line="252" w:lineRule="auto"/>
                              <w:ind w:right="421"/>
                            </w:pPr>
                            <w:r w:rsidRPr="004342F0">
                              <w:rPr>
                                <w:spacing w:val="-2"/>
                              </w:rPr>
                              <w:t xml:space="preserve">Previous </w:t>
                            </w:r>
                            <w:r w:rsidRPr="004342F0">
                              <w:t>complicated</w:t>
                            </w:r>
                            <w:r w:rsidRPr="004342F0">
                              <w:rPr>
                                <w:spacing w:val="-14"/>
                              </w:rPr>
                              <w:t xml:space="preserve"> </w:t>
                            </w:r>
                            <w:r w:rsidRPr="004342F0">
                              <w:t>ulcer</w:t>
                            </w:r>
                          </w:p>
                          <w:p w14:paraId="0397EFFB" w14:textId="77777777" w:rsidR="00D94101" w:rsidRPr="004342F0" w:rsidRDefault="00D94101" w:rsidP="00D94101">
                            <w:pPr>
                              <w:pStyle w:val="BodyText"/>
                              <w:numPr>
                                <w:ilvl w:val="1"/>
                                <w:numId w:val="37"/>
                              </w:numPr>
                              <w:tabs>
                                <w:tab w:val="left" w:pos="397"/>
                              </w:tabs>
                              <w:spacing w:line="249" w:lineRule="auto"/>
                              <w:ind w:right="554"/>
                            </w:pPr>
                            <w:r w:rsidRPr="004342F0">
                              <w:t>Previous</w:t>
                            </w:r>
                            <w:r w:rsidRPr="004342F0">
                              <w:rPr>
                                <w:spacing w:val="-14"/>
                              </w:rPr>
                              <w:t xml:space="preserve"> </w:t>
                            </w:r>
                            <w:r w:rsidRPr="004342F0">
                              <w:t xml:space="preserve">gastric </w:t>
                            </w:r>
                            <w:r w:rsidRPr="004342F0">
                              <w:rPr>
                                <w:spacing w:val="-2"/>
                              </w:rPr>
                              <w:t>ulcer</w:t>
                            </w:r>
                          </w:p>
                          <w:p w14:paraId="76DE33D7" w14:textId="77777777" w:rsidR="00D94101" w:rsidRPr="004342F0" w:rsidRDefault="00D94101" w:rsidP="00D94101">
                            <w:pPr>
                              <w:pStyle w:val="BodyText"/>
                              <w:numPr>
                                <w:ilvl w:val="1"/>
                                <w:numId w:val="37"/>
                              </w:numPr>
                              <w:tabs>
                                <w:tab w:val="left" w:pos="397"/>
                              </w:tabs>
                              <w:spacing w:line="249" w:lineRule="auto"/>
                              <w:ind w:right="236"/>
                            </w:pPr>
                            <w:r w:rsidRPr="004342F0">
                              <w:t>Continuing</w:t>
                            </w:r>
                            <w:r w:rsidRPr="004342F0">
                              <w:rPr>
                                <w:spacing w:val="-14"/>
                              </w:rPr>
                              <w:t xml:space="preserve"> </w:t>
                            </w:r>
                            <w:r w:rsidRPr="004342F0">
                              <w:t>need</w:t>
                            </w:r>
                            <w:r w:rsidRPr="004342F0">
                              <w:rPr>
                                <w:spacing w:val="-14"/>
                              </w:rPr>
                              <w:t xml:space="preserve"> </w:t>
                            </w:r>
                            <w:r w:rsidRPr="004342F0">
                              <w:t xml:space="preserve">for </w:t>
                            </w:r>
                            <w:r w:rsidRPr="004342F0">
                              <w:rPr>
                                <w:spacing w:val="-2"/>
                              </w:rPr>
                              <w:t>NSAIDS</w:t>
                            </w:r>
                          </w:p>
                          <w:p w14:paraId="4577C022" w14:textId="77777777" w:rsidR="00D94101" w:rsidRPr="004342F0" w:rsidRDefault="00D94101" w:rsidP="00D94101">
                            <w:pPr>
                              <w:spacing w:before="1"/>
                              <w:ind w:left="126"/>
                              <w:rPr>
                                <w:rFonts w:ascii="Arial" w:hAnsi="Arial" w:cs="Arial"/>
                                <w:b/>
                                <w:sz w:val="20"/>
                              </w:rPr>
                            </w:pPr>
                            <w:r w:rsidRPr="004342F0">
                              <w:rPr>
                                <w:rFonts w:ascii="Arial" w:hAnsi="Arial" w:cs="Arial"/>
                                <w:b/>
                                <w:spacing w:val="-2"/>
                                <w:sz w:val="20"/>
                              </w:rPr>
                              <w:t>Routine</w:t>
                            </w:r>
                          </w:p>
                          <w:p w14:paraId="1E12AA1A" w14:textId="233F6F2F" w:rsidR="00D94101" w:rsidRPr="004342F0" w:rsidRDefault="00D94101" w:rsidP="00D94101">
                            <w:pPr>
                              <w:pStyle w:val="BodyText"/>
                              <w:numPr>
                                <w:ilvl w:val="1"/>
                                <w:numId w:val="37"/>
                              </w:numPr>
                              <w:tabs>
                                <w:tab w:val="left" w:pos="397"/>
                              </w:tabs>
                              <w:spacing w:before="10" w:line="249" w:lineRule="auto"/>
                              <w:ind w:right="166"/>
                            </w:pPr>
                            <w:r w:rsidRPr="004342F0">
                              <w:t>I</w:t>
                            </w:r>
                            <w:r w:rsidR="004354A4">
                              <w:t xml:space="preserve">ron </w:t>
                            </w:r>
                            <w:r w:rsidR="006C2A07">
                              <w:t>d</w:t>
                            </w:r>
                            <w:r w:rsidR="004354A4">
                              <w:t xml:space="preserve">eficiency </w:t>
                            </w:r>
                            <w:r w:rsidR="006C2A07">
                              <w:t>a</w:t>
                            </w:r>
                            <w:r w:rsidR="004354A4">
                              <w:t xml:space="preserve">naemia </w:t>
                            </w:r>
                            <w:r w:rsidR="007C6749">
                              <w:t>(</w:t>
                            </w:r>
                            <w:r w:rsidRPr="004342F0">
                              <w:t>if</w:t>
                            </w:r>
                            <w:r w:rsidRPr="004342F0">
                              <w:rPr>
                                <w:spacing w:val="-10"/>
                              </w:rPr>
                              <w:t xml:space="preserve"> </w:t>
                            </w:r>
                            <w:r w:rsidRPr="004342F0">
                              <w:t>does</w:t>
                            </w:r>
                            <w:r w:rsidRPr="004342F0">
                              <w:rPr>
                                <w:spacing w:val="-13"/>
                              </w:rPr>
                              <w:t xml:space="preserve"> </w:t>
                            </w:r>
                            <w:r w:rsidRPr="004342F0">
                              <w:t>not</w:t>
                            </w:r>
                            <w:r w:rsidRPr="004342F0">
                              <w:rPr>
                                <w:spacing w:val="-12"/>
                              </w:rPr>
                              <w:t xml:space="preserve"> </w:t>
                            </w:r>
                            <w:r w:rsidRPr="004342F0">
                              <w:t>meet 2</w:t>
                            </w:r>
                            <w:r w:rsidR="00456EFE">
                              <w:t>-</w:t>
                            </w:r>
                            <w:r w:rsidRPr="004342F0">
                              <w:t>w</w:t>
                            </w:r>
                            <w:r w:rsidR="004354A4">
                              <w:t xml:space="preserve">eek </w:t>
                            </w:r>
                            <w:r w:rsidRPr="004342F0">
                              <w:t>w</w:t>
                            </w:r>
                            <w:r w:rsidR="004354A4">
                              <w:t>ait</w:t>
                            </w:r>
                            <w:r w:rsidRPr="004342F0">
                              <w:t xml:space="preserve"> criteria</w:t>
                            </w:r>
                            <w:r w:rsidR="007C6749">
                              <w:t>)</w:t>
                            </w:r>
                          </w:p>
                          <w:p w14:paraId="4D146170" w14:textId="77777777" w:rsidR="00D94101" w:rsidRPr="004342F0" w:rsidRDefault="00D94101" w:rsidP="00D94101">
                            <w:pPr>
                              <w:pStyle w:val="BodyText"/>
                              <w:numPr>
                                <w:ilvl w:val="1"/>
                                <w:numId w:val="37"/>
                              </w:numPr>
                              <w:tabs>
                                <w:tab w:val="left" w:pos="397"/>
                              </w:tabs>
                              <w:spacing w:before="2" w:line="249" w:lineRule="auto"/>
                              <w:ind w:right="717"/>
                            </w:pPr>
                            <w:r w:rsidRPr="004342F0">
                              <w:rPr>
                                <w:spacing w:val="-2"/>
                              </w:rPr>
                              <w:t>Suspected malabsorption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DF228A8" id="Textbox 19" o:spid="_x0000_s1043" type="#_x0000_t202" style="position:absolute;left:0;text-align:left;margin-left:-28.4pt;margin-top:11.7pt;width:200.05pt;height:12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" filled="f" strokecolor="#8063a1" strokeweight="2pt">
                <v:path arrowok="t"/>
                <v:textbox inset="0,0,0,0">
                  <w:txbxContent>
                    <w:p w14:paraId="1AC9B548" w14:textId="77777777" w:rsidR="00D94101" w:rsidRPr="004342F0" w:rsidRDefault="00D94101" w:rsidP="00D94101">
                      <w:pPr>
                        <w:widowControl w:val="0"/>
                        <w:numPr>
                          <w:ilvl w:val="0"/>
                          <w:numId w:val="37"/>
                        </w:numPr>
                        <w:tabs>
                          <w:tab w:val="left" w:pos="346"/>
                        </w:tabs>
                        <w:autoSpaceDE w:val="0"/>
                        <w:autoSpaceDN w:val="0"/>
                        <w:spacing w:before="71" w:line="288" w:lineRule="auto"/>
                        <w:ind w:right="383" w:firstLine="0"/>
                        <w:rPr>
                          <w:rFonts w:ascii="Arial" w:hAnsi="Arial" w:cs="Arial"/>
                          <w:b/>
                          <w:sz w:val="20"/>
                        </w:rPr>
                      </w:pPr>
                      <w:r w:rsidRPr="004342F0">
                        <w:rPr>
                          <w:rFonts w:ascii="Arial" w:hAnsi="Arial" w:cs="Arial"/>
                          <w:b/>
                          <w:sz w:val="20"/>
                        </w:rPr>
                        <w:t>Other</w:t>
                      </w:r>
                      <w:r w:rsidRPr="004342F0">
                        <w:rPr>
                          <w:rFonts w:ascii="Arial" w:hAnsi="Arial" w:cs="Arial"/>
                          <w:b/>
                          <w:spacing w:val="-14"/>
                          <w:sz w:val="20"/>
                        </w:rPr>
                        <w:t xml:space="preserve"> </w:t>
                      </w:r>
                      <w:r w:rsidRPr="004342F0">
                        <w:rPr>
                          <w:rFonts w:ascii="Arial" w:hAnsi="Arial" w:cs="Arial"/>
                          <w:b/>
                          <w:sz w:val="20"/>
                        </w:rPr>
                        <w:t>indications Urgent +/- OPA:</w:t>
                      </w:r>
                    </w:p>
                    <w:p w14:paraId="473C442D" w14:textId="77777777" w:rsidR="00D94101" w:rsidRPr="004342F0" w:rsidRDefault="00D94101" w:rsidP="00D94101">
                      <w:pPr>
                        <w:pStyle w:val="BodyText"/>
                        <w:numPr>
                          <w:ilvl w:val="1"/>
                          <w:numId w:val="37"/>
                        </w:numPr>
                        <w:tabs>
                          <w:tab w:val="left" w:pos="397"/>
                        </w:tabs>
                        <w:spacing w:line="218" w:lineRule="exact"/>
                        <w:ind w:hanging="271"/>
                      </w:pPr>
                      <w:r w:rsidRPr="004342F0">
                        <w:rPr>
                          <w:spacing w:val="-2"/>
                        </w:rPr>
                        <w:t>Persistent</w:t>
                      </w:r>
                      <w:r w:rsidRPr="004342F0">
                        <w:rPr>
                          <w:spacing w:val="6"/>
                        </w:rPr>
                        <w:t xml:space="preserve"> </w:t>
                      </w:r>
                      <w:r w:rsidRPr="004342F0">
                        <w:rPr>
                          <w:spacing w:val="-2"/>
                        </w:rPr>
                        <w:t>vomiting</w:t>
                      </w:r>
                    </w:p>
                    <w:p w14:paraId="6E1054F3" w14:textId="77777777" w:rsidR="00D94101" w:rsidRPr="004342F0" w:rsidRDefault="00D94101" w:rsidP="00D94101">
                      <w:pPr>
                        <w:pStyle w:val="BodyText"/>
                        <w:numPr>
                          <w:ilvl w:val="1"/>
                          <w:numId w:val="37"/>
                        </w:numPr>
                        <w:tabs>
                          <w:tab w:val="left" w:pos="397"/>
                        </w:tabs>
                        <w:spacing w:before="10" w:line="252" w:lineRule="auto"/>
                        <w:ind w:right="421"/>
                      </w:pPr>
                      <w:r w:rsidRPr="004342F0">
                        <w:rPr>
                          <w:spacing w:val="-2"/>
                        </w:rPr>
                        <w:t xml:space="preserve">Previous </w:t>
                      </w:r>
                      <w:r w:rsidRPr="004342F0">
                        <w:t>complicated</w:t>
                      </w:r>
                      <w:r w:rsidRPr="004342F0">
                        <w:rPr>
                          <w:spacing w:val="-14"/>
                        </w:rPr>
                        <w:t xml:space="preserve"> </w:t>
                      </w:r>
                      <w:r w:rsidRPr="004342F0">
                        <w:t>ulcer</w:t>
                      </w:r>
                    </w:p>
                    <w:p w14:paraId="0397EFFB" w14:textId="77777777" w:rsidR="00D94101" w:rsidRPr="004342F0" w:rsidRDefault="00D94101" w:rsidP="00D94101">
                      <w:pPr>
                        <w:pStyle w:val="BodyText"/>
                        <w:numPr>
                          <w:ilvl w:val="1"/>
                          <w:numId w:val="37"/>
                        </w:numPr>
                        <w:tabs>
                          <w:tab w:val="left" w:pos="397"/>
                        </w:tabs>
                        <w:spacing w:line="249" w:lineRule="auto"/>
                        <w:ind w:right="554"/>
                      </w:pPr>
                      <w:r w:rsidRPr="004342F0">
                        <w:t>Previous</w:t>
                      </w:r>
                      <w:r w:rsidRPr="004342F0">
                        <w:rPr>
                          <w:spacing w:val="-14"/>
                        </w:rPr>
                        <w:t xml:space="preserve"> </w:t>
                      </w:r>
                      <w:r w:rsidRPr="004342F0">
                        <w:t xml:space="preserve">gastric </w:t>
                      </w:r>
                      <w:r w:rsidRPr="004342F0">
                        <w:rPr>
                          <w:spacing w:val="-2"/>
                        </w:rPr>
                        <w:t>ulcer</w:t>
                      </w:r>
                    </w:p>
                    <w:p w14:paraId="76DE33D7" w14:textId="77777777" w:rsidR="00D94101" w:rsidRPr="004342F0" w:rsidRDefault="00D94101" w:rsidP="00D94101">
                      <w:pPr>
                        <w:pStyle w:val="BodyText"/>
                        <w:numPr>
                          <w:ilvl w:val="1"/>
                          <w:numId w:val="37"/>
                        </w:numPr>
                        <w:tabs>
                          <w:tab w:val="left" w:pos="397"/>
                        </w:tabs>
                        <w:spacing w:line="249" w:lineRule="auto"/>
                        <w:ind w:right="236"/>
                      </w:pPr>
                      <w:r w:rsidRPr="004342F0">
                        <w:t>Continuing</w:t>
                      </w:r>
                      <w:r w:rsidRPr="004342F0">
                        <w:rPr>
                          <w:spacing w:val="-14"/>
                        </w:rPr>
                        <w:t xml:space="preserve"> </w:t>
                      </w:r>
                      <w:r w:rsidRPr="004342F0">
                        <w:t>need</w:t>
                      </w:r>
                      <w:r w:rsidRPr="004342F0">
                        <w:rPr>
                          <w:spacing w:val="-14"/>
                        </w:rPr>
                        <w:t xml:space="preserve"> </w:t>
                      </w:r>
                      <w:r w:rsidRPr="004342F0">
                        <w:t xml:space="preserve">for </w:t>
                      </w:r>
                      <w:r w:rsidRPr="004342F0">
                        <w:rPr>
                          <w:spacing w:val="-2"/>
                        </w:rPr>
                        <w:t>NSAIDS</w:t>
                      </w:r>
                    </w:p>
                    <w:p w14:paraId="4577C022" w14:textId="77777777" w:rsidR="00D94101" w:rsidRPr="004342F0" w:rsidRDefault="00D94101" w:rsidP="00D94101">
                      <w:pPr>
                        <w:spacing w:before="1"/>
                        <w:ind w:left="126"/>
                        <w:rPr>
                          <w:rFonts w:ascii="Arial" w:hAnsi="Arial" w:cs="Arial"/>
                          <w:b/>
                          <w:sz w:val="20"/>
                        </w:rPr>
                      </w:pPr>
                      <w:r w:rsidRPr="004342F0">
                        <w:rPr>
                          <w:rFonts w:ascii="Arial" w:hAnsi="Arial" w:cs="Arial"/>
                          <w:b/>
                          <w:spacing w:val="-2"/>
                          <w:sz w:val="20"/>
                        </w:rPr>
                        <w:t>Routine</w:t>
                      </w:r>
                    </w:p>
                    <w:p w14:paraId="1E12AA1A" w14:textId="233F6F2F" w:rsidR="00D94101" w:rsidRPr="004342F0" w:rsidRDefault="00D94101" w:rsidP="00D94101">
                      <w:pPr>
                        <w:pStyle w:val="BodyText"/>
                        <w:numPr>
                          <w:ilvl w:val="1"/>
                          <w:numId w:val="37"/>
                        </w:numPr>
                        <w:tabs>
                          <w:tab w:val="left" w:pos="397"/>
                        </w:tabs>
                        <w:spacing w:before="10" w:line="249" w:lineRule="auto"/>
                        <w:ind w:right="166"/>
                      </w:pPr>
                      <w:r w:rsidRPr="004342F0">
                        <w:t>I</w:t>
                      </w:r>
                      <w:r w:rsidR="004354A4">
                        <w:t xml:space="preserve">ron </w:t>
                      </w:r>
                      <w:r w:rsidR="006C2A07">
                        <w:t>d</w:t>
                      </w:r>
                      <w:r w:rsidR="004354A4">
                        <w:t xml:space="preserve">eficiency </w:t>
                      </w:r>
                      <w:r w:rsidR="006C2A07">
                        <w:t>a</w:t>
                      </w:r>
                      <w:r w:rsidR="004354A4">
                        <w:t xml:space="preserve">naemia </w:t>
                      </w:r>
                      <w:r w:rsidR="007C6749">
                        <w:t>(</w:t>
                      </w:r>
                      <w:r w:rsidRPr="004342F0">
                        <w:t>if</w:t>
                      </w:r>
                      <w:r w:rsidRPr="004342F0">
                        <w:rPr>
                          <w:spacing w:val="-10"/>
                        </w:rPr>
                        <w:t xml:space="preserve"> </w:t>
                      </w:r>
                      <w:r w:rsidRPr="004342F0">
                        <w:t>does</w:t>
                      </w:r>
                      <w:r w:rsidRPr="004342F0">
                        <w:rPr>
                          <w:spacing w:val="-13"/>
                        </w:rPr>
                        <w:t xml:space="preserve"> </w:t>
                      </w:r>
                      <w:r w:rsidRPr="004342F0">
                        <w:t>not</w:t>
                      </w:r>
                      <w:r w:rsidRPr="004342F0">
                        <w:rPr>
                          <w:spacing w:val="-12"/>
                        </w:rPr>
                        <w:t xml:space="preserve"> </w:t>
                      </w:r>
                      <w:r w:rsidRPr="004342F0">
                        <w:t>meet 2</w:t>
                      </w:r>
                      <w:r w:rsidR="00456EFE">
                        <w:t>-</w:t>
                      </w:r>
                      <w:r w:rsidRPr="004342F0">
                        <w:t>w</w:t>
                      </w:r>
                      <w:r w:rsidR="004354A4">
                        <w:t xml:space="preserve">eek </w:t>
                      </w:r>
                      <w:r w:rsidRPr="004342F0">
                        <w:t>w</w:t>
                      </w:r>
                      <w:r w:rsidR="004354A4">
                        <w:t>ait</w:t>
                      </w:r>
                      <w:r w:rsidRPr="004342F0">
                        <w:t xml:space="preserve"> criteria</w:t>
                      </w:r>
                      <w:r w:rsidR="007C6749">
                        <w:t>)</w:t>
                      </w:r>
                    </w:p>
                    <w:p w14:paraId="4D146170" w14:textId="77777777" w:rsidR="00D94101" w:rsidRPr="004342F0" w:rsidRDefault="00D94101" w:rsidP="00D94101">
                      <w:pPr>
                        <w:pStyle w:val="BodyText"/>
                        <w:numPr>
                          <w:ilvl w:val="1"/>
                          <w:numId w:val="37"/>
                        </w:numPr>
                        <w:tabs>
                          <w:tab w:val="left" w:pos="397"/>
                        </w:tabs>
                        <w:spacing w:before="2" w:line="249" w:lineRule="auto"/>
                        <w:ind w:right="717"/>
                      </w:pPr>
                      <w:r w:rsidRPr="004342F0">
                        <w:rPr>
                          <w:spacing w:val="-2"/>
                        </w:rPr>
                        <w:t>Suspected malabsorption</w:t>
                      </w:r>
                    </w:p>
                  </w:txbxContent>
                </v:textbox>
              </v:shape>
            </w:pict>
          </mc:Fallback>
        </mc:AlternateContent>
      </w:r>
    </w:p>
    <w:p w14:paraId="08A8E857" w14:textId="07E6CDE7" w:rsidR="00B50222" w:rsidRDefault="009C0DA4" w:rsidP="00D33021">
      <w:pPr>
        <w:pStyle w:val="ListParagraph"/>
        <w:ind w:left="284" w:hanging="284"/>
        <w:rPr>
          <w:rFonts w:ascii="Arial" w:eastAsiaTheme="minorHAnsi" w:hAnsi="Arial" w:cs="Arial"/>
          <w:b/>
          <w:bCs/>
          <w:color w:val="000000"/>
          <w:lang w:eastAsia="en-US"/>
        </w:rPr>
      </w:pPr>
      <w:r>
        <w:rPr>
          <w:rFonts w:ascii="Arial" w:eastAsiaTheme="minorHAnsi" w:hAnsi="Arial" w:cs="Arial"/>
          <w:b/>
          <w:bCs/>
          <w:color w:val="000000"/>
          <w:lang w:eastAsia="en-US"/>
        </w:rPr>
        <w:br w:type="textWrapping" w:clear="all"/>
      </w:r>
    </w:p>
    <w:p w14:paraId="138E263F" w14:textId="77777777" w:rsidR="0077440D" w:rsidRDefault="0077440D" w:rsidP="00D33021">
      <w:pPr>
        <w:pStyle w:val="ListParagraph"/>
        <w:ind w:left="284" w:hanging="284"/>
        <w:rPr>
          <w:rFonts w:ascii="Arial" w:eastAsiaTheme="minorHAnsi" w:hAnsi="Arial" w:cs="Arial"/>
          <w:b/>
          <w:bCs/>
          <w:color w:val="000000"/>
          <w:lang w:eastAsia="en-US"/>
        </w:rPr>
      </w:pPr>
    </w:p>
    <w:p w14:paraId="6449D2E2" w14:textId="77777777" w:rsidR="0077440D" w:rsidRDefault="0077440D" w:rsidP="00D33021">
      <w:pPr>
        <w:pStyle w:val="ListParagraph"/>
        <w:ind w:left="284" w:hanging="284"/>
        <w:rPr>
          <w:rFonts w:ascii="Arial" w:eastAsiaTheme="minorHAnsi" w:hAnsi="Arial" w:cs="Arial"/>
          <w:b/>
          <w:bCs/>
          <w:color w:val="000000"/>
          <w:lang w:eastAsia="en-US"/>
        </w:rPr>
      </w:pPr>
    </w:p>
    <w:p w14:paraId="23599526" w14:textId="77777777" w:rsidR="009C0DA4" w:rsidRDefault="009C0DA4" w:rsidP="00D33021">
      <w:pPr>
        <w:pStyle w:val="ListParagraph"/>
        <w:ind w:left="284" w:hanging="284"/>
        <w:rPr>
          <w:rFonts w:ascii="Arial" w:eastAsiaTheme="minorHAnsi" w:hAnsi="Arial" w:cs="Arial"/>
          <w:b/>
          <w:bCs/>
          <w:color w:val="000000"/>
          <w:lang w:eastAsia="en-US"/>
        </w:rPr>
      </w:pPr>
    </w:p>
    <w:p w14:paraId="0DFEB0B5" w14:textId="77777777" w:rsidR="009C0DA4" w:rsidRDefault="009C0DA4" w:rsidP="00D33021">
      <w:pPr>
        <w:pStyle w:val="ListParagraph"/>
        <w:ind w:left="284" w:hanging="284"/>
        <w:rPr>
          <w:rFonts w:ascii="Arial" w:eastAsiaTheme="minorHAnsi" w:hAnsi="Arial" w:cs="Arial"/>
          <w:b/>
          <w:bCs/>
          <w:color w:val="000000"/>
          <w:lang w:eastAsia="en-US"/>
        </w:rPr>
      </w:pPr>
    </w:p>
    <w:p w14:paraId="3931844D" w14:textId="77777777" w:rsidR="009C0DA4" w:rsidRDefault="009C0DA4" w:rsidP="00D33021">
      <w:pPr>
        <w:pStyle w:val="ListParagraph"/>
        <w:ind w:left="284" w:hanging="284"/>
        <w:rPr>
          <w:rFonts w:ascii="Arial" w:eastAsiaTheme="minorHAnsi" w:hAnsi="Arial" w:cs="Arial"/>
          <w:b/>
          <w:bCs/>
          <w:color w:val="000000"/>
          <w:lang w:eastAsia="en-US"/>
        </w:rPr>
      </w:pPr>
    </w:p>
    <w:p w14:paraId="03735F39" w14:textId="25BBEBBF" w:rsidR="009C0DA4" w:rsidRDefault="009C0DA4" w:rsidP="00D33021">
      <w:pPr>
        <w:pStyle w:val="ListParagraph"/>
        <w:ind w:left="284" w:hanging="284"/>
        <w:rPr>
          <w:rFonts w:ascii="Arial" w:eastAsiaTheme="minorHAnsi" w:hAnsi="Arial" w:cs="Arial"/>
          <w:b/>
          <w:bCs/>
          <w:color w:val="000000"/>
          <w:lang w:eastAsia="en-US"/>
        </w:rPr>
      </w:pPr>
    </w:p>
    <w:p w14:paraId="30451961" w14:textId="77777777" w:rsidR="009C0DA4" w:rsidRPr="00264A8B" w:rsidRDefault="009C0DA4" w:rsidP="00264A8B">
      <w:pPr>
        <w:rPr>
          <w:rFonts w:ascii="Arial" w:eastAsiaTheme="minorHAnsi" w:hAnsi="Arial" w:cs="Arial"/>
          <w:b/>
          <w:bCs/>
          <w:color w:val="000000"/>
          <w:lang w:eastAsia="en-US"/>
        </w:rPr>
      </w:pPr>
    </w:p>
    <w:p w14:paraId="19F741EC" w14:textId="77777777" w:rsidR="00D93BCC" w:rsidRDefault="00D93BCC" w:rsidP="00264A8B">
      <w:pPr>
        <w:pStyle w:val="FootnoteText"/>
        <w:rPr>
          <w:rFonts w:ascii="Arial" w:hAnsi="Arial" w:cs="Arial"/>
          <w:sz w:val="24"/>
          <w:szCs w:val="24"/>
        </w:rPr>
      </w:pPr>
    </w:p>
    <w:p w14:paraId="3E8DBC5D" w14:textId="38E8D0B5" w:rsidR="00264A8B" w:rsidRDefault="00264A8B" w:rsidP="00264A8B">
      <w:pPr>
        <w:pStyle w:val="FootnoteText"/>
        <w:rPr>
          <w:rFonts w:ascii="Arial" w:hAnsi="Arial" w:cs="Arial"/>
          <w:sz w:val="24"/>
          <w:szCs w:val="24"/>
        </w:rPr>
      </w:pPr>
      <w:r w:rsidRPr="00264A8B">
        <w:rPr>
          <w:rFonts w:ascii="Arial" w:hAnsi="Arial" w:cs="Arial"/>
          <w:sz w:val="24"/>
          <w:szCs w:val="24"/>
        </w:rPr>
        <w:t>F</w:t>
      </w:r>
      <w:r w:rsidR="002F0878">
        <w:rPr>
          <w:rFonts w:ascii="Arial" w:hAnsi="Arial" w:cs="Arial"/>
          <w:sz w:val="24"/>
          <w:szCs w:val="24"/>
        </w:rPr>
        <w:t xml:space="preserve">or full </w:t>
      </w:r>
      <w:r w:rsidR="00A10B91">
        <w:rPr>
          <w:rFonts w:ascii="Arial" w:hAnsi="Arial" w:cs="Arial"/>
          <w:sz w:val="24"/>
          <w:szCs w:val="24"/>
        </w:rPr>
        <w:t xml:space="preserve">management </w:t>
      </w:r>
      <w:r w:rsidR="002F0878">
        <w:rPr>
          <w:rFonts w:ascii="Arial" w:hAnsi="Arial" w:cs="Arial"/>
          <w:sz w:val="24"/>
          <w:szCs w:val="24"/>
        </w:rPr>
        <w:t xml:space="preserve">guidance and prescribing </w:t>
      </w:r>
      <w:r w:rsidRPr="00264A8B">
        <w:rPr>
          <w:rFonts w:ascii="Arial" w:hAnsi="Arial" w:cs="Arial"/>
          <w:sz w:val="24"/>
          <w:szCs w:val="24"/>
        </w:rPr>
        <w:t>information</w:t>
      </w:r>
      <w:r w:rsidR="002F0878">
        <w:rPr>
          <w:rFonts w:ascii="Arial" w:hAnsi="Arial" w:cs="Arial"/>
          <w:sz w:val="24"/>
          <w:szCs w:val="24"/>
        </w:rPr>
        <w:t xml:space="preserve">, refer to </w:t>
      </w:r>
      <w:hyperlink r:id="rId19" w:history="1">
        <w:r w:rsidR="00435790" w:rsidRPr="00AB5325">
          <w:rPr>
            <w:rStyle w:val="Hyperlink"/>
            <w:rFonts w:ascii="Arial" w:hAnsi="Arial" w:cs="Arial"/>
            <w:sz w:val="24"/>
            <w:szCs w:val="24"/>
          </w:rPr>
          <w:t>NICE Clinical Knowledge Summary</w:t>
        </w:r>
      </w:hyperlink>
      <w:r w:rsidR="00435790">
        <w:rPr>
          <w:rFonts w:ascii="Arial" w:hAnsi="Arial" w:cs="Arial"/>
          <w:sz w:val="24"/>
          <w:szCs w:val="24"/>
        </w:rPr>
        <w:t xml:space="preserve">, </w:t>
      </w:r>
      <w:hyperlink r:id="rId20" w:history="1">
        <w:r w:rsidR="00435790" w:rsidRPr="00AB5325">
          <w:rPr>
            <w:rStyle w:val="Hyperlink"/>
            <w:rFonts w:ascii="Arial" w:hAnsi="Arial" w:cs="Arial"/>
            <w:sz w:val="24"/>
            <w:szCs w:val="24"/>
          </w:rPr>
          <w:t>B</w:t>
        </w:r>
        <w:r w:rsidR="00772C57" w:rsidRPr="00AB5325">
          <w:rPr>
            <w:rStyle w:val="Hyperlink"/>
            <w:rFonts w:ascii="Arial" w:hAnsi="Arial" w:cs="Arial"/>
            <w:sz w:val="24"/>
            <w:szCs w:val="24"/>
          </w:rPr>
          <w:t>ritish National Formulary</w:t>
        </w:r>
      </w:hyperlink>
      <w:r w:rsidR="00435790">
        <w:rPr>
          <w:rFonts w:ascii="Arial" w:hAnsi="Arial" w:cs="Arial"/>
          <w:sz w:val="24"/>
          <w:szCs w:val="24"/>
        </w:rPr>
        <w:t xml:space="preserve">, and the </w:t>
      </w:r>
      <w:hyperlink r:id="rId21" w:history="1">
        <w:r w:rsidRPr="00264A8B">
          <w:rPr>
            <w:rStyle w:val="Hyperlink"/>
            <w:rFonts w:ascii="Arial" w:hAnsi="Arial" w:cs="Arial"/>
            <w:sz w:val="24"/>
            <w:szCs w:val="24"/>
          </w:rPr>
          <w:t>Medicines Optimisation Primary Care Hub</w:t>
        </w:r>
      </w:hyperlink>
      <w:r w:rsidR="00435790" w:rsidRPr="00435790">
        <w:rPr>
          <w:rFonts w:ascii="Arial" w:hAnsi="Arial" w:cs="Arial"/>
          <w:sz w:val="24"/>
          <w:szCs w:val="24"/>
        </w:rPr>
        <w:t>.</w:t>
      </w:r>
    </w:p>
    <w:p w14:paraId="0C95ADBE" w14:textId="77777777" w:rsidR="00E15CE8" w:rsidRDefault="00E15CE8" w:rsidP="00264A8B">
      <w:pPr>
        <w:pStyle w:val="FootnoteText"/>
        <w:rPr>
          <w:rFonts w:ascii="Arial" w:hAnsi="Arial" w:cs="Arial"/>
          <w:sz w:val="24"/>
          <w:szCs w:val="24"/>
        </w:rPr>
      </w:pPr>
    </w:p>
    <w:p w14:paraId="7F7DAADD" w14:textId="63C7ECEB" w:rsidR="005D552A" w:rsidRDefault="005D552A">
      <w:pPr>
        <w:spacing w:after="160" w:line="259" w:lineRule="auto"/>
        <w:rPr>
          <w:rFonts w:ascii="Arial" w:eastAsiaTheme="minorHAnsi" w:hAnsi="Arial" w:cs="Arial"/>
          <w:b/>
          <w:bCs/>
          <w:color w:val="000000"/>
          <w:lang w:eastAsia="en-US"/>
        </w:rPr>
      </w:pPr>
      <w:r>
        <w:rPr>
          <w:rFonts w:ascii="Arial" w:eastAsiaTheme="minorHAnsi" w:hAnsi="Arial" w:cs="Arial"/>
          <w:b/>
          <w:bCs/>
          <w:color w:val="000000"/>
          <w:lang w:eastAsia="en-US"/>
        </w:rPr>
        <w:br w:type="page"/>
      </w:r>
    </w:p>
    <w:p w14:paraId="07D8D741" w14:textId="77777777" w:rsidR="00D94101" w:rsidRPr="00F734F2" w:rsidRDefault="00D94101" w:rsidP="00F734F2">
      <w:pPr>
        <w:rPr>
          <w:rFonts w:ascii="Arial" w:eastAsiaTheme="minorHAnsi" w:hAnsi="Arial" w:cs="Arial"/>
          <w:b/>
          <w:bCs/>
          <w:color w:val="000000"/>
          <w:lang w:eastAsia="en-US"/>
        </w:rPr>
      </w:pPr>
    </w:p>
    <w:p w14:paraId="04B9B60C" w14:textId="77777777" w:rsidR="00503B15" w:rsidRPr="00503B15" w:rsidRDefault="00503B15" w:rsidP="00503B15">
      <w:pPr>
        <w:rPr>
          <w:rFonts w:ascii="Arial" w:eastAsia="Calibri" w:hAnsi="Arial" w:cs="Arial"/>
          <w:b/>
          <w:bCs/>
          <w:color w:val="000000"/>
          <w:lang w:eastAsia="en-US"/>
        </w:rPr>
      </w:pPr>
      <w:r w:rsidRPr="00503B15">
        <w:rPr>
          <w:rFonts w:ascii="Arial" w:eastAsia="Calibri" w:hAnsi="Arial" w:cs="Arial"/>
          <w:b/>
          <w:bCs/>
          <w:color w:val="000000"/>
          <w:lang w:eastAsia="en-US"/>
        </w:rPr>
        <w:t>Barrett’s Oesophagus</w:t>
      </w:r>
    </w:p>
    <w:p w14:paraId="63899118" w14:textId="77777777" w:rsidR="00503B15" w:rsidRPr="00503B15" w:rsidRDefault="00503B15" w:rsidP="00503B15">
      <w:pPr>
        <w:rPr>
          <w:rFonts w:ascii="Arial" w:eastAsia="Calibri" w:hAnsi="Arial" w:cs="Arial"/>
          <w:b/>
          <w:bCs/>
          <w:color w:val="000000"/>
          <w:lang w:eastAsia="en-US"/>
        </w:rPr>
      </w:pPr>
    </w:p>
    <w:p w14:paraId="2F904267" w14:textId="77777777" w:rsidR="00503B15" w:rsidRPr="00503B15" w:rsidRDefault="00503B15" w:rsidP="00503B15">
      <w:pPr>
        <w:rPr>
          <w:rFonts w:ascii="Arial" w:eastAsia="Calibri" w:hAnsi="Arial" w:cs="Arial"/>
          <w:color w:val="000000"/>
          <w:lang w:eastAsia="en-US"/>
        </w:rPr>
      </w:pPr>
      <w:r w:rsidRPr="00503B15">
        <w:rPr>
          <w:rFonts w:ascii="Arial" w:eastAsia="Calibri" w:hAnsi="Arial" w:cs="Arial"/>
          <w:color w:val="000000"/>
          <w:lang w:eastAsia="en-US"/>
        </w:rPr>
        <w:t>Barrett's oesophagus (columnar metaplasia of the distal oesophagus) can result as a complication of gastro-oesophageal reflux disease (GORD) and has malignant potential and an increased risk of developing oesophageal adenocarcinoma.</w:t>
      </w:r>
    </w:p>
    <w:p w14:paraId="4C50267C" w14:textId="77777777" w:rsidR="00503B15" w:rsidRPr="00503B15" w:rsidRDefault="00503B15" w:rsidP="00503B15">
      <w:pPr>
        <w:rPr>
          <w:rFonts w:ascii="Arial" w:eastAsia="Calibri" w:hAnsi="Arial" w:cs="Arial"/>
          <w:color w:val="000000"/>
          <w:u w:val="single"/>
          <w:lang w:eastAsia="en-US"/>
        </w:rPr>
      </w:pPr>
    </w:p>
    <w:p w14:paraId="39E13E4F" w14:textId="77777777" w:rsidR="00503B15" w:rsidRPr="00503B15" w:rsidRDefault="00503B15" w:rsidP="00503B15">
      <w:pPr>
        <w:rPr>
          <w:rFonts w:ascii="Arial" w:eastAsia="Calibri" w:hAnsi="Arial" w:cs="Arial"/>
          <w:color w:val="000000"/>
          <w:u w:val="single"/>
          <w:lang w:eastAsia="en-US"/>
        </w:rPr>
      </w:pPr>
      <w:r w:rsidRPr="00503B15">
        <w:rPr>
          <w:rFonts w:ascii="Arial" w:eastAsia="Calibri" w:hAnsi="Arial" w:cs="Arial"/>
          <w:color w:val="000000"/>
          <w:u w:val="single"/>
          <w:lang w:eastAsia="en-US"/>
        </w:rPr>
        <w:t>Patients without known Barrett's oesophagus</w:t>
      </w:r>
    </w:p>
    <w:p w14:paraId="11203FAF" w14:textId="77777777" w:rsidR="00503B15" w:rsidRPr="00503B15" w:rsidRDefault="00503B15" w:rsidP="00503B15">
      <w:pPr>
        <w:rPr>
          <w:rFonts w:ascii="Arial" w:eastAsia="Calibri" w:hAnsi="Arial" w:cs="Arial"/>
          <w:color w:val="000000"/>
          <w:lang w:eastAsia="en-US"/>
        </w:rPr>
      </w:pPr>
    </w:p>
    <w:p w14:paraId="1D37CE08" w14:textId="77777777" w:rsidR="00503B15" w:rsidRPr="00503B15" w:rsidRDefault="00503B15" w:rsidP="00503B15">
      <w:pPr>
        <w:rPr>
          <w:rFonts w:ascii="Arial" w:eastAsia="Calibri" w:hAnsi="Arial" w:cs="Arial"/>
          <w:color w:val="000000"/>
          <w:lang w:eastAsia="en-US"/>
        </w:rPr>
      </w:pPr>
      <w:r w:rsidRPr="00503B15">
        <w:rPr>
          <w:rFonts w:ascii="Arial" w:eastAsia="Calibri" w:hAnsi="Arial" w:cs="Arial"/>
          <w:color w:val="000000"/>
          <w:lang w:eastAsia="en-US"/>
        </w:rPr>
        <w:t>BSG guidelines state that endoscopic screening is not feasible or justified for an unselected population with GORD, but endoscopic screening can be considered in patients with chronic GORD symptoms and multiple risk factors (at least three of age ≥50 years, white race, male sex, obesity).</w:t>
      </w:r>
    </w:p>
    <w:p w14:paraId="00E7B7E4" w14:textId="77777777" w:rsidR="00503B15" w:rsidRPr="00503B15" w:rsidRDefault="00503B15" w:rsidP="00503B15">
      <w:pPr>
        <w:rPr>
          <w:rFonts w:ascii="Arial" w:eastAsia="Calibri" w:hAnsi="Arial" w:cs="Arial"/>
          <w:color w:val="000000"/>
          <w:highlight w:val="yellow"/>
          <w:lang w:eastAsia="en-US"/>
        </w:rPr>
      </w:pPr>
    </w:p>
    <w:p w14:paraId="54865508" w14:textId="77777777" w:rsidR="00503B15" w:rsidRPr="00503B15" w:rsidRDefault="00503B15" w:rsidP="00503B15">
      <w:pPr>
        <w:rPr>
          <w:rFonts w:ascii="Arial" w:eastAsia="Calibri" w:hAnsi="Arial" w:cs="Arial"/>
          <w:color w:val="000000"/>
          <w:lang w:eastAsia="en-US"/>
        </w:rPr>
      </w:pPr>
      <w:r w:rsidRPr="00503B15">
        <w:rPr>
          <w:rFonts w:ascii="Arial" w:eastAsia="Calibri" w:hAnsi="Arial" w:cs="Arial"/>
          <w:color w:val="000000"/>
          <w:lang w:eastAsia="en-US"/>
        </w:rPr>
        <w:t>The threshold for screening should be lowered if positive family history of at least one first degree relative with Barrett's or Oesophageal adenocarcinoma.</w:t>
      </w:r>
    </w:p>
    <w:p w14:paraId="4078FE61" w14:textId="77777777" w:rsidR="00503B15" w:rsidRPr="00503B15" w:rsidRDefault="00503B15" w:rsidP="00503B15">
      <w:pPr>
        <w:tabs>
          <w:tab w:val="left" w:pos="1615"/>
        </w:tabs>
        <w:rPr>
          <w:rFonts w:ascii="Arial" w:eastAsia="Calibri" w:hAnsi="Arial" w:cs="Arial"/>
          <w:color w:val="000000"/>
          <w:lang w:eastAsia="en-US"/>
        </w:rPr>
      </w:pPr>
      <w:r w:rsidRPr="00503B15">
        <w:rPr>
          <w:rFonts w:ascii="Arial" w:eastAsia="Calibri" w:hAnsi="Arial" w:cs="Arial"/>
          <w:color w:val="000000"/>
          <w:lang w:eastAsia="en-US"/>
        </w:rPr>
        <w:tab/>
      </w:r>
    </w:p>
    <w:p w14:paraId="7CC3B8CF" w14:textId="77777777" w:rsidR="00503B15" w:rsidRPr="00503B15" w:rsidRDefault="00503B15" w:rsidP="00503B15">
      <w:pPr>
        <w:rPr>
          <w:rFonts w:ascii="Arial" w:eastAsia="Calibri" w:hAnsi="Arial" w:cs="Arial"/>
          <w:b/>
          <w:bCs/>
          <w:color w:val="000000"/>
          <w:lang w:eastAsia="en-US"/>
        </w:rPr>
      </w:pPr>
      <w:r w:rsidRPr="00503B15">
        <w:rPr>
          <w:rFonts w:ascii="Arial" w:eastAsia="Calibri" w:hAnsi="Arial" w:cs="Arial"/>
          <w:b/>
          <w:bCs/>
          <w:color w:val="000000"/>
          <w:lang w:eastAsia="en-US"/>
        </w:rPr>
        <w:t>Coeliac disease</w:t>
      </w:r>
    </w:p>
    <w:p w14:paraId="7B95DAC7" w14:textId="77777777" w:rsidR="00503B15" w:rsidRPr="008872C2" w:rsidRDefault="00503B15" w:rsidP="00503B15">
      <w:pPr>
        <w:ind w:left="284" w:hanging="284"/>
        <w:rPr>
          <w:rFonts w:ascii="Arial" w:eastAsia="Calibri" w:hAnsi="Arial" w:cs="Arial"/>
          <w:color w:val="000000"/>
          <w:u w:val="single"/>
          <w:lang w:eastAsia="en-US"/>
        </w:rPr>
      </w:pPr>
    </w:p>
    <w:p w14:paraId="17D58DD9" w14:textId="77777777" w:rsidR="00CD01A0" w:rsidRPr="00CD01A0" w:rsidRDefault="00CD01A0" w:rsidP="00CD01A0">
      <w:pPr>
        <w:rPr>
          <w:rFonts w:ascii="Arial" w:eastAsia="Calibri" w:hAnsi="Arial" w:cs="Arial"/>
          <w:color w:val="000000"/>
          <w:lang w:eastAsia="en-US"/>
        </w:rPr>
      </w:pPr>
      <w:r w:rsidRPr="00CD01A0">
        <w:rPr>
          <w:rFonts w:ascii="Arial" w:eastAsia="Calibri" w:hAnsi="Arial" w:cs="Arial"/>
          <w:color w:val="000000"/>
          <w:lang w:eastAsia="en-US"/>
        </w:rPr>
        <w:t xml:space="preserve">Patients suspected of having coeliac disease should undergo </w:t>
      </w:r>
      <w:proofErr w:type="spellStart"/>
      <w:r w:rsidRPr="00CD01A0">
        <w:rPr>
          <w:rFonts w:ascii="Arial" w:eastAsia="Calibri" w:hAnsi="Arial" w:cs="Arial"/>
          <w:color w:val="000000"/>
          <w:lang w:eastAsia="en-US"/>
        </w:rPr>
        <w:t>tTG</w:t>
      </w:r>
      <w:proofErr w:type="spellEnd"/>
      <w:r w:rsidRPr="00CD01A0">
        <w:rPr>
          <w:rFonts w:ascii="Arial" w:eastAsia="Calibri" w:hAnsi="Arial" w:cs="Arial"/>
          <w:color w:val="000000"/>
          <w:lang w:eastAsia="en-US"/>
        </w:rPr>
        <w:t xml:space="preserve"> IgA antibody testing (immunoglobulin A tissue transglutaminase) while consuming a gluten-containing diet.</w:t>
      </w:r>
    </w:p>
    <w:p w14:paraId="44AF17B3" w14:textId="77777777" w:rsidR="008872C2" w:rsidRPr="008872C2" w:rsidRDefault="008872C2" w:rsidP="008872C2">
      <w:pPr>
        <w:rPr>
          <w:rFonts w:ascii="Arial" w:eastAsia="Calibri" w:hAnsi="Arial" w:cs="Arial"/>
          <w:color w:val="000000"/>
          <w:sz w:val="16"/>
          <w:szCs w:val="16"/>
          <w:lang w:eastAsia="en-US"/>
        </w:rPr>
      </w:pPr>
    </w:p>
    <w:p w14:paraId="76AF71C2" w14:textId="64B31164" w:rsidR="00CD01A0" w:rsidRPr="00CD01A0" w:rsidRDefault="00CD01A0" w:rsidP="008872C2">
      <w:pPr>
        <w:rPr>
          <w:rFonts w:ascii="Arial" w:eastAsia="Calibri" w:hAnsi="Arial" w:cs="Arial"/>
          <w:color w:val="000000"/>
          <w:lang w:eastAsia="en-US"/>
        </w:rPr>
      </w:pPr>
      <w:r w:rsidRPr="00CD01A0">
        <w:rPr>
          <w:rFonts w:ascii="Arial" w:eastAsia="Calibri" w:hAnsi="Arial" w:cs="Arial"/>
          <w:color w:val="000000"/>
          <w:lang w:eastAsia="en-US"/>
        </w:rPr>
        <w:t xml:space="preserve">A negative </w:t>
      </w:r>
      <w:proofErr w:type="spellStart"/>
      <w:r w:rsidRPr="00CD01A0">
        <w:rPr>
          <w:rFonts w:ascii="Arial" w:eastAsia="Calibri" w:hAnsi="Arial" w:cs="Arial"/>
          <w:color w:val="000000"/>
          <w:lang w:eastAsia="en-US"/>
        </w:rPr>
        <w:t>tTG</w:t>
      </w:r>
      <w:proofErr w:type="spellEnd"/>
      <w:r w:rsidRPr="00CD01A0">
        <w:rPr>
          <w:rFonts w:ascii="Arial" w:eastAsia="Calibri" w:hAnsi="Arial" w:cs="Arial"/>
          <w:color w:val="000000"/>
          <w:lang w:eastAsia="en-US"/>
        </w:rPr>
        <w:t xml:space="preserve"> IgA result effectively rules out coeliac disease in most cases.</w:t>
      </w:r>
    </w:p>
    <w:p w14:paraId="43AC0B99" w14:textId="77777777" w:rsidR="00CD01A0" w:rsidRPr="00CD01A0" w:rsidRDefault="00CD01A0" w:rsidP="008872C2">
      <w:pPr>
        <w:rPr>
          <w:rFonts w:ascii="Arial" w:eastAsia="Calibri" w:hAnsi="Arial" w:cs="Arial"/>
          <w:color w:val="000000"/>
          <w:lang w:eastAsia="en-US"/>
        </w:rPr>
      </w:pPr>
      <w:r w:rsidRPr="00CD01A0">
        <w:rPr>
          <w:rFonts w:ascii="Arial" w:eastAsia="Calibri" w:hAnsi="Arial" w:cs="Arial"/>
          <w:color w:val="000000"/>
          <w:lang w:eastAsia="en-US"/>
        </w:rPr>
        <w:t xml:space="preserve">However, retesting should be considered if: </w:t>
      </w:r>
    </w:p>
    <w:p w14:paraId="3A45CA9E" w14:textId="77777777" w:rsidR="00CD01A0" w:rsidRPr="00CD01A0" w:rsidRDefault="00CD01A0" w:rsidP="00CD01A0">
      <w:pPr>
        <w:numPr>
          <w:ilvl w:val="1"/>
          <w:numId w:val="51"/>
        </w:numPr>
        <w:rPr>
          <w:rFonts w:ascii="Arial" w:eastAsia="Calibri" w:hAnsi="Arial" w:cs="Arial"/>
          <w:color w:val="000000"/>
          <w:lang w:eastAsia="en-US"/>
        </w:rPr>
      </w:pPr>
      <w:r w:rsidRPr="00CD01A0">
        <w:rPr>
          <w:rFonts w:ascii="Arial" w:eastAsia="Calibri" w:hAnsi="Arial" w:cs="Arial"/>
          <w:color w:val="000000"/>
          <w:lang w:eastAsia="en-US"/>
        </w:rPr>
        <w:t>New symptoms develop</w:t>
      </w:r>
    </w:p>
    <w:p w14:paraId="227AE7AB" w14:textId="77777777" w:rsidR="00CD01A0" w:rsidRPr="00CD01A0" w:rsidRDefault="00CD01A0" w:rsidP="00CD01A0">
      <w:pPr>
        <w:numPr>
          <w:ilvl w:val="1"/>
          <w:numId w:val="51"/>
        </w:numPr>
        <w:rPr>
          <w:rFonts w:ascii="Arial" w:eastAsia="Calibri" w:hAnsi="Arial" w:cs="Arial"/>
          <w:color w:val="000000"/>
          <w:lang w:eastAsia="en-US"/>
        </w:rPr>
      </w:pPr>
      <w:r w:rsidRPr="00CD01A0">
        <w:rPr>
          <w:rFonts w:ascii="Arial" w:eastAsia="Calibri" w:hAnsi="Arial" w:cs="Arial"/>
          <w:color w:val="000000"/>
          <w:lang w:eastAsia="en-US"/>
        </w:rPr>
        <w:t>Clinical suspicion remains high</w:t>
      </w:r>
    </w:p>
    <w:p w14:paraId="222CF3A6" w14:textId="77777777" w:rsidR="00503B15" w:rsidRPr="00503B15" w:rsidRDefault="00503B15" w:rsidP="00503B15">
      <w:pPr>
        <w:rPr>
          <w:rFonts w:ascii="Arial" w:eastAsia="Calibri" w:hAnsi="Arial" w:cs="Arial"/>
          <w:color w:val="000000"/>
          <w:lang w:eastAsia="en-US"/>
        </w:rPr>
      </w:pPr>
    </w:p>
    <w:p w14:paraId="318BEF63" w14:textId="2138DFDD" w:rsidR="00503B15" w:rsidRPr="00503B15" w:rsidRDefault="00503B15" w:rsidP="00503B15">
      <w:pPr>
        <w:rPr>
          <w:rFonts w:ascii="Arial" w:eastAsia="Calibri" w:hAnsi="Arial" w:cs="Arial"/>
          <w:color w:val="000000"/>
          <w:lang w:eastAsia="en-US"/>
        </w:rPr>
      </w:pPr>
      <w:r w:rsidRPr="00503B15">
        <w:rPr>
          <w:rFonts w:ascii="Arial" w:eastAsia="Calibri" w:hAnsi="Arial" w:cs="Arial"/>
          <w:color w:val="000000"/>
          <w:lang w:eastAsia="en-US"/>
        </w:rPr>
        <w:t>Interim guidance published by BSG during COVID-19</w:t>
      </w:r>
      <w:r w:rsidR="001936B8">
        <w:rPr>
          <w:rFonts w:ascii="Arial" w:eastAsia="Calibri" w:hAnsi="Arial" w:cs="Arial"/>
          <w:color w:val="000000"/>
          <w:lang w:eastAsia="en-US"/>
        </w:rPr>
        <w:t xml:space="preserve"> (</w:t>
      </w:r>
      <w:r w:rsidR="008D3627">
        <w:rPr>
          <w:rFonts w:ascii="Arial" w:eastAsia="Calibri" w:hAnsi="Arial" w:cs="Arial"/>
          <w:color w:val="000000"/>
          <w:lang w:eastAsia="en-US"/>
        </w:rPr>
        <w:t>2021</w:t>
      </w:r>
      <w:r w:rsidR="00910B8B">
        <w:rPr>
          <w:rFonts w:ascii="Arial" w:eastAsia="Calibri" w:hAnsi="Arial" w:cs="Arial"/>
          <w:color w:val="000000"/>
          <w:lang w:eastAsia="en-US"/>
        </w:rPr>
        <w:t xml:space="preserve"> audit</w:t>
      </w:r>
      <w:r w:rsidR="00E20DC2">
        <w:rPr>
          <w:rStyle w:val="FootnoteReference"/>
          <w:rFonts w:ascii="Arial" w:eastAsia="Calibri" w:hAnsi="Arial" w:cs="Arial"/>
          <w:color w:val="000000"/>
          <w:lang w:eastAsia="en-US"/>
        </w:rPr>
        <w:footnoteReference w:id="2"/>
      </w:r>
      <w:r w:rsidR="00910B8B">
        <w:rPr>
          <w:rFonts w:ascii="Arial" w:eastAsia="Calibri" w:hAnsi="Arial" w:cs="Arial"/>
          <w:color w:val="000000"/>
          <w:lang w:eastAsia="en-US"/>
        </w:rPr>
        <w:t>)</w:t>
      </w:r>
      <w:r w:rsidRPr="00503B15">
        <w:rPr>
          <w:rFonts w:ascii="Arial" w:eastAsia="Calibri" w:hAnsi="Arial" w:cs="Arial"/>
          <w:color w:val="000000"/>
          <w:lang w:eastAsia="en-US"/>
        </w:rPr>
        <w:t xml:space="preserve"> advises making a clinical diagnosis of coeliac disease </w:t>
      </w:r>
      <w:r w:rsidRPr="00503B15">
        <w:rPr>
          <w:rFonts w:ascii="Arial" w:eastAsia="Calibri" w:hAnsi="Arial" w:cs="Arial"/>
          <w:color w:val="000000"/>
          <w:u w:val="single"/>
          <w:lang w:eastAsia="en-US"/>
        </w:rPr>
        <w:t>without</w:t>
      </w:r>
      <w:r w:rsidRPr="00503B15">
        <w:rPr>
          <w:rFonts w:ascii="Arial" w:eastAsia="Calibri" w:hAnsi="Arial" w:cs="Arial"/>
          <w:color w:val="000000"/>
          <w:lang w:eastAsia="en-US"/>
        </w:rPr>
        <w:t xml:space="preserve"> endoscopy or biopsy in patients who:</w:t>
      </w:r>
    </w:p>
    <w:p w14:paraId="606B78C3" w14:textId="77777777" w:rsidR="00503B15" w:rsidRPr="00D21E87" w:rsidRDefault="00503B15" w:rsidP="00503B15">
      <w:pPr>
        <w:rPr>
          <w:rFonts w:ascii="Arial" w:eastAsia="Calibri" w:hAnsi="Arial" w:cs="Arial"/>
          <w:color w:val="000000"/>
          <w:sz w:val="18"/>
          <w:szCs w:val="18"/>
          <w:lang w:eastAsia="en-US"/>
        </w:rPr>
      </w:pPr>
    </w:p>
    <w:p w14:paraId="1604BBD7" w14:textId="77777777" w:rsidR="00503B15" w:rsidRPr="00503B15" w:rsidRDefault="00503B15" w:rsidP="007D05C6">
      <w:pPr>
        <w:numPr>
          <w:ilvl w:val="0"/>
          <w:numId w:val="45"/>
        </w:numPr>
        <w:ind w:left="1434" w:hanging="357"/>
        <w:rPr>
          <w:rFonts w:ascii="Arial" w:eastAsia="Calibri" w:hAnsi="Arial" w:cs="Arial"/>
          <w:color w:val="000000"/>
          <w:lang w:eastAsia="en-US"/>
        </w:rPr>
      </w:pPr>
      <w:r w:rsidRPr="00503B15">
        <w:rPr>
          <w:rFonts w:ascii="Arial" w:eastAsia="Calibri" w:hAnsi="Arial" w:cs="Arial"/>
          <w:color w:val="000000"/>
          <w:lang w:eastAsia="en-US"/>
        </w:rPr>
        <w:t>Are under 55 years old</w:t>
      </w:r>
    </w:p>
    <w:p w14:paraId="4EA6E944" w14:textId="25AD64A6" w:rsidR="00503B15" w:rsidRPr="00503B15" w:rsidRDefault="00503B15" w:rsidP="007D05C6">
      <w:pPr>
        <w:numPr>
          <w:ilvl w:val="0"/>
          <w:numId w:val="45"/>
        </w:numPr>
        <w:ind w:left="1434" w:hanging="357"/>
        <w:rPr>
          <w:rFonts w:ascii="Arial" w:eastAsia="Calibri" w:hAnsi="Arial" w:cs="Arial"/>
          <w:color w:val="000000"/>
          <w:lang w:eastAsia="en-US"/>
        </w:rPr>
      </w:pPr>
      <w:r w:rsidRPr="00503B15">
        <w:rPr>
          <w:rFonts w:ascii="Arial" w:eastAsia="Calibri" w:hAnsi="Arial" w:cs="Arial"/>
          <w:color w:val="000000"/>
          <w:lang w:eastAsia="en-US"/>
        </w:rPr>
        <w:t xml:space="preserve">Have </w:t>
      </w:r>
      <w:proofErr w:type="spellStart"/>
      <w:r w:rsidR="00313A8F" w:rsidRPr="00CD01A0">
        <w:rPr>
          <w:rFonts w:ascii="Arial" w:eastAsia="Calibri" w:hAnsi="Arial" w:cs="Arial"/>
          <w:color w:val="000000"/>
          <w:lang w:eastAsia="en-US"/>
        </w:rPr>
        <w:t>tTG</w:t>
      </w:r>
      <w:proofErr w:type="spellEnd"/>
      <w:r w:rsidR="00313A8F" w:rsidRPr="00CD01A0">
        <w:rPr>
          <w:rFonts w:ascii="Arial" w:eastAsia="Calibri" w:hAnsi="Arial" w:cs="Arial"/>
          <w:color w:val="000000"/>
          <w:lang w:eastAsia="en-US"/>
        </w:rPr>
        <w:t xml:space="preserve"> IgA </w:t>
      </w:r>
      <w:proofErr w:type="gramStart"/>
      <w:r w:rsidR="00313A8F" w:rsidRPr="00CD01A0">
        <w:rPr>
          <w:rFonts w:ascii="Arial" w:eastAsia="Calibri" w:hAnsi="Arial" w:cs="Arial"/>
          <w:color w:val="000000"/>
          <w:lang w:eastAsia="en-US"/>
        </w:rPr>
        <w:t>antibod</w:t>
      </w:r>
      <w:r w:rsidR="00313A8F">
        <w:rPr>
          <w:rFonts w:ascii="Arial" w:eastAsia="Calibri" w:hAnsi="Arial" w:cs="Arial"/>
          <w:color w:val="000000"/>
          <w:lang w:eastAsia="en-US"/>
        </w:rPr>
        <w:t xml:space="preserve">ies </w:t>
      </w:r>
      <w:r w:rsidRPr="00503B15">
        <w:rPr>
          <w:rFonts w:ascii="Arial" w:eastAsia="Calibri" w:hAnsi="Arial" w:cs="Arial"/>
          <w:color w:val="000000"/>
          <w:lang w:eastAsia="en-US"/>
        </w:rPr>
        <w:t xml:space="preserve"> &gt;</w:t>
      </w:r>
      <w:proofErr w:type="gramEnd"/>
      <w:r w:rsidRPr="00503B15">
        <w:rPr>
          <w:rFonts w:ascii="Arial" w:eastAsia="Calibri" w:hAnsi="Arial" w:cs="Arial"/>
          <w:color w:val="000000"/>
          <w:lang w:eastAsia="en-US"/>
        </w:rPr>
        <w:t xml:space="preserve">10 x upper limit normal </w:t>
      </w:r>
    </w:p>
    <w:p w14:paraId="744FBE73" w14:textId="77777777" w:rsidR="00503B15" w:rsidRPr="00503B15" w:rsidRDefault="00503B15" w:rsidP="007D05C6">
      <w:pPr>
        <w:numPr>
          <w:ilvl w:val="0"/>
          <w:numId w:val="45"/>
        </w:numPr>
        <w:ind w:left="1434" w:hanging="357"/>
        <w:rPr>
          <w:rFonts w:ascii="Arial" w:eastAsia="Calibri" w:hAnsi="Arial" w:cs="Arial"/>
          <w:color w:val="000000"/>
          <w:lang w:eastAsia="en-US"/>
        </w:rPr>
      </w:pPr>
      <w:r w:rsidRPr="00503B15">
        <w:rPr>
          <w:rFonts w:ascii="Arial" w:eastAsia="Calibri" w:hAnsi="Arial" w:cs="Arial"/>
          <w:color w:val="000000"/>
          <w:lang w:eastAsia="en-US"/>
        </w:rPr>
        <w:t>Present with typical symptoms</w:t>
      </w:r>
    </w:p>
    <w:p w14:paraId="324A3F6F" w14:textId="77777777" w:rsidR="00503B15" w:rsidRPr="00503B15" w:rsidRDefault="00503B15" w:rsidP="00503B15">
      <w:pPr>
        <w:rPr>
          <w:rFonts w:ascii="Arial" w:eastAsia="Calibri" w:hAnsi="Arial" w:cs="Arial"/>
          <w:color w:val="000000"/>
          <w:lang w:eastAsia="en-US"/>
        </w:rPr>
      </w:pPr>
    </w:p>
    <w:p w14:paraId="65705053" w14:textId="1043BAFF" w:rsidR="00503B15" w:rsidRPr="00503B15" w:rsidRDefault="00503B15" w:rsidP="00503B15">
      <w:pPr>
        <w:rPr>
          <w:rFonts w:ascii="Arial" w:eastAsia="Calibri" w:hAnsi="Arial" w:cs="Arial"/>
          <w:color w:val="000000"/>
          <w:lang w:eastAsia="en-US"/>
        </w:rPr>
      </w:pPr>
      <w:r w:rsidRPr="00503B15">
        <w:rPr>
          <w:rFonts w:ascii="Arial" w:eastAsia="Calibri" w:hAnsi="Arial" w:cs="Arial"/>
          <w:color w:val="000000"/>
          <w:lang w:eastAsia="en-US"/>
        </w:rPr>
        <w:t>If blood tests suggest coeliac disease and the above protocol guidance does not apply, then confirmation by duodenal biopsy</w:t>
      </w:r>
      <w:r w:rsidR="00A2037E">
        <w:rPr>
          <w:rFonts w:ascii="Arial" w:eastAsia="Calibri" w:hAnsi="Arial" w:cs="Arial"/>
          <w:color w:val="000000"/>
          <w:lang w:eastAsia="en-US"/>
        </w:rPr>
        <w:t xml:space="preserve"> </w:t>
      </w:r>
      <w:r w:rsidRPr="00503B15">
        <w:rPr>
          <w:rFonts w:ascii="Arial" w:eastAsia="Calibri" w:hAnsi="Arial" w:cs="Arial"/>
          <w:color w:val="000000"/>
          <w:lang w:eastAsia="en-US"/>
        </w:rPr>
        <w:t>is required.</w:t>
      </w:r>
    </w:p>
    <w:p w14:paraId="20C6798A" w14:textId="77777777" w:rsidR="00503B15" w:rsidRPr="00503B15" w:rsidRDefault="00503B15" w:rsidP="00503B15">
      <w:pPr>
        <w:rPr>
          <w:rFonts w:ascii="Arial" w:eastAsia="Calibri" w:hAnsi="Arial" w:cs="Arial"/>
          <w:b/>
          <w:bCs/>
          <w:color w:val="000000"/>
          <w:lang w:eastAsia="en-US"/>
        </w:rPr>
      </w:pPr>
    </w:p>
    <w:p w14:paraId="7931607F" w14:textId="77777777" w:rsidR="00503B15" w:rsidRPr="00503B15" w:rsidRDefault="00503B15" w:rsidP="00503B15">
      <w:pPr>
        <w:keepNext/>
        <w:keepLines/>
        <w:spacing w:before="40"/>
        <w:outlineLvl w:val="1"/>
        <w:rPr>
          <w:rFonts w:ascii="Arial" w:eastAsia="Calibri" w:hAnsi="Arial" w:cs="Arial"/>
          <w:b/>
          <w:bCs/>
          <w:color w:val="2F5496"/>
          <w:sz w:val="28"/>
          <w:szCs w:val="28"/>
          <w:lang w:eastAsia="en-US"/>
        </w:rPr>
      </w:pPr>
      <w:r w:rsidRPr="00503B15">
        <w:rPr>
          <w:rFonts w:ascii="Arial" w:eastAsia="Calibri" w:hAnsi="Arial" w:cs="Arial"/>
          <w:b/>
          <w:bCs/>
          <w:color w:val="2F5496"/>
          <w:sz w:val="28"/>
          <w:szCs w:val="28"/>
          <w:lang w:eastAsia="en-US"/>
        </w:rPr>
        <w:t>Other Indications</w:t>
      </w:r>
    </w:p>
    <w:p w14:paraId="764FDF45" w14:textId="77777777" w:rsidR="00503B15" w:rsidRPr="00503B15" w:rsidRDefault="00503B15" w:rsidP="00503B15">
      <w:pPr>
        <w:ind w:left="284" w:hanging="284"/>
        <w:contextualSpacing/>
        <w:rPr>
          <w:rFonts w:ascii="Arial" w:eastAsia="Calibri" w:hAnsi="Arial" w:cs="Arial"/>
          <w:b/>
          <w:bCs/>
          <w:color w:val="000000"/>
          <w:lang w:eastAsia="en-US"/>
        </w:rPr>
      </w:pPr>
    </w:p>
    <w:p w14:paraId="71355313" w14:textId="77777777" w:rsidR="00503B15" w:rsidRPr="00503B15" w:rsidRDefault="00503B15" w:rsidP="00503B15">
      <w:pPr>
        <w:ind w:left="284" w:hanging="284"/>
        <w:contextualSpacing/>
        <w:rPr>
          <w:rFonts w:ascii="Arial" w:eastAsia="Calibri" w:hAnsi="Arial" w:cs="Arial"/>
          <w:b/>
          <w:bCs/>
          <w:color w:val="000000"/>
          <w:lang w:eastAsia="en-US"/>
        </w:rPr>
      </w:pPr>
      <w:r w:rsidRPr="00503B15">
        <w:rPr>
          <w:rFonts w:ascii="Arial" w:eastAsia="Calibri" w:hAnsi="Arial" w:cs="Arial"/>
          <w:b/>
          <w:bCs/>
          <w:color w:val="000000"/>
          <w:lang w:eastAsia="en-US"/>
        </w:rPr>
        <w:t>Upper Gastrointestinal Bleeding</w:t>
      </w:r>
    </w:p>
    <w:p w14:paraId="25C0E73B" w14:textId="77777777" w:rsidR="00503B15" w:rsidRPr="00503B15" w:rsidRDefault="00503B15" w:rsidP="00503B15">
      <w:pPr>
        <w:rPr>
          <w:rFonts w:ascii="Arial" w:eastAsia="Calibri" w:hAnsi="Arial" w:cs="Arial"/>
          <w:b/>
          <w:bCs/>
          <w:color w:val="000000"/>
          <w:lang w:eastAsia="en-US"/>
        </w:rPr>
      </w:pPr>
    </w:p>
    <w:p w14:paraId="7473887D" w14:textId="77777777" w:rsidR="00503B15" w:rsidRPr="00503B15" w:rsidRDefault="00503B15" w:rsidP="00503B15">
      <w:pPr>
        <w:numPr>
          <w:ilvl w:val="0"/>
          <w:numId w:val="46"/>
        </w:numPr>
        <w:spacing w:before="200" w:after="200"/>
        <w:ind w:left="284" w:hanging="284"/>
        <w:contextualSpacing/>
        <w:rPr>
          <w:rFonts w:ascii="Arial" w:eastAsia="Calibri" w:hAnsi="Arial" w:cs="Arial"/>
          <w:color w:val="000000"/>
          <w:lang w:eastAsia="en-US"/>
        </w:rPr>
      </w:pPr>
      <w:r w:rsidRPr="00503B15">
        <w:rPr>
          <w:rFonts w:ascii="Arial" w:eastAsia="Calibri" w:hAnsi="Arial" w:cs="Arial"/>
          <w:color w:val="000000"/>
          <w:lang w:eastAsia="en-US"/>
        </w:rPr>
        <w:t xml:space="preserve">All patients who present with acute bleeding should be initially assessed using the </w:t>
      </w:r>
      <w:hyperlink r:id="rId22" w:history="1">
        <w:r w:rsidRPr="00503B15">
          <w:rPr>
            <w:rFonts w:ascii="Arial" w:eastAsia="Calibri" w:hAnsi="Arial" w:cs="Arial"/>
            <w:color w:val="0563C1"/>
            <w:u w:val="single"/>
            <w:lang w:eastAsia="en-US"/>
          </w:rPr>
          <w:t>Glasgow Blatchford Score</w:t>
        </w:r>
      </w:hyperlink>
      <w:r w:rsidRPr="00503B15">
        <w:rPr>
          <w:rFonts w:ascii="Arial" w:eastAsia="Calibri" w:hAnsi="Arial" w:cs="Arial"/>
          <w:color w:val="000000"/>
          <w:lang w:eastAsia="en-US"/>
        </w:rPr>
        <w:t xml:space="preserve"> at presentation; any high-risk patients should be referred.</w:t>
      </w:r>
    </w:p>
    <w:p w14:paraId="0F481D3F" w14:textId="77777777" w:rsidR="00503B15" w:rsidRPr="00503B15" w:rsidRDefault="00503B15" w:rsidP="00503B15">
      <w:pPr>
        <w:ind w:left="284" w:hanging="284"/>
        <w:rPr>
          <w:rFonts w:ascii="Arial" w:eastAsia="Calibri" w:hAnsi="Arial" w:cs="Arial"/>
          <w:color w:val="000000"/>
          <w:lang w:eastAsia="en-US"/>
        </w:rPr>
      </w:pPr>
    </w:p>
    <w:p w14:paraId="5C96BAD9" w14:textId="77777777" w:rsidR="00503B15" w:rsidRPr="00503B15" w:rsidRDefault="00503B15" w:rsidP="00503B15">
      <w:pPr>
        <w:numPr>
          <w:ilvl w:val="0"/>
          <w:numId w:val="46"/>
        </w:numPr>
        <w:spacing w:before="200" w:after="200"/>
        <w:ind w:left="284" w:hanging="284"/>
        <w:contextualSpacing/>
        <w:rPr>
          <w:rFonts w:ascii="Arial" w:eastAsia="Calibri" w:hAnsi="Arial" w:cs="Arial"/>
          <w:color w:val="000000"/>
          <w:lang w:eastAsia="en-US"/>
        </w:rPr>
      </w:pPr>
      <w:r w:rsidRPr="00503B15">
        <w:rPr>
          <w:rFonts w:ascii="Arial" w:eastAsia="Calibri" w:hAnsi="Arial" w:cs="Arial"/>
          <w:color w:val="000000"/>
          <w:lang w:eastAsia="en-US"/>
        </w:rPr>
        <w:t>Endoscopy should be performed for unstable patients with severe acute upper gastrointestinal bleeding immediately after resuscitation.</w:t>
      </w:r>
    </w:p>
    <w:p w14:paraId="1D8B032E" w14:textId="77777777" w:rsidR="00503B15" w:rsidRPr="00503B15" w:rsidRDefault="00503B15" w:rsidP="00503B15">
      <w:pPr>
        <w:ind w:left="284" w:hanging="284"/>
        <w:rPr>
          <w:rFonts w:ascii="Arial" w:eastAsia="Calibri" w:hAnsi="Arial" w:cs="Arial"/>
          <w:color w:val="000000"/>
          <w:lang w:eastAsia="en-US"/>
        </w:rPr>
      </w:pPr>
    </w:p>
    <w:p w14:paraId="7905C836" w14:textId="77777777" w:rsidR="00503B15" w:rsidRDefault="00503B15" w:rsidP="00503B15">
      <w:pPr>
        <w:numPr>
          <w:ilvl w:val="0"/>
          <w:numId w:val="46"/>
        </w:numPr>
        <w:spacing w:before="200" w:after="200"/>
        <w:ind w:left="284" w:hanging="284"/>
        <w:contextualSpacing/>
        <w:rPr>
          <w:rFonts w:ascii="Arial" w:eastAsia="Calibri" w:hAnsi="Arial" w:cs="Arial"/>
          <w:color w:val="000000"/>
          <w:lang w:eastAsia="en-US"/>
        </w:rPr>
      </w:pPr>
      <w:r w:rsidRPr="00503B15">
        <w:rPr>
          <w:rFonts w:ascii="Arial" w:eastAsia="Calibri" w:hAnsi="Arial" w:cs="Arial"/>
          <w:color w:val="000000"/>
          <w:lang w:eastAsia="en-US"/>
        </w:rPr>
        <w:lastRenderedPageBreak/>
        <w:t>Endoscopy should be performed within 24 hours of admission for all other patients with upper gastrointestinal bleeding.</w:t>
      </w:r>
    </w:p>
    <w:p w14:paraId="6DDEAAE9" w14:textId="77777777" w:rsidR="00503B15" w:rsidRPr="00CD1505" w:rsidRDefault="00503B15" w:rsidP="00503B15">
      <w:pPr>
        <w:rPr>
          <w:rFonts w:ascii="Arial" w:eastAsia="Calibri" w:hAnsi="Arial" w:cs="Arial"/>
          <w:color w:val="000000"/>
          <w:sz w:val="16"/>
          <w:szCs w:val="16"/>
          <w:lang w:eastAsia="en-US"/>
        </w:rPr>
      </w:pPr>
    </w:p>
    <w:p w14:paraId="124FB10C" w14:textId="77777777" w:rsidR="00503B15" w:rsidRPr="00503B15" w:rsidRDefault="00503B15" w:rsidP="00503B15">
      <w:pPr>
        <w:rPr>
          <w:rFonts w:ascii="Arial" w:eastAsia="Calibri" w:hAnsi="Arial" w:cs="Arial"/>
          <w:color w:val="000000"/>
          <w:u w:val="single"/>
          <w:lang w:eastAsia="en-US"/>
        </w:rPr>
      </w:pPr>
      <w:r w:rsidRPr="00503B15">
        <w:rPr>
          <w:rFonts w:ascii="Arial" w:eastAsia="Calibri" w:hAnsi="Arial" w:cs="Arial"/>
          <w:color w:val="000000"/>
          <w:u w:val="single"/>
          <w:lang w:eastAsia="en-US"/>
        </w:rPr>
        <w:t>Barrett's surveillance</w:t>
      </w:r>
    </w:p>
    <w:p w14:paraId="1647CB57" w14:textId="77777777" w:rsidR="00503B15" w:rsidRPr="00CD1505" w:rsidRDefault="00503B15" w:rsidP="00503B15">
      <w:pPr>
        <w:ind w:left="284" w:hanging="284"/>
        <w:rPr>
          <w:rFonts w:ascii="Arial" w:eastAsia="Calibri" w:hAnsi="Arial" w:cs="Arial"/>
          <w:color w:val="000000"/>
          <w:sz w:val="16"/>
          <w:szCs w:val="16"/>
          <w:lang w:eastAsia="en-US"/>
        </w:rPr>
      </w:pPr>
    </w:p>
    <w:p w14:paraId="5B508200" w14:textId="378B5306" w:rsidR="00503B15" w:rsidRPr="00503B15" w:rsidRDefault="00503B15" w:rsidP="00CD1505">
      <w:pPr>
        <w:spacing w:line="276" w:lineRule="auto"/>
        <w:rPr>
          <w:rFonts w:ascii="Arial" w:hAnsi="Arial" w:cs="Arial"/>
        </w:rPr>
      </w:pPr>
      <w:r w:rsidRPr="00503B15">
        <w:rPr>
          <w:rFonts w:ascii="Arial" w:eastAsia="Calibri" w:hAnsi="Arial" w:cs="Arial"/>
          <w:color w:val="000000"/>
          <w:lang w:eastAsia="en-US"/>
        </w:rPr>
        <w:t xml:space="preserve">Endoscopy surveillance following diagnosis of Barrett’s Oesophagus should be considered on an individual patient </w:t>
      </w:r>
      <w:r w:rsidR="00F233DC" w:rsidRPr="00503B15">
        <w:rPr>
          <w:rFonts w:ascii="Arial" w:eastAsia="Calibri" w:hAnsi="Arial" w:cs="Arial"/>
          <w:color w:val="000000"/>
          <w:lang w:eastAsia="en-US"/>
        </w:rPr>
        <w:t>basis, and</w:t>
      </w:r>
      <w:r w:rsidRPr="00503B15">
        <w:rPr>
          <w:rFonts w:ascii="Arial" w:eastAsia="Calibri" w:hAnsi="Arial" w:cs="Arial"/>
          <w:color w:val="000000"/>
          <w:lang w:eastAsia="en-US"/>
        </w:rPr>
        <w:t xml:space="preserve"> following a shared decision with the patient based on</w:t>
      </w:r>
      <w:r w:rsidRPr="00503B15">
        <w:rPr>
          <w:rFonts w:ascii="Arial" w:hAnsi="Arial" w:cs="Arial"/>
        </w:rPr>
        <w:t xml:space="preserve"> the presence of dysplasia, their other risk factors (for example, male gender, older age and the length of the Barrett's oesophagus segment), and their individual preference.</w:t>
      </w:r>
    </w:p>
    <w:p w14:paraId="3A981916" w14:textId="77777777" w:rsidR="00503B15" w:rsidRPr="00CD1505" w:rsidRDefault="00503B15" w:rsidP="00503B15">
      <w:pPr>
        <w:rPr>
          <w:rFonts w:ascii="Arial" w:hAnsi="Arial" w:cs="Arial"/>
          <w:sz w:val="16"/>
          <w:szCs w:val="16"/>
        </w:rPr>
      </w:pPr>
    </w:p>
    <w:p w14:paraId="780727B9" w14:textId="77777777" w:rsidR="00503B15" w:rsidRPr="00503B15" w:rsidRDefault="00503B15" w:rsidP="00503B15">
      <w:pPr>
        <w:rPr>
          <w:rFonts w:ascii="Arial" w:eastAsia="Calibri" w:hAnsi="Arial" w:cs="Arial"/>
          <w:color w:val="000000"/>
          <w:lang w:eastAsia="en-US"/>
        </w:rPr>
      </w:pPr>
      <w:r w:rsidRPr="00503B15">
        <w:rPr>
          <w:rFonts w:ascii="Arial" w:eastAsia="Calibri" w:hAnsi="Arial" w:cs="Arial"/>
          <w:color w:val="000000"/>
          <w:lang w:eastAsia="en-US"/>
        </w:rPr>
        <w:t>Frequency of surveillance should follow recommendations from </w:t>
      </w:r>
      <w:hyperlink r:id="rId23" w:anchor="endoscopic-surveillance" w:tgtFrame="_blank" w:history="1">
        <w:r w:rsidRPr="00503B15">
          <w:rPr>
            <w:rFonts w:ascii="Arial" w:eastAsia="Calibri" w:hAnsi="Arial" w:cs="Arial"/>
            <w:color w:val="0563C1"/>
            <w:u w:val="single"/>
            <w:lang w:eastAsia="en-US"/>
          </w:rPr>
          <w:t>NICE guidelines</w:t>
        </w:r>
      </w:hyperlink>
      <w:r w:rsidRPr="00503B15">
        <w:rPr>
          <w:rFonts w:ascii="Arial" w:eastAsia="Calibri" w:hAnsi="Arial" w:cs="Arial"/>
          <w:color w:val="000000"/>
          <w:lang w:eastAsia="en-US"/>
        </w:rPr>
        <w:t>:</w:t>
      </w:r>
    </w:p>
    <w:p w14:paraId="1FB88512" w14:textId="77777777" w:rsidR="00503B15" w:rsidRPr="00503B15" w:rsidRDefault="00503B15" w:rsidP="00C72694">
      <w:pPr>
        <w:numPr>
          <w:ilvl w:val="0"/>
          <w:numId w:val="47"/>
        </w:numPr>
        <w:spacing w:before="200" w:after="200"/>
        <w:ind w:left="284" w:hanging="284"/>
        <w:rPr>
          <w:rFonts w:ascii="Arial" w:eastAsia="Calibri" w:hAnsi="Arial" w:cs="Arial"/>
          <w:color w:val="000000"/>
          <w:lang w:eastAsia="en-US"/>
        </w:rPr>
      </w:pPr>
      <w:r w:rsidRPr="00503B15">
        <w:rPr>
          <w:rFonts w:ascii="Arial" w:eastAsia="Calibri" w:hAnsi="Arial" w:cs="Arial"/>
          <w:color w:val="000000"/>
          <w:lang w:eastAsia="en-US"/>
        </w:rPr>
        <w:t>Every 2 to 3 years to people with long-segment (3 cm or longer) Barrett's oesophagus</w:t>
      </w:r>
    </w:p>
    <w:p w14:paraId="0589CF74" w14:textId="41E35A86" w:rsidR="00CA2D0A" w:rsidRPr="00503B15" w:rsidRDefault="00503B15" w:rsidP="00CA2D0A">
      <w:pPr>
        <w:numPr>
          <w:ilvl w:val="0"/>
          <w:numId w:val="47"/>
        </w:numPr>
        <w:spacing w:before="200" w:after="200"/>
        <w:ind w:left="284" w:hanging="284"/>
        <w:rPr>
          <w:rFonts w:ascii="Arial" w:eastAsia="Calibri" w:hAnsi="Arial" w:cs="Arial"/>
          <w:color w:val="000000"/>
          <w:lang w:eastAsia="en-US"/>
        </w:rPr>
      </w:pPr>
      <w:r w:rsidRPr="00503B15">
        <w:rPr>
          <w:rFonts w:ascii="Arial" w:eastAsia="Calibri" w:hAnsi="Arial" w:cs="Arial"/>
          <w:color w:val="000000"/>
          <w:lang w:eastAsia="en-US"/>
        </w:rPr>
        <w:t>Every 3 to 5 years to people with short-segment (less than 3 cm) Barrett's oesophagus with intestinal metaplasia.</w:t>
      </w:r>
    </w:p>
    <w:p w14:paraId="42778342" w14:textId="77777777" w:rsidR="00503B15" w:rsidRPr="00503B15" w:rsidRDefault="00503B15" w:rsidP="00503B15">
      <w:pPr>
        <w:ind w:left="284" w:hanging="284"/>
        <w:rPr>
          <w:rFonts w:ascii="Arial" w:eastAsia="Calibri" w:hAnsi="Arial" w:cs="Arial"/>
          <w:b/>
          <w:bCs/>
          <w:color w:val="000000"/>
          <w:lang w:eastAsia="en-US"/>
        </w:rPr>
      </w:pPr>
      <w:r w:rsidRPr="00503B15">
        <w:rPr>
          <w:rFonts w:ascii="Arial" w:eastAsia="Calibri" w:hAnsi="Arial" w:cs="Arial"/>
          <w:b/>
          <w:bCs/>
          <w:color w:val="000000"/>
          <w:lang w:eastAsia="en-US"/>
        </w:rPr>
        <w:t>Post excision of adenoma</w:t>
      </w:r>
    </w:p>
    <w:p w14:paraId="7DF34706" w14:textId="77777777" w:rsidR="00503B15" w:rsidRPr="00CD1505" w:rsidRDefault="00503B15" w:rsidP="00503B15">
      <w:pPr>
        <w:ind w:left="284" w:hanging="284"/>
        <w:rPr>
          <w:rFonts w:ascii="Arial" w:eastAsia="Calibri" w:hAnsi="Arial" w:cs="Arial"/>
          <w:color w:val="000000"/>
          <w:sz w:val="16"/>
          <w:szCs w:val="16"/>
          <w:lang w:eastAsia="en-US"/>
        </w:rPr>
      </w:pPr>
    </w:p>
    <w:p w14:paraId="78F8BF64" w14:textId="77777777" w:rsidR="00503B15" w:rsidRPr="00503B15" w:rsidRDefault="00503B15" w:rsidP="00CD1505">
      <w:pPr>
        <w:spacing w:line="276" w:lineRule="auto"/>
        <w:rPr>
          <w:rFonts w:ascii="Arial" w:eastAsia="Calibri" w:hAnsi="Arial" w:cs="Arial"/>
          <w:color w:val="000000"/>
          <w:lang w:eastAsia="en-US"/>
        </w:rPr>
      </w:pPr>
      <w:r w:rsidRPr="00503B15">
        <w:rPr>
          <w:rFonts w:ascii="Arial" w:eastAsia="Calibri" w:hAnsi="Arial" w:cs="Arial"/>
          <w:color w:val="000000"/>
          <w:lang w:eastAsia="en-US"/>
        </w:rPr>
        <w:t>Following complete endoscopic excision of adenomas, endoscopy should be performed at 12 months and then annually thereafter when appropriate.</w:t>
      </w:r>
    </w:p>
    <w:p w14:paraId="79D3563C" w14:textId="77777777" w:rsidR="00503B15" w:rsidRPr="00CD1505" w:rsidRDefault="00503B15" w:rsidP="00503B15">
      <w:pPr>
        <w:rPr>
          <w:rFonts w:ascii="Arial" w:eastAsia="Calibri" w:hAnsi="Arial" w:cs="Arial"/>
          <w:b/>
          <w:bCs/>
          <w:color w:val="000000"/>
          <w:sz w:val="16"/>
          <w:szCs w:val="16"/>
          <w:lang w:eastAsia="en-US"/>
        </w:rPr>
      </w:pPr>
    </w:p>
    <w:p w14:paraId="3BA04631" w14:textId="77777777" w:rsidR="00503B15" w:rsidRPr="00503B15" w:rsidRDefault="00503B15" w:rsidP="00503B15">
      <w:pPr>
        <w:ind w:left="284" w:hanging="284"/>
        <w:rPr>
          <w:rFonts w:ascii="Arial" w:eastAsia="Calibri" w:hAnsi="Arial" w:cs="Arial"/>
          <w:b/>
          <w:bCs/>
          <w:color w:val="000000"/>
          <w:lang w:eastAsia="en-US"/>
        </w:rPr>
      </w:pPr>
      <w:r w:rsidRPr="00503B15">
        <w:rPr>
          <w:rFonts w:ascii="Arial" w:eastAsia="Calibri" w:hAnsi="Arial" w:cs="Arial"/>
          <w:b/>
          <w:bCs/>
          <w:color w:val="000000"/>
          <w:lang w:eastAsia="en-US"/>
        </w:rPr>
        <w:t>Surveillance Endoscopy</w:t>
      </w:r>
    </w:p>
    <w:p w14:paraId="0EB18C29" w14:textId="77777777" w:rsidR="00503B15" w:rsidRPr="00CD1505" w:rsidRDefault="00503B15" w:rsidP="00503B15">
      <w:pPr>
        <w:ind w:left="284" w:hanging="284"/>
        <w:rPr>
          <w:rFonts w:ascii="Arial" w:eastAsia="Calibri" w:hAnsi="Arial" w:cs="Arial"/>
          <w:b/>
          <w:bCs/>
          <w:color w:val="000000"/>
          <w:sz w:val="16"/>
          <w:szCs w:val="16"/>
          <w:lang w:eastAsia="en-US"/>
        </w:rPr>
      </w:pPr>
    </w:p>
    <w:p w14:paraId="4C5AC9E0" w14:textId="77777777" w:rsidR="00503B15" w:rsidRPr="00503B15" w:rsidRDefault="00503B15" w:rsidP="00CD1505">
      <w:pPr>
        <w:spacing w:line="276" w:lineRule="auto"/>
        <w:rPr>
          <w:rFonts w:ascii="Arial" w:eastAsia="Calibri" w:hAnsi="Arial" w:cs="Arial"/>
          <w:color w:val="000000"/>
          <w:lang w:eastAsia="en-US"/>
        </w:rPr>
      </w:pPr>
      <w:r w:rsidRPr="00503B15">
        <w:rPr>
          <w:rFonts w:ascii="Arial" w:eastAsia="Calibri" w:hAnsi="Arial" w:cs="Arial"/>
          <w:color w:val="000000"/>
          <w:lang w:eastAsia="en-US"/>
        </w:rPr>
        <w:t>Surveillance endoscopy should only be offered in patients fit enough for subsequent endoscopic or surgical intervention, should neoplasia be found.  Many of this patient group are elderly and/or have significant comorbidities.  Senior clinician input is required before embarking on long term endoscopic surveillance with individual assessment of risks, benefits and patient preference.</w:t>
      </w:r>
    </w:p>
    <w:p w14:paraId="51FF6D11" w14:textId="77777777" w:rsidR="00503B15" w:rsidRPr="00CD1505" w:rsidRDefault="00503B15" w:rsidP="00503B15">
      <w:pPr>
        <w:ind w:left="284" w:hanging="284"/>
        <w:contextualSpacing/>
        <w:rPr>
          <w:rFonts w:ascii="Arial" w:eastAsia="Calibri" w:hAnsi="Arial" w:cs="Arial"/>
          <w:color w:val="000000"/>
          <w:sz w:val="16"/>
          <w:szCs w:val="16"/>
          <w:lang w:eastAsia="en-US"/>
        </w:rPr>
      </w:pPr>
    </w:p>
    <w:p w14:paraId="4F080515" w14:textId="77777777" w:rsidR="00503B15" w:rsidRPr="00503B15" w:rsidRDefault="00503B15" w:rsidP="00CD1505">
      <w:pPr>
        <w:numPr>
          <w:ilvl w:val="0"/>
          <w:numId w:val="48"/>
        </w:numPr>
        <w:spacing w:before="200" w:after="200" w:line="276" w:lineRule="auto"/>
        <w:ind w:left="284" w:hanging="284"/>
        <w:contextualSpacing/>
        <w:rPr>
          <w:rFonts w:ascii="Arial" w:eastAsia="Calibri" w:hAnsi="Arial" w:cs="Arial"/>
          <w:color w:val="000000"/>
          <w:lang w:eastAsia="en-US"/>
        </w:rPr>
      </w:pPr>
      <w:r w:rsidRPr="00503B15">
        <w:rPr>
          <w:rFonts w:ascii="Arial" w:eastAsia="Calibri" w:hAnsi="Arial" w:cs="Arial"/>
          <w:color w:val="000000"/>
          <w:lang w:eastAsia="en-US"/>
        </w:rPr>
        <w:t>Patients diagnosed with extensive gastric atrophy (GA) or gastric intestinal metaplasia, (GIM) (defined as affecting the antrum and the body) should have endoscopy surveillance every three years.</w:t>
      </w:r>
    </w:p>
    <w:p w14:paraId="01B7E3A7" w14:textId="77777777" w:rsidR="00503B15" w:rsidRPr="00CD1505" w:rsidRDefault="00503B15" w:rsidP="00503B15">
      <w:pPr>
        <w:ind w:left="284"/>
        <w:contextualSpacing/>
        <w:rPr>
          <w:rFonts w:ascii="Arial" w:eastAsia="Calibri" w:hAnsi="Arial" w:cs="Arial"/>
          <w:color w:val="000000"/>
          <w:sz w:val="16"/>
          <w:szCs w:val="16"/>
          <w:lang w:eastAsia="en-US"/>
        </w:rPr>
      </w:pPr>
    </w:p>
    <w:p w14:paraId="06A53C29" w14:textId="77777777" w:rsidR="00503B15" w:rsidRPr="00503B15" w:rsidRDefault="00503B15" w:rsidP="00CD1505">
      <w:pPr>
        <w:numPr>
          <w:ilvl w:val="0"/>
          <w:numId w:val="48"/>
        </w:numPr>
        <w:spacing w:before="200" w:after="200" w:line="276" w:lineRule="auto"/>
        <w:ind w:left="284" w:hanging="284"/>
        <w:contextualSpacing/>
        <w:rPr>
          <w:rFonts w:ascii="Arial" w:eastAsia="Calibri" w:hAnsi="Arial" w:cs="Arial"/>
          <w:color w:val="000000"/>
          <w:lang w:eastAsia="en-US"/>
        </w:rPr>
      </w:pPr>
      <w:r w:rsidRPr="00503B15">
        <w:rPr>
          <w:rFonts w:ascii="Arial" w:eastAsia="Calibri" w:hAnsi="Arial" w:cs="Arial"/>
          <w:color w:val="000000"/>
          <w:lang w:eastAsia="en-US"/>
        </w:rPr>
        <w:t xml:space="preserve">Patients diagnosed with GA or GIM just in the antrum with additional risk factors- such as strong family history of gastric cancer or persistent </w:t>
      </w:r>
      <w:r w:rsidRPr="00503B15">
        <w:rPr>
          <w:rFonts w:ascii="Arial" w:eastAsia="Calibri" w:hAnsi="Arial" w:cs="Arial"/>
          <w:i/>
          <w:iCs/>
          <w:color w:val="000000"/>
          <w:lang w:eastAsia="en-US"/>
        </w:rPr>
        <w:t>H pylori</w:t>
      </w:r>
      <w:r w:rsidRPr="00503B15">
        <w:rPr>
          <w:rFonts w:ascii="Arial" w:eastAsia="Calibri" w:hAnsi="Arial" w:cs="Arial"/>
          <w:color w:val="000000"/>
          <w:lang w:eastAsia="en-US"/>
        </w:rPr>
        <w:t xml:space="preserve"> infection, should undergo endoscopy surveillance every three years.</w:t>
      </w:r>
    </w:p>
    <w:p w14:paraId="0C01B71C" w14:textId="77777777" w:rsidR="00503B15" w:rsidRPr="00CD1505" w:rsidRDefault="00503B15" w:rsidP="00503B15">
      <w:pPr>
        <w:autoSpaceDE w:val="0"/>
        <w:autoSpaceDN w:val="0"/>
        <w:adjustRightInd w:val="0"/>
        <w:rPr>
          <w:rFonts w:ascii="Arial" w:eastAsia="Calibri" w:hAnsi="Arial" w:cs="Arial"/>
          <w:color w:val="000000"/>
          <w:sz w:val="16"/>
          <w:szCs w:val="16"/>
          <w:lang w:eastAsia="en-US"/>
        </w:rPr>
      </w:pPr>
    </w:p>
    <w:p w14:paraId="38DA58D9" w14:textId="77777777" w:rsidR="00503B15" w:rsidRPr="00503B15" w:rsidRDefault="00503B15" w:rsidP="00503B15">
      <w:pPr>
        <w:autoSpaceDE w:val="0"/>
        <w:autoSpaceDN w:val="0"/>
        <w:adjustRightInd w:val="0"/>
        <w:rPr>
          <w:rFonts w:ascii="Arial" w:eastAsia="Calibri" w:hAnsi="Arial" w:cs="Arial"/>
          <w:b/>
          <w:bCs/>
          <w:color w:val="000000"/>
          <w:lang w:eastAsia="en-US"/>
        </w:rPr>
      </w:pPr>
      <w:r w:rsidRPr="00503B15">
        <w:rPr>
          <w:rFonts w:ascii="Arial" w:eastAsia="Calibri" w:hAnsi="Arial" w:cs="Arial"/>
          <w:b/>
          <w:bCs/>
          <w:color w:val="000000"/>
          <w:lang w:eastAsia="en-US"/>
        </w:rPr>
        <w:t>Screening endoscopy</w:t>
      </w:r>
    </w:p>
    <w:p w14:paraId="2B8F4372" w14:textId="77777777" w:rsidR="00503B15" w:rsidRPr="00CD1505" w:rsidRDefault="00503B15" w:rsidP="00503B15">
      <w:pPr>
        <w:autoSpaceDE w:val="0"/>
        <w:autoSpaceDN w:val="0"/>
        <w:adjustRightInd w:val="0"/>
        <w:rPr>
          <w:rFonts w:ascii="Arial" w:eastAsia="Calibri" w:hAnsi="Arial" w:cs="Arial"/>
          <w:b/>
          <w:bCs/>
          <w:color w:val="000000"/>
          <w:sz w:val="16"/>
          <w:szCs w:val="16"/>
          <w:lang w:eastAsia="en-US"/>
        </w:rPr>
      </w:pPr>
    </w:p>
    <w:p w14:paraId="321B2B5B" w14:textId="77777777" w:rsidR="00503B15" w:rsidRPr="00503B15" w:rsidRDefault="00503B15" w:rsidP="00CD1505">
      <w:pPr>
        <w:numPr>
          <w:ilvl w:val="0"/>
          <w:numId w:val="49"/>
        </w:numPr>
        <w:autoSpaceDE w:val="0"/>
        <w:autoSpaceDN w:val="0"/>
        <w:adjustRightInd w:val="0"/>
        <w:spacing w:before="200" w:after="200" w:line="276" w:lineRule="auto"/>
        <w:ind w:left="284" w:hanging="284"/>
        <w:contextualSpacing/>
        <w:rPr>
          <w:rFonts w:ascii="Arial" w:eastAsia="Calibri" w:hAnsi="Arial" w:cs="Arial"/>
          <w:color w:val="000000"/>
          <w:lang w:eastAsia="en-US"/>
        </w:rPr>
      </w:pPr>
      <w:r w:rsidRPr="00503B15">
        <w:rPr>
          <w:rFonts w:ascii="Arial" w:eastAsia="Calibri" w:hAnsi="Arial" w:cs="Arial"/>
          <w:color w:val="000000"/>
          <w:lang w:eastAsia="en-US"/>
        </w:rPr>
        <w:t xml:space="preserve">Patients with genetic risk factors / family history of gastric cancer should undergo genetics referral first before embarking on long term screening. </w:t>
      </w:r>
    </w:p>
    <w:p w14:paraId="575B0BB6" w14:textId="77777777" w:rsidR="00503B15" w:rsidRPr="00CD1505" w:rsidRDefault="00503B15" w:rsidP="00503B15">
      <w:pPr>
        <w:autoSpaceDE w:val="0"/>
        <w:autoSpaceDN w:val="0"/>
        <w:adjustRightInd w:val="0"/>
        <w:ind w:left="284" w:hanging="284"/>
        <w:rPr>
          <w:rFonts w:ascii="Arial" w:eastAsia="Calibri" w:hAnsi="Arial" w:cs="Arial"/>
          <w:color w:val="000000"/>
          <w:sz w:val="16"/>
          <w:szCs w:val="16"/>
          <w:lang w:eastAsia="en-US"/>
        </w:rPr>
      </w:pPr>
    </w:p>
    <w:p w14:paraId="5ADD3429" w14:textId="77777777" w:rsidR="00503B15" w:rsidRPr="00503B15" w:rsidRDefault="00503B15" w:rsidP="00CD1505">
      <w:pPr>
        <w:numPr>
          <w:ilvl w:val="0"/>
          <w:numId w:val="49"/>
        </w:numPr>
        <w:autoSpaceDE w:val="0"/>
        <w:autoSpaceDN w:val="0"/>
        <w:adjustRightInd w:val="0"/>
        <w:spacing w:before="200" w:after="200" w:line="276" w:lineRule="auto"/>
        <w:ind w:left="284" w:hanging="284"/>
        <w:contextualSpacing/>
        <w:rPr>
          <w:rFonts w:ascii="Arial" w:eastAsia="Calibri" w:hAnsi="Arial" w:cs="Arial"/>
          <w:color w:val="000000"/>
          <w:lang w:eastAsia="en-US"/>
        </w:rPr>
      </w:pPr>
      <w:r w:rsidRPr="00503B15">
        <w:rPr>
          <w:rFonts w:ascii="Arial" w:eastAsia="Calibri" w:hAnsi="Arial" w:cs="Arial"/>
          <w:color w:val="000000"/>
          <w:lang w:eastAsia="en-US"/>
        </w:rPr>
        <w:t>Endoscopic screening should be considered in individuals aged ≥50 years with multiple risk factors for gastric adenocarcinoma (male, smokers, pernicious anaemia) – in particular, in those with a first-degree relative with gastric cancer.</w:t>
      </w:r>
    </w:p>
    <w:p w14:paraId="6C278A2C" w14:textId="77777777" w:rsidR="00CA2D0A" w:rsidRPr="00CD1505" w:rsidRDefault="00CA2D0A" w:rsidP="00503B15">
      <w:pPr>
        <w:autoSpaceDE w:val="0"/>
        <w:autoSpaceDN w:val="0"/>
        <w:adjustRightInd w:val="0"/>
        <w:contextualSpacing/>
        <w:rPr>
          <w:rFonts w:ascii="Arial" w:eastAsia="Calibri" w:hAnsi="Arial" w:cs="Arial"/>
          <w:color w:val="000000"/>
          <w:sz w:val="16"/>
          <w:szCs w:val="16"/>
          <w:lang w:eastAsia="en-US"/>
        </w:rPr>
      </w:pPr>
    </w:p>
    <w:p w14:paraId="01F9E7C6" w14:textId="77777777" w:rsidR="00503B15" w:rsidRPr="00503B15" w:rsidRDefault="00503B15" w:rsidP="00CD1505">
      <w:pPr>
        <w:autoSpaceDE w:val="0"/>
        <w:autoSpaceDN w:val="0"/>
        <w:adjustRightInd w:val="0"/>
        <w:spacing w:line="276" w:lineRule="auto"/>
        <w:contextualSpacing/>
        <w:rPr>
          <w:rFonts w:ascii="Arial" w:eastAsia="Calibri" w:hAnsi="Arial" w:cs="Arial"/>
          <w:color w:val="000000"/>
          <w:lang w:eastAsia="en-US"/>
        </w:rPr>
      </w:pPr>
      <w:r w:rsidRPr="00503B15">
        <w:rPr>
          <w:rFonts w:ascii="Arial" w:eastAsia="Calibri" w:hAnsi="Arial" w:cs="Arial"/>
          <w:color w:val="000000"/>
          <w:lang w:eastAsia="en-US"/>
        </w:rPr>
        <w:t xml:space="preserve">Patients not meeting the above criteria will not be funded unless there are </w:t>
      </w:r>
      <w:r w:rsidRPr="00503B15">
        <w:rPr>
          <w:rFonts w:ascii="Arial" w:eastAsia="Calibri" w:hAnsi="Arial" w:cs="Arial"/>
          <w:b/>
          <w:color w:val="000000"/>
          <w:lang w:eastAsia="en-US"/>
        </w:rPr>
        <w:t>clinically exceptional circumstances.</w:t>
      </w:r>
      <w:r w:rsidRPr="00503B15">
        <w:rPr>
          <w:rFonts w:ascii="Arial" w:eastAsia="Calibri" w:hAnsi="Arial" w:cs="Arial"/>
          <w:color w:val="000000"/>
          <w:lang w:eastAsia="en-US"/>
        </w:rPr>
        <w:t xml:space="preserve">  </w:t>
      </w:r>
    </w:p>
    <w:p w14:paraId="6B3D3D24" w14:textId="77777777" w:rsidR="00503B15" w:rsidRPr="00503B15" w:rsidRDefault="00503B15" w:rsidP="00CD1505">
      <w:pPr>
        <w:autoSpaceDE w:val="0"/>
        <w:autoSpaceDN w:val="0"/>
        <w:adjustRightInd w:val="0"/>
        <w:spacing w:line="276" w:lineRule="auto"/>
        <w:rPr>
          <w:rFonts w:ascii="Arial" w:eastAsia="Calibri" w:hAnsi="Arial" w:cs="Arial"/>
          <w:color w:val="000000"/>
          <w:sz w:val="16"/>
          <w:szCs w:val="16"/>
          <w:lang w:eastAsia="en-US"/>
        </w:rPr>
      </w:pPr>
    </w:p>
    <w:p w14:paraId="275F8059" w14:textId="77777777" w:rsidR="00503B15" w:rsidRPr="00503B15" w:rsidRDefault="00503B15" w:rsidP="00CD1505">
      <w:pPr>
        <w:autoSpaceDE w:val="0"/>
        <w:autoSpaceDN w:val="0"/>
        <w:adjustRightInd w:val="0"/>
        <w:spacing w:line="276" w:lineRule="auto"/>
        <w:rPr>
          <w:rFonts w:ascii="Arial" w:hAnsi="Arial" w:cs="Arial"/>
          <w:color w:val="000000"/>
          <w:lang w:eastAsia="en-US"/>
        </w:rPr>
      </w:pPr>
      <w:r w:rsidRPr="00503B15">
        <w:rPr>
          <w:rFonts w:ascii="Arial" w:hAnsi="Arial" w:cs="Arial"/>
          <w:color w:val="000000"/>
          <w:lang w:eastAsia="en-US"/>
        </w:rPr>
        <w:lastRenderedPageBreak/>
        <w:t xml:space="preserve">Individual funding requests should only be made where the patient demonstrates clinical exceptionality.  </w:t>
      </w:r>
    </w:p>
    <w:p w14:paraId="15CBA0E3" w14:textId="77777777" w:rsidR="00503B15" w:rsidRPr="00503B15" w:rsidRDefault="00503B15" w:rsidP="00CD1505">
      <w:pPr>
        <w:autoSpaceDE w:val="0"/>
        <w:autoSpaceDN w:val="0"/>
        <w:adjustRightInd w:val="0"/>
        <w:spacing w:line="276" w:lineRule="auto"/>
        <w:rPr>
          <w:rFonts w:ascii="Arial" w:hAnsi="Arial" w:cs="Arial"/>
          <w:color w:val="000000"/>
          <w:lang w:eastAsia="en-US"/>
        </w:rPr>
      </w:pPr>
    </w:p>
    <w:p w14:paraId="3FE7F40A" w14:textId="77777777" w:rsidR="00503B15" w:rsidRPr="00503B15" w:rsidRDefault="00503B15" w:rsidP="00CD1505">
      <w:pPr>
        <w:spacing w:line="276" w:lineRule="auto"/>
        <w:rPr>
          <w:rFonts w:ascii="Arial" w:eastAsia="Arial" w:hAnsi="Arial" w:cs="Arial"/>
        </w:rPr>
      </w:pPr>
      <w:r w:rsidRPr="00503B15">
        <w:rPr>
          <w:rFonts w:ascii="Arial" w:eastAsia="Arial" w:hAnsi="Arial" w:cs="Arial"/>
        </w:rPr>
        <w:t>Further information on applying for funding in exceptional clinical circumstances can be found on the ICB’s website.</w:t>
      </w:r>
    </w:p>
    <w:p w14:paraId="4089F9BA" w14:textId="77777777" w:rsidR="00503B15" w:rsidRPr="00503B15" w:rsidRDefault="00503B15" w:rsidP="00503B15">
      <w:pPr>
        <w:rPr>
          <w:rFonts w:ascii="Arial" w:hAnsi="Arial" w:cs="Arial"/>
        </w:rPr>
      </w:pPr>
    </w:p>
    <w:p w14:paraId="49DF8F75" w14:textId="613D38D2" w:rsidR="00951CC1" w:rsidRPr="005F4C44" w:rsidRDefault="00951CC1" w:rsidP="00503B15">
      <w:pPr>
        <w:pStyle w:val="Heading2"/>
        <w:rPr>
          <w:rFonts w:ascii="Arial" w:eastAsia="Arial" w:hAnsi="Arial" w:cs="Arial"/>
          <w:sz w:val="24"/>
          <w:szCs w:val="24"/>
        </w:rPr>
      </w:pPr>
    </w:p>
    <w:sectPr w:rsidR="00951CC1" w:rsidRPr="005F4C44" w:rsidSect="008D3627">
      <w:headerReference w:type="even" r:id="rId24"/>
      <w:headerReference w:type="default" r:id="rId25"/>
      <w:footerReference w:type="even" r:id="rId26"/>
      <w:footerReference w:type="default" r:id="rId27"/>
      <w:headerReference w:type="first" r:id="rId28"/>
      <w:footerReference w:type="first" r:id="rId29"/>
      <w:pgSz w:w="11906" w:h="16838"/>
      <w:pgMar w:top="851" w:right="991" w:bottom="1134" w:left="851" w:header="425"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587B" w14:textId="77777777" w:rsidR="00E31A00" w:rsidRDefault="00E31A00">
      <w:r>
        <w:separator/>
      </w:r>
    </w:p>
  </w:endnote>
  <w:endnote w:type="continuationSeparator" w:id="0">
    <w:p w14:paraId="61356CEE" w14:textId="77777777" w:rsidR="00E31A00" w:rsidRDefault="00E3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8937" w14:textId="77777777" w:rsidR="00503F25" w:rsidRDefault="00503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347C" w14:textId="0A109580" w:rsidR="25028294" w:rsidRDefault="5EFFED6B" w:rsidP="5EFFED6B">
    <w:pPr>
      <w:pStyle w:val="Footer"/>
      <w:tabs>
        <w:tab w:val="center" w:pos="4513"/>
        <w:tab w:val="right" w:pos="9026"/>
      </w:tabs>
    </w:pPr>
    <w:r w:rsidRPr="5EFFED6B">
      <w:rPr>
        <w:rFonts w:ascii="Calibri" w:eastAsia="Calibri" w:hAnsi="Calibri" w:cs="Calibri"/>
        <w:color w:val="000000" w:themeColor="text1"/>
        <w:sz w:val="22"/>
        <w:szCs w:val="22"/>
      </w:rPr>
      <w:t xml:space="preserve"> </w:t>
    </w:r>
    <w:r w:rsidR="00BD2A33">
      <w:rPr>
        <w:rFonts w:ascii="Calibri" w:eastAsia="Calibri" w:hAnsi="Calibri" w:cs="Calibri"/>
        <w:color w:val="000000" w:themeColor="text1"/>
        <w:sz w:val="22"/>
        <w:szCs w:val="22"/>
      </w:rPr>
      <w:t xml:space="preserve">SRP </w:t>
    </w:r>
    <w:r w:rsidR="00503F25">
      <w:rPr>
        <w:rFonts w:ascii="Calibri" w:eastAsia="Calibri" w:hAnsi="Calibri" w:cs="Calibri"/>
        <w:color w:val="000000" w:themeColor="text1"/>
        <w:sz w:val="22"/>
        <w:szCs w:val="22"/>
      </w:rPr>
      <w:t>119</w:t>
    </w:r>
    <w:r w:rsidR="00BD2A33">
      <w:rPr>
        <w:rFonts w:ascii="Calibri" w:eastAsia="Calibri" w:hAnsi="Calibri" w:cs="Calibri"/>
        <w:color w:val="000000" w:themeColor="text1"/>
        <w:sz w:val="22"/>
        <w:szCs w:val="22"/>
      </w:rPr>
      <w:t xml:space="preserve"> </w:t>
    </w:r>
    <w:proofErr w:type="gramStart"/>
    <w:r w:rsidR="00BD2A33">
      <w:rPr>
        <w:rFonts w:ascii="Calibri" w:eastAsia="Calibri" w:hAnsi="Calibri" w:cs="Calibri"/>
        <w:color w:val="000000" w:themeColor="text1"/>
        <w:sz w:val="22"/>
        <w:szCs w:val="22"/>
      </w:rPr>
      <w:t xml:space="preserve">- </w:t>
    </w:r>
    <w:r w:rsidRPr="5EFFED6B">
      <w:rPr>
        <w:rFonts w:ascii="Calibri" w:eastAsia="Calibri" w:hAnsi="Calibri" w:cs="Calibri"/>
        <w:color w:val="000000" w:themeColor="text1"/>
        <w:sz w:val="22"/>
        <w:szCs w:val="22"/>
      </w:rPr>
      <w:t xml:space="preserve"> MSE</w:t>
    </w:r>
    <w:proofErr w:type="gramEnd"/>
    <w:r w:rsidRPr="5EFFED6B">
      <w:rPr>
        <w:rFonts w:ascii="Calibri" w:eastAsia="Calibri" w:hAnsi="Calibri" w:cs="Calibri"/>
        <w:color w:val="000000" w:themeColor="text1"/>
        <w:sz w:val="22"/>
        <w:szCs w:val="22"/>
      </w:rPr>
      <w:t xml:space="preserve"> ICB </w:t>
    </w:r>
    <w:r w:rsidR="00562A98">
      <w:rPr>
        <w:rFonts w:ascii="Calibri" w:eastAsia="Calibri" w:hAnsi="Calibri" w:cs="Calibri"/>
        <w:color w:val="000000" w:themeColor="text1"/>
        <w:sz w:val="22"/>
        <w:szCs w:val="22"/>
      </w:rPr>
      <w:t>Upper GI Endoscopy</w:t>
    </w:r>
    <w:r w:rsidR="00BD2A33">
      <w:rPr>
        <w:rFonts w:ascii="Calibri" w:eastAsia="Calibri" w:hAnsi="Calibri" w:cs="Calibri"/>
        <w:color w:val="000000" w:themeColor="text1"/>
        <w:sz w:val="22"/>
        <w:szCs w:val="22"/>
      </w:rPr>
      <w:t xml:space="preserve"> (review date </w:t>
    </w:r>
    <w:r w:rsidR="00503F25">
      <w:rPr>
        <w:rFonts w:ascii="Calibri" w:eastAsia="Calibri" w:hAnsi="Calibri" w:cs="Calibri"/>
        <w:color w:val="000000" w:themeColor="text1"/>
        <w:sz w:val="22"/>
        <w:szCs w:val="22"/>
      </w:rPr>
      <w:t>October</w:t>
    </w:r>
    <w:r w:rsidR="00BD2A33">
      <w:rPr>
        <w:rFonts w:ascii="Calibri" w:eastAsia="Calibri" w:hAnsi="Calibri" w:cs="Calibri"/>
        <w:color w:val="000000" w:themeColor="text1"/>
        <w:sz w:val="22"/>
        <w:szCs w:val="22"/>
      </w:rPr>
      <w:t xml:space="preserve"> 2028)</w:t>
    </w:r>
  </w:p>
  <w:p w14:paraId="4B15615D" w14:textId="0FB54E8E" w:rsidR="25028294" w:rsidRDefault="25028294" w:rsidP="25028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359E" w14:textId="77777777" w:rsidR="00503F25" w:rsidRDefault="00503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38DE" w14:textId="77777777" w:rsidR="00E31A00" w:rsidRDefault="00E31A00">
      <w:r>
        <w:separator/>
      </w:r>
    </w:p>
  </w:footnote>
  <w:footnote w:type="continuationSeparator" w:id="0">
    <w:p w14:paraId="1F1E9275" w14:textId="77777777" w:rsidR="00E31A00" w:rsidRDefault="00E31A00">
      <w:r>
        <w:continuationSeparator/>
      </w:r>
    </w:p>
  </w:footnote>
  <w:footnote w:id="1">
    <w:p w14:paraId="4D57CC81" w14:textId="77777777" w:rsidR="00690A3F" w:rsidRPr="00DA099F" w:rsidRDefault="00690A3F" w:rsidP="00690A3F">
      <w:pPr>
        <w:pStyle w:val="FootnoteText"/>
      </w:pPr>
      <w:r w:rsidRPr="00DA099F">
        <w:rPr>
          <w:rStyle w:val="FootnoteReference"/>
          <w:rFonts w:ascii="Arial" w:hAnsi="Arial" w:cs="Arial"/>
        </w:rPr>
        <w:footnoteRef/>
      </w:r>
      <w:r w:rsidRPr="00DA099F">
        <w:rPr>
          <w:rFonts w:ascii="Arial" w:hAnsi="Arial" w:cs="Arial"/>
        </w:rPr>
        <w:t xml:space="preserve"> Note that patient co-morbidity, frailty and anti-coagulation may make patient unsuitable for direct access and would require discussion with the provider.</w:t>
      </w:r>
    </w:p>
  </w:footnote>
  <w:footnote w:id="2">
    <w:p w14:paraId="38BE79CF" w14:textId="31057542" w:rsidR="00E20DC2" w:rsidRDefault="00E20DC2" w:rsidP="006D01CF">
      <w:pPr>
        <w:pStyle w:val="FootnoteText"/>
      </w:pPr>
      <w:r>
        <w:rPr>
          <w:rStyle w:val="FootnoteReference"/>
        </w:rPr>
        <w:footnoteRef/>
      </w:r>
      <w:r>
        <w:t xml:space="preserve"> </w:t>
      </w:r>
      <w:r w:rsidR="006D01CF">
        <w:t>Letter: the BSG COVID-19 interim coeliac disease guidance no-biopsy approach is safe in adults</w:t>
      </w:r>
      <w:r w:rsidR="008D3627">
        <w:t xml:space="preserve">  </w:t>
      </w:r>
      <w:hyperlink r:id="rId1" w:history="1">
        <w:r w:rsidR="008D3627" w:rsidRPr="008D3627">
          <w:rPr>
            <w:rStyle w:val="Hyperlink"/>
          </w:rPr>
          <w:t>DOI: 10.1111/apt.16553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6F82" w14:textId="77777777" w:rsidR="00503F25" w:rsidRDefault="00503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FAB6" w14:textId="67AA653F" w:rsidR="25028294" w:rsidRDefault="25028294" w:rsidP="25028294">
    <w:pPr>
      <w:pStyle w:val="Header"/>
    </w:pPr>
    <w:r>
      <w:rPr>
        <w:noProof/>
      </w:rPr>
      <w:drawing>
        <wp:inline distT="0" distB="0" distL="0" distR="0" wp14:anchorId="30D2AEB7" wp14:editId="4A9D7A9A">
          <wp:extent cx="5715000" cy="1114425"/>
          <wp:effectExtent l="0" t="0" r="0" b="0"/>
          <wp:docPr id="1305249961" name="Picture 130524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15000" cy="11144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A2B4" w14:textId="77777777" w:rsidR="00503F25" w:rsidRDefault="00503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452"/>
    <w:multiLevelType w:val="hybridMultilevel"/>
    <w:tmpl w:val="EED0318E"/>
    <w:lvl w:ilvl="0" w:tplc="677EDC18">
      <w:start w:val="3"/>
      <w:numFmt w:val="decimal"/>
      <w:lvlText w:val="%1."/>
      <w:lvlJc w:val="left"/>
      <w:pPr>
        <w:ind w:left="126" w:hanging="221"/>
      </w:pPr>
      <w:rPr>
        <w:rFonts w:ascii="Arial" w:eastAsia="Arial" w:hAnsi="Arial" w:cs="Arial" w:hint="default"/>
        <w:b/>
        <w:bCs/>
        <w:i w:val="0"/>
        <w:iCs w:val="0"/>
        <w:spacing w:val="0"/>
        <w:w w:val="99"/>
        <w:sz w:val="20"/>
        <w:szCs w:val="20"/>
        <w:lang w:val="en-US" w:eastAsia="en-US" w:bidi="ar-SA"/>
      </w:rPr>
    </w:lvl>
    <w:lvl w:ilvl="1" w:tplc="FCDE9764">
      <w:numFmt w:val="bullet"/>
      <w:lvlText w:val="•"/>
      <w:lvlJc w:val="left"/>
      <w:pPr>
        <w:ind w:left="397" w:hanging="272"/>
      </w:pPr>
      <w:rPr>
        <w:rFonts w:ascii="Arial" w:eastAsia="Arial" w:hAnsi="Arial" w:cs="Arial" w:hint="default"/>
        <w:b w:val="0"/>
        <w:bCs w:val="0"/>
        <w:i w:val="0"/>
        <w:iCs w:val="0"/>
        <w:spacing w:val="0"/>
        <w:w w:val="99"/>
        <w:sz w:val="20"/>
        <w:szCs w:val="20"/>
        <w:lang w:val="en-US" w:eastAsia="en-US" w:bidi="ar-SA"/>
      </w:rPr>
    </w:lvl>
    <w:lvl w:ilvl="2" w:tplc="83F266EA">
      <w:numFmt w:val="bullet"/>
      <w:lvlText w:val="•"/>
      <w:lvlJc w:val="left"/>
      <w:pPr>
        <w:ind w:left="618" w:hanging="272"/>
      </w:pPr>
      <w:rPr>
        <w:rFonts w:hint="default"/>
        <w:lang w:val="en-US" w:eastAsia="en-US" w:bidi="ar-SA"/>
      </w:rPr>
    </w:lvl>
    <w:lvl w:ilvl="3" w:tplc="A8147AF6">
      <w:numFmt w:val="bullet"/>
      <w:lvlText w:val="•"/>
      <w:lvlJc w:val="left"/>
      <w:pPr>
        <w:ind w:left="837" w:hanging="272"/>
      </w:pPr>
      <w:rPr>
        <w:rFonts w:hint="default"/>
        <w:lang w:val="en-US" w:eastAsia="en-US" w:bidi="ar-SA"/>
      </w:rPr>
    </w:lvl>
    <w:lvl w:ilvl="4" w:tplc="97DE977E">
      <w:numFmt w:val="bullet"/>
      <w:lvlText w:val="•"/>
      <w:lvlJc w:val="left"/>
      <w:pPr>
        <w:ind w:left="1056" w:hanging="272"/>
      </w:pPr>
      <w:rPr>
        <w:rFonts w:hint="default"/>
        <w:lang w:val="en-US" w:eastAsia="en-US" w:bidi="ar-SA"/>
      </w:rPr>
    </w:lvl>
    <w:lvl w:ilvl="5" w:tplc="3EAEF81E">
      <w:numFmt w:val="bullet"/>
      <w:lvlText w:val="•"/>
      <w:lvlJc w:val="left"/>
      <w:pPr>
        <w:ind w:left="1275" w:hanging="272"/>
      </w:pPr>
      <w:rPr>
        <w:rFonts w:hint="default"/>
        <w:lang w:val="en-US" w:eastAsia="en-US" w:bidi="ar-SA"/>
      </w:rPr>
    </w:lvl>
    <w:lvl w:ilvl="6" w:tplc="35824010">
      <w:numFmt w:val="bullet"/>
      <w:lvlText w:val="•"/>
      <w:lvlJc w:val="left"/>
      <w:pPr>
        <w:ind w:left="1494" w:hanging="272"/>
      </w:pPr>
      <w:rPr>
        <w:rFonts w:hint="default"/>
        <w:lang w:val="en-US" w:eastAsia="en-US" w:bidi="ar-SA"/>
      </w:rPr>
    </w:lvl>
    <w:lvl w:ilvl="7" w:tplc="26B8BF58">
      <w:numFmt w:val="bullet"/>
      <w:lvlText w:val="•"/>
      <w:lvlJc w:val="left"/>
      <w:pPr>
        <w:ind w:left="1713" w:hanging="272"/>
      </w:pPr>
      <w:rPr>
        <w:rFonts w:hint="default"/>
        <w:lang w:val="en-US" w:eastAsia="en-US" w:bidi="ar-SA"/>
      </w:rPr>
    </w:lvl>
    <w:lvl w:ilvl="8" w:tplc="2320DC6A">
      <w:numFmt w:val="bullet"/>
      <w:lvlText w:val="•"/>
      <w:lvlJc w:val="left"/>
      <w:pPr>
        <w:ind w:left="1932" w:hanging="272"/>
      </w:pPr>
      <w:rPr>
        <w:rFonts w:hint="default"/>
        <w:lang w:val="en-US" w:eastAsia="en-US" w:bidi="ar-SA"/>
      </w:rPr>
    </w:lvl>
  </w:abstractNum>
  <w:abstractNum w:abstractNumId="1" w15:restartNumberingAfterBreak="0">
    <w:nsid w:val="0D5B7FEB"/>
    <w:multiLevelType w:val="hybridMultilevel"/>
    <w:tmpl w:val="3668A5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C5A5A"/>
    <w:multiLevelType w:val="multilevel"/>
    <w:tmpl w:val="FC94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45231"/>
    <w:multiLevelType w:val="hybridMultilevel"/>
    <w:tmpl w:val="34F2B386"/>
    <w:lvl w:ilvl="0" w:tplc="46CED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F7846"/>
    <w:multiLevelType w:val="multilevel"/>
    <w:tmpl w:val="F23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34DFC"/>
    <w:multiLevelType w:val="hybridMultilevel"/>
    <w:tmpl w:val="220A3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023B4"/>
    <w:multiLevelType w:val="multilevel"/>
    <w:tmpl w:val="F1C2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762C0"/>
    <w:multiLevelType w:val="hybridMultilevel"/>
    <w:tmpl w:val="432EC3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4A6860"/>
    <w:multiLevelType w:val="multilevel"/>
    <w:tmpl w:val="E8D6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06CEB"/>
    <w:multiLevelType w:val="multilevel"/>
    <w:tmpl w:val="6FB0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C6D71"/>
    <w:multiLevelType w:val="multilevel"/>
    <w:tmpl w:val="9A56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D0A55"/>
    <w:multiLevelType w:val="multilevel"/>
    <w:tmpl w:val="13EE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E5C56"/>
    <w:multiLevelType w:val="multilevel"/>
    <w:tmpl w:val="235A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05150"/>
    <w:multiLevelType w:val="multilevel"/>
    <w:tmpl w:val="84ECD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60A43"/>
    <w:multiLevelType w:val="multilevel"/>
    <w:tmpl w:val="F8D8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3EE2"/>
    <w:multiLevelType w:val="hybridMultilevel"/>
    <w:tmpl w:val="0A500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F75B5"/>
    <w:multiLevelType w:val="multilevel"/>
    <w:tmpl w:val="D54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22A3C"/>
    <w:multiLevelType w:val="multilevel"/>
    <w:tmpl w:val="005E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36F07"/>
    <w:multiLevelType w:val="multilevel"/>
    <w:tmpl w:val="469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D22B2"/>
    <w:multiLevelType w:val="multilevel"/>
    <w:tmpl w:val="8D22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826BE"/>
    <w:multiLevelType w:val="hybridMultilevel"/>
    <w:tmpl w:val="E3E0B2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F45A76"/>
    <w:multiLevelType w:val="multilevel"/>
    <w:tmpl w:val="2F8C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D6F92"/>
    <w:multiLevelType w:val="multilevel"/>
    <w:tmpl w:val="15E2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433A5C"/>
    <w:multiLevelType w:val="multilevel"/>
    <w:tmpl w:val="2DDE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259BA"/>
    <w:multiLevelType w:val="multilevel"/>
    <w:tmpl w:val="1980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526F90"/>
    <w:multiLevelType w:val="hybridMultilevel"/>
    <w:tmpl w:val="83EC7828"/>
    <w:lvl w:ilvl="0" w:tplc="1EAAC342">
      <w:start w:val="1"/>
      <w:numFmt w:val="decimal"/>
      <w:lvlText w:val="%1."/>
      <w:lvlJc w:val="left"/>
      <w:pPr>
        <w:ind w:left="123" w:hanging="221"/>
      </w:pPr>
      <w:rPr>
        <w:rFonts w:ascii="Arial" w:eastAsia="Arial" w:hAnsi="Arial" w:cs="Arial" w:hint="default"/>
        <w:b/>
        <w:bCs/>
        <w:i w:val="0"/>
        <w:iCs w:val="0"/>
        <w:spacing w:val="0"/>
        <w:w w:val="99"/>
        <w:sz w:val="20"/>
        <w:szCs w:val="20"/>
        <w:lang w:val="en-US" w:eastAsia="en-US" w:bidi="ar-SA"/>
      </w:rPr>
    </w:lvl>
    <w:lvl w:ilvl="1" w:tplc="522E0502">
      <w:numFmt w:val="bullet"/>
      <w:lvlText w:val="●"/>
      <w:lvlJc w:val="left"/>
      <w:pPr>
        <w:ind w:left="123" w:hanging="176"/>
      </w:pPr>
      <w:rPr>
        <w:rFonts w:ascii="Calibri" w:eastAsia="Calibri" w:hAnsi="Calibri" w:cs="Calibri" w:hint="default"/>
        <w:b w:val="0"/>
        <w:bCs w:val="0"/>
        <w:i w:val="0"/>
        <w:iCs w:val="0"/>
        <w:spacing w:val="0"/>
        <w:w w:val="99"/>
        <w:sz w:val="20"/>
        <w:szCs w:val="20"/>
        <w:lang w:val="en-US" w:eastAsia="en-US" w:bidi="ar-SA"/>
      </w:rPr>
    </w:lvl>
    <w:lvl w:ilvl="2" w:tplc="966639A6">
      <w:numFmt w:val="bullet"/>
      <w:lvlText w:val="○"/>
      <w:lvlJc w:val="left"/>
      <w:pPr>
        <w:ind w:left="483" w:hanging="166"/>
      </w:pPr>
      <w:rPr>
        <w:rFonts w:ascii="Calibri" w:eastAsia="Calibri" w:hAnsi="Calibri" w:cs="Calibri" w:hint="default"/>
        <w:b w:val="0"/>
        <w:bCs w:val="0"/>
        <w:i w:val="0"/>
        <w:iCs w:val="0"/>
        <w:spacing w:val="0"/>
        <w:w w:val="99"/>
        <w:sz w:val="20"/>
        <w:szCs w:val="20"/>
        <w:lang w:val="en-US" w:eastAsia="en-US" w:bidi="ar-SA"/>
      </w:rPr>
    </w:lvl>
    <w:lvl w:ilvl="3" w:tplc="253CCF1A">
      <w:numFmt w:val="bullet"/>
      <w:lvlText w:val="•"/>
      <w:lvlJc w:val="left"/>
      <w:pPr>
        <w:ind w:left="919" w:hanging="166"/>
      </w:pPr>
      <w:rPr>
        <w:rFonts w:hint="default"/>
        <w:lang w:val="en-US" w:eastAsia="en-US" w:bidi="ar-SA"/>
      </w:rPr>
    </w:lvl>
    <w:lvl w:ilvl="4" w:tplc="CE9A6F18">
      <w:numFmt w:val="bullet"/>
      <w:lvlText w:val="•"/>
      <w:lvlJc w:val="left"/>
      <w:pPr>
        <w:ind w:left="1139" w:hanging="166"/>
      </w:pPr>
      <w:rPr>
        <w:rFonts w:hint="default"/>
        <w:lang w:val="en-US" w:eastAsia="en-US" w:bidi="ar-SA"/>
      </w:rPr>
    </w:lvl>
    <w:lvl w:ilvl="5" w:tplc="853235BA">
      <w:numFmt w:val="bullet"/>
      <w:lvlText w:val="•"/>
      <w:lvlJc w:val="left"/>
      <w:pPr>
        <w:ind w:left="1358" w:hanging="166"/>
      </w:pPr>
      <w:rPr>
        <w:rFonts w:hint="default"/>
        <w:lang w:val="en-US" w:eastAsia="en-US" w:bidi="ar-SA"/>
      </w:rPr>
    </w:lvl>
    <w:lvl w:ilvl="6" w:tplc="98D00524">
      <w:numFmt w:val="bullet"/>
      <w:lvlText w:val="•"/>
      <w:lvlJc w:val="left"/>
      <w:pPr>
        <w:ind w:left="1578" w:hanging="166"/>
      </w:pPr>
      <w:rPr>
        <w:rFonts w:hint="default"/>
        <w:lang w:val="en-US" w:eastAsia="en-US" w:bidi="ar-SA"/>
      </w:rPr>
    </w:lvl>
    <w:lvl w:ilvl="7" w:tplc="9F7AA666">
      <w:numFmt w:val="bullet"/>
      <w:lvlText w:val="•"/>
      <w:lvlJc w:val="left"/>
      <w:pPr>
        <w:ind w:left="1798" w:hanging="166"/>
      </w:pPr>
      <w:rPr>
        <w:rFonts w:hint="default"/>
        <w:lang w:val="en-US" w:eastAsia="en-US" w:bidi="ar-SA"/>
      </w:rPr>
    </w:lvl>
    <w:lvl w:ilvl="8" w:tplc="16809768">
      <w:numFmt w:val="bullet"/>
      <w:lvlText w:val="•"/>
      <w:lvlJc w:val="left"/>
      <w:pPr>
        <w:ind w:left="2018" w:hanging="166"/>
      </w:pPr>
      <w:rPr>
        <w:rFonts w:hint="default"/>
        <w:lang w:val="en-US" w:eastAsia="en-US" w:bidi="ar-SA"/>
      </w:rPr>
    </w:lvl>
  </w:abstractNum>
  <w:abstractNum w:abstractNumId="26" w15:restartNumberingAfterBreak="0">
    <w:nsid w:val="4BC2282A"/>
    <w:multiLevelType w:val="hybridMultilevel"/>
    <w:tmpl w:val="9F8E8104"/>
    <w:lvl w:ilvl="0" w:tplc="08090001">
      <w:start w:val="1"/>
      <w:numFmt w:val="bullet"/>
      <w:lvlText w:val=""/>
      <w:lvlJc w:val="left"/>
      <w:pPr>
        <w:ind w:left="720" w:hanging="360"/>
      </w:pPr>
      <w:rPr>
        <w:rFonts w:ascii="Symbol" w:hAnsi="Symbol" w:hint="default"/>
      </w:rPr>
    </w:lvl>
    <w:lvl w:ilvl="1" w:tplc="0E9001F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10133"/>
    <w:multiLevelType w:val="hybridMultilevel"/>
    <w:tmpl w:val="3E2EF5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47C44"/>
    <w:multiLevelType w:val="multilevel"/>
    <w:tmpl w:val="1D9E8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A5795E"/>
    <w:multiLevelType w:val="multilevel"/>
    <w:tmpl w:val="CAF0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514648"/>
    <w:multiLevelType w:val="multilevel"/>
    <w:tmpl w:val="0CA8E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A3543"/>
    <w:multiLevelType w:val="hybridMultilevel"/>
    <w:tmpl w:val="FF32B082"/>
    <w:lvl w:ilvl="0" w:tplc="ECBC94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56411"/>
    <w:multiLevelType w:val="hybridMultilevel"/>
    <w:tmpl w:val="6456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5837CB"/>
    <w:multiLevelType w:val="multilevel"/>
    <w:tmpl w:val="2C98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733723"/>
    <w:multiLevelType w:val="multilevel"/>
    <w:tmpl w:val="F9D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D014A9"/>
    <w:multiLevelType w:val="hybridMultilevel"/>
    <w:tmpl w:val="7876A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1A0857"/>
    <w:multiLevelType w:val="hybridMultilevel"/>
    <w:tmpl w:val="FE4C65D4"/>
    <w:lvl w:ilvl="0" w:tplc="0406A176">
      <w:start w:val="1"/>
      <w:numFmt w:val="decimal"/>
      <w:lvlText w:val="%1."/>
      <w:lvlJc w:val="left"/>
      <w:pPr>
        <w:ind w:left="356" w:hanging="233"/>
      </w:pPr>
      <w:rPr>
        <w:rFonts w:ascii="Arial" w:eastAsia="Arial" w:hAnsi="Arial" w:cs="Arial" w:hint="default"/>
        <w:b w:val="0"/>
        <w:bCs w:val="0"/>
        <w:i w:val="0"/>
        <w:iCs w:val="0"/>
        <w:spacing w:val="0"/>
        <w:w w:val="100"/>
        <w:sz w:val="24"/>
        <w:szCs w:val="24"/>
        <w:lang w:val="en-US" w:eastAsia="en-US" w:bidi="ar-SA"/>
      </w:rPr>
    </w:lvl>
    <w:lvl w:ilvl="1" w:tplc="BDECBD7A">
      <w:numFmt w:val="bullet"/>
      <w:lvlText w:val="•"/>
      <w:lvlJc w:val="left"/>
      <w:pPr>
        <w:ind w:left="1692" w:hanging="233"/>
      </w:pPr>
      <w:rPr>
        <w:rFonts w:hint="default"/>
        <w:lang w:val="en-US" w:eastAsia="en-US" w:bidi="ar-SA"/>
      </w:rPr>
    </w:lvl>
    <w:lvl w:ilvl="2" w:tplc="9866308E">
      <w:numFmt w:val="bullet"/>
      <w:lvlText w:val="•"/>
      <w:lvlJc w:val="left"/>
      <w:pPr>
        <w:ind w:left="3024" w:hanging="233"/>
      </w:pPr>
      <w:rPr>
        <w:rFonts w:hint="default"/>
        <w:lang w:val="en-US" w:eastAsia="en-US" w:bidi="ar-SA"/>
      </w:rPr>
    </w:lvl>
    <w:lvl w:ilvl="3" w:tplc="1EAE6A58">
      <w:numFmt w:val="bullet"/>
      <w:lvlText w:val="•"/>
      <w:lvlJc w:val="left"/>
      <w:pPr>
        <w:ind w:left="4357" w:hanging="233"/>
      </w:pPr>
      <w:rPr>
        <w:rFonts w:hint="default"/>
        <w:lang w:val="en-US" w:eastAsia="en-US" w:bidi="ar-SA"/>
      </w:rPr>
    </w:lvl>
    <w:lvl w:ilvl="4" w:tplc="1D40A696">
      <w:numFmt w:val="bullet"/>
      <w:lvlText w:val="•"/>
      <w:lvlJc w:val="left"/>
      <w:pPr>
        <w:ind w:left="5689" w:hanging="233"/>
      </w:pPr>
      <w:rPr>
        <w:rFonts w:hint="default"/>
        <w:lang w:val="en-US" w:eastAsia="en-US" w:bidi="ar-SA"/>
      </w:rPr>
    </w:lvl>
    <w:lvl w:ilvl="5" w:tplc="3E7A60C6">
      <w:numFmt w:val="bullet"/>
      <w:lvlText w:val="•"/>
      <w:lvlJc w:val="left"/>
      <w:pPr>
        <w:ind w:left="7022" w:hanging="233"/>
      </w:pPr>
      <w:rPr>
        <w:rFonts w:hint="default"/>
        <w:lang w:val="en-US" w:eastAsia="en-US" w:bidi="ar-SA"/>
      </w:rPr>
    </w:lvl>
    <w:lvl w:ilvl="6" w:tplc="F7784674">
      <w:numFmt w:val="bullet"/>
      <w:lvlText w:val="•"/>
      <w:lvlJc w:val="left"/>
      <w:pPr>
        <w:ind w:left="8354" w:hanging="233"/>
      </w:pPr>
      <w:rPr>
        <w:rFonts w:hint="default"/>
        <w:lang w:val="en-US" w:eastAsia="en-US" w:bidi="ar-SA"/>
      </w:rPr>
    </w:lvl>
    <w:lvl w:ilvl="7" w:tplc="5F48DB78">
      <w:numFmt w:val="bullet"/>
      <w:lvlText w:val="•"/>
      <w:lvlJc w:val="left"/>
      <w:pPr>
        <w:ind w:left="9686" w:hanging="233"/>
      </w:pPr>
      <w:rPr>
        <w:rFonts w:hint="default"/>
        <w:lang w:val="en-US" w:eastAsia="en-US" w:bidi="ar-SA"/>
      </w:rPr>
    </w:lvl>
    <w:lvl w:ilvl="8" w:tplc="30B02CD0">
      <w:numFmt w:val="bullet"/>
      <w:lvlText w:val="•"/>
      <w:lvlJc w:val="left"/>
      <w:pPr>
        <w:ind w:left="11019" w:hanging="233"/>
      </w:pPr>
      <w:rPr>
        <w:rFonts w:hint="default"/>
        <w:lang w:val="en-US" w:eastAsia="en-US" w:bidi="ar-SA"/>
      </w:rPr>
    </w:lvl>
  </w:abstractNum>
  <w:abstractNum w:abstractNumId="37" w15:restartNumberingAfterBreak="0">
    <w:nsid w:val="65053571"/>
    <w:multiLevelType w:val="hybridMultilevel"/>
    <w:tmpl w:val="E7A6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601ECA"/>
    <w:multiLevelType w:val="multilevel"/>
    <w:tmpl w:val="F8D8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3B65CA"/>
    <w:multiLevelType w:val="multilevel"/>
    <w:tmpl w:val="6FB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0B629E"/>
    <w:multiLevelType w:val="multilevel"/>
    <w:tmpl w:val="4C0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68576B"/>
    <w:multiLevelType w:val="hybridMultilevel"/>
    <w:tmpl w:val="1790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897BD0"/>
    <w:multiLevelType w:val="multilevel"/>
    <w:tmpl w:val="6F2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F41750"/>
    <w:multiLevelType w:val="hybridMultilevel"/>
    <w:tmpl w:val="2D70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A12B64"/>
    <w:multiLevelType w:val="multilevel"/>
    <w:tmpl w:val="AB94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486555">
    <w:abstractNumId w:val="14"/>
  </w:num>
  <w:num w:numId="2" w16cid:durableId="1272981565">
    <w:abstractNumId w:val="38"/>
  </w:num>
  <w:num w:numId="3" w16cid:durableId="181474238">
    <w:abstractNumId w:val="29"/>
  </w:num>
  <w:num w:numId="4" w16cid:durableId="1334340494">
    <w:abstractNumId w:val="6"/>
  </w:num>
  <w:num w:numId="5" w16cid:durableId="843205997">
    <w:abstractNumId w:val="44"/>
  </w:num>
  <w:num w:numId="6" w16cid:durableId="391123619">
    <w:abstractNumId w:val="10"/>
  </w:num>
  <w:num w:numId="7" w16cid:durableId="645404245">
    <w:abstractNumId w:val="21"/>
  </w:num>
  <w:num w:numId="8" w16cid:durableId="357899728">
    <w:abstractNumId w:val="39"/>
  </w:num>
  <w:num w:numId="9" w16cid:durableId="652098697">
    <w:abstractNumId w:val="33"/>
  </w:num>
  <w:num w:numId="10" w16cid:durableId="753749043">
    <w:abstractNumId w:val="8"/>
  </w:num>
  <w:num w:numId="11" w16cid:durableId="268852359">
    <w:abstractNumId w:val="42"/>
  </w:num>
  <w:num w:numId="12" w16cid:durableId="1142891940">
    <w:abstractNumId w:val="24"/>
  </w:num>
  <w:num w:numId="13" w16cid:durableId="872570987">
    <w:abstractNumId w:val="9"/>
  </w:num>
  <w:num w:numId="14" w16cid:durableId="259798468">
    <w:abstractNumId w:val="18"/>
  </w:num>
  <w:num w:numId="15" w16cid:durableId="1988977695">
    <w:abstractNumId w:val="40"/>
  </w:num>
  <w:num w:numId="16" w16cid:durableId="900018849">
    <w:abstractNumId w:val="16"/>
  </w:num>
  <w:num w:numId="17" w16cid:durableId="2134933496">
    <w:abstractNumId w:val="2"/>
  </w:num>
  <w:num w:numId="18" w16cid:durableId="2075008030">
    <w:abstractNumId w:val="4"/>
  </w:num>
  <w:num w:numId="19" w16cid:durableId="1829780875">
    <w:abstractNumId w:val="34"/>
  </w:num>
  <w:num w:numId="20" w16cid:durableId="621545563">
    <w:abstractNumId w:val="19"/>
  </w:num>
  <w:num w:numId="21" w16cid:durableId="925458121">
    <w:abstractNumId w:val="22"/>
  </w:num>
  <w:num w:numId="22" w16cid:durableId="1458916772">
    <w:abstractNumId w:val="32"/>
  </w:num>
  <w:num w:numId="23" w16cid:durableId="803427542">
    <w:abstractNumId w:val="26"/>
  </w:num>
  <w:num w:numId="24" w16cid:durableId="1615333307">
    <w:abstractNumId w:val="20"/>
  </w:num>
  <w:num w:numId="25" w16cid:durableId="1792548001">
    <w:abstractNumId w:val="31"/>
  </w:num>
  <w:num w:numId="26" w16cid:durableId="1175536108">
    <w:abstractNumId w:val="27"/>
  </w:num>
  <w:num w:numId="27" w16cid:durableId="82846482">
    <w:abstractNumId w:val="3"/>
  </w:num>
  <w:num w:numId="28" w16cid:durableId="1428504089">
    <w:abstractNumId w:val="7"/>
  </w:num>
  <w:num w:numId="29" w16cid:durableId="1737509128">
    <w:abstractNumId w:val="43"/>
  </w:num>
  <w:num w:numId="30" w16cid:durableId="524900840">
    <w:abstractNumId w:val="37"/>
  </w:num>
  <w:num w:numId="31" w16cid:durableId="1395930656">
    <w:abstractNumId w:val="5"/>
  </w:num>
  <w:num w:numId="32" w16cid:durableId="438839334">
    <w:abstractNumId w:val="41"/>
  </w:num>
  <w:num w:numId="33" w16cid:durableId="937518569">
    <w:abstractNumId w:val="35"/>
  </w:num>
  <w:num w:numId="34" w16cid:durableId="1406025374">
    <w:abstractNumId w:val="15"/>
  </w:num>
  <w:num w:numId="35" w16cid:durableId="1619333364">
    <w:abstractNumId w:val="36"/>
  </w:num>
  <w:num w:numId="36" w16cid:durableId="2099061517">
    <w:abstractNumId w:val="25"/>
  </w:num>
  <w:num w:numId="37" w16cid:durableId="747192911">
    <w:abstractNumId w:val="0"/>
  </w:num>
  <w:num w:numId="38" w16cid:durableId="1404765310">
    <w:abstractNumId w:val="23"/>
  </w:num>
  <w:num w:numId="39" w16cid:durableId="144978226">
    <w:abstractNumId w:val="11"/>
  </w:num>
  <w:num w:numId="40" w16cid:durableId="308438572">
    <w:abstractNumId w:val="12"/>
  </w:num>
  <w:num w:numId="41" w16cid:durableId="1846284405">
    <w:abstractNumId w:val="1"/>
  </w:num>
  <w:num w:numId="42" w16cid:durableId="834957021">
    <w:abstractNumId w:val="28"/>
  </w:num>
  <w:num w:numId="43" w16cid:durableId="258295879">
    <w:abstractNumId w:val="17"/>
  </w:num>
  <w:num w:numId="44" w16cid:durableId="1105148113">
    <w:abstractNumId w:val="28"/>
  </w:num>
  <w:num w:numId="45" w16cid:durableId="98376342">
    <w:abstractNumId w:val="12"/>
  </w:num>
  <w:num w:numId="46" w16cid:durableId="36975519">
    <w:abstractNumId w:val="43"/>
  </w:num>
  <w:num w:numId="47" w16cid:durableId="1975140202">
    <w:abstractNumId w:val="17"/>
  </w:num>
  <w:num w:numId="48" w16cid:durableId="1280263762">
    <w:abstractNumId w:val="5"/>
  </w:num>
  <w:num w:numId="49" w16cid:durableId="1200049556">
    <w:abstractNumId w:val="41"/>
  </w:num>
  <w:num w:numId="50" w16cid:durableId="797114990">
    <w:abstractNumId w:val="13"/>
  </w:num>
  <w:num w:numId="51" w16cid:durableId="17454913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1D"/>
    <w:rsid w:val="000030D4"/>
    <w:rsid w:val="00013706"/>
    <w:rsid w:val="000160E5"/>
    <w:rsid w:val="00022671"/>
    <w:rsid w:val="00032B79"/>
    <w:rsid w:val="0004109D"/>
    <w:rsid w:val="000415B0"/>
    <w:rsid w:val="00042EF6"/>
    <w:rsid w:val="000430B8"/>
    <w:rsid w:val="00046FE8"/>
    <w:rsid w:val="00047696"/>
    <w:rsid w:val="00053C58"/>
    <w:rsid w:val="0007345B"/>
    <w:rsid w:val="00077D8C"/>
    <w:rsid w:val="0008095D"/>
    <w:rsid w:val="00087D1C"/>
    <w:rsid w:val="000A189B"/>
    <w:rsid w:val="000A2F88"/>
    <w:rsid w:val="000B7D30"/>
    <w:rsid w:val="000B7FBF"/>
    <w:rsid w:val="000C0C6A"/>
    <w:rsid w:val="000D31A2"/>
    <w:rsid w:val="000E3447"/>
    <w:rsid w:val="000E49B7"/>
    <w:rsid w:val="000E7155"/>
    <w:rsid w:val="000F0AD9"/>
    <w:rsid w:val="000F2213"/>
    <w:rsid w:val="000F7BA8"/>
    <w:rsid w:val="001017DE"/>
    <w:rsid w:val="00111276"/>
    <w:rsid w:val="00115B68"/>
    <w:rsid w:val="00117504"/>
    <w:rsid w:val="0012022F"/>
    <w:rsid w:val="00122278"/>
    <w:rsid w:val="001271FF"/>
    <w:rsid w:val="001305A6"/>
    <w:rsid w:val="00134D00"/>
    <w:rsid w:val="0013609E"/>
    <w:rsid w:val="00136EDD"/>
    <w:rsid w:val="00137149"/>
    <w:rsid w:val="001441A7"/>
    <w:rsid w:val="0014551C"/>
    <w:rsid w:val="00145668"/>
    <w:rsid w:val="00152D7F"/>
    <w:rsid w:val="001632DF"/>
    <w:rsid w:val="00167A15"/>
    <w:rsid w:val="00167EA2"/>
    <w:rsid w:val="00170EFA"/>
    <w:rsid w:val="001778B1"/>
    <w:rsid w:val="00185122"/>
    <w:rsid w:val="00191867"/>
    <w:rsid w:val="001929BE"/>
    <w:rsid w:val="00192C9F"/>
    <w:rsid w:val="001936B8"/>
    <w:rsid w:val="00194B9C"/>
    <w:rsid w:val="00197718"/>
    <w:rsid w:val="001A0C12"/>
    <w:rsid w:val="001A12F3"/>
    <w:rsid w:val="001A232E"/>
    <w:rsid w:val="001A7D77"/>
    <w:rsid w:val="001B1113"/>
    <w:rsid w:val="001B14EB"/>
    <w:rsid w:val="001B1CA1"/>
    <w:rsid w:val="001B5555"/>
    <w:rsid w:val="001D0C48"/>
    <w:rsid w:val="001D3062"/>
    <w:rsid w:val="001D5AEE"/>
    <w:rsid w:val="001E3526"/>
    <w:rsid w:val="001E373A"/>
    <w:rsid w:val="001E3F71"/>
    <w:rsid w:val="001E4E91"/>
    <w:rsid w:val="001E72E8"/>
    <w:rsid w:val="001F2F90"/>
    <w:rsid w:val="001F737C"/>
    <w:rsid w:val="00200D45"/>
    <w:rsid w:val="002137D4"/>
    <w:rsid w:val="002167C3"/>
    <w:rsid w:val="002319B2"/>
    <w:rsid w:val="00235A5B"/>
    <w:rsid w:val="00254DD1"/>
    <w:rsid w:val="00264A8B"/>
    <w:rsid w:val="00274A23"/>
    <w:rsid w:val="00281AB7"/>
    <w:rsid w:val="002834CA"/>
    <w:rsid w:val="00284ACF"/>
    <w:rsid w:val="00291805"/>
    <w:rsid w:val="00296B51"/>
    <w:rsid w:val="002A67E8"/>
    <w:rsid w:val="002B2DCC"/>
    <w:rsid w:val="002C15BA"/>
    <w:rsid w:val="002C3052"/>
    <w:rsid w:val="002C3F72"/>
    <w:rsid w:val="002C5698"/>
    <w:rsid w:val="002D46DE"/>
    <w:rsid w:val="002D7654"/>
    <w:rsid w:val="002D79D7"/>
    <w:rsid w:val="002E12EB"/>
    <w:rsid w:val="002E72B6"/>
    <w:rsid w:val="002F0878"/>
    <w:rsid w:val="002F2327"/>
    <w:rsid w:val="002F341E"/>
    <w:rsid w:val="002F5F4D"/>
    <w:rsid w:val="002F700A"/>
    <w:rsid w:val="002F75F3"/>
    <w:rsid w:val="00302324"/>
    <w:rsid w:val="00302D05"/>
    <w:rsid w:val="00303E2F"/>
    <w:rsid w:val="00306387"/>
    <w:rsid w:val="00310A33"/>
    <w:rsid w:val="00313A8F"/>
    <w:rsid w:val="00326F45"/>
    <w:rsid w:val="00327180"/>
    <w:rsid w:val="003338DE"/>
    <w:rsid w:val="003369BC"/>
    <w:rsid w:val="0033762B"/>
    <w:rsid w:val="00345698"/>
    <w:rsid w:val="00345F34"/>
    <w:rsid w:val="003648E6"/>
    <w:rsid w:val="00373537"/>
    <w:rsid w:val="00381B3B"/>
    <w:rsid w:val="00385F93"/>
    <w:rsid w:val="0039383A"/>
    <w:rsid w:val="00395554"/>
    <w:rsid w:val="003A54A0"/>
    <w:rsid w:val="003C1376"/>
    <w:rsid w:val="003C62FD"/>
    <w:rsid w:val="003C6801"/>
    <w:rsid w:val="003D077C"/>
    <w:rsid w:val="003E095C"/>
    <w:rsid w:val="003E282F"/>
    <w:rsid w:val="003E2CEF"/>
    <w:rsid w:val="003E5D39"/>
    <w:rsid w:val="003E675D"/>
    <w:rsid w:val="003E6B5A"/>
    <w:rsid w:val="00402346"/>
    <w:rsid w:val="0041138D"/>
    <w:rsid w:val="004200F0"/>
    <w:rsid w:val="0042555E"/>
    <w:rsid w:val="004342F0"/>
    <w:rsid w:val="004354A4"/>
    <w:rsid w:val="00435790"/>
    <w:rsid w:val="004365A9"/>
    <w:rsid w:val="00436DAB"/>
    <w:rsid w:val="00440B34"/>
    <w:rsid w:val="0044178F"/>
    <w:rsid w:val="00452EA3"/>
    <w:rsid w:val="00456EFE"/>
    <w:rsid w:val="00466B24"/>
    <w:rsid w:val="00471755"/>
    <w:rsid w:val="004753E7"/>
    <w:rsid w:val="004814A0"/>
    <w:rsid w:val="004814F4"/>
    <w:rsid w:val="0048318E"/>
    <w:rsid w:val="00483DFE"/>
    <w:rsid w:val="00484B5B"/>
    <w:rsid w:val="0048667B"/>
    <w:rsid w:val="004941D5"/>
    <w:rsid w:val="004952DF"/>
    <w:rsid w:val="004A1ED5"/>
    <w:rsid w:val="004B1998"/>
    <w:rsid w:val="004B3556"/>
    <w:rsid w:val="004B6D2D"/>
    <w:rsid w:val="004B7B2D"/>
    <w:rsid w:val="004C5EA6"/>
    <w:rsid w:val="004D0BBA"/>
    <w:rsid w:val="004D5252"/>
    <w:rsid w:val="004D7B71"/>
    <w:rsid w:val="004E1625"/>
    <w:rsid w:val="004F0574"/>
    <w:rsid w:val="004F2200"/>
    <w:rsid w:val="004F50C1"/>
    <w:rsid w:val="004F59DC"/>
    <w:rsid w:val="004F6CF7"/>
    <w:rsid w:val="00501320"/>
    <w:rsid w:val="00503B15"/>
    <w:rsid w:val="00503F25"/>
    <w:rsid w:val="005044D7"/>
    <w:rsid w:val="0050472B"/>
    <w:rsid w:val="005105D8"/>
    <w:rsid w:val="0051280B"/>
    <w:rsid w:val="005147AB"/>
    <w:rsid w:val="00515262"/>
    <w:rsid w:val="005338CD"/>
    <w:rsid w:val="00537D6B"/>
    <w:rsid w:val="00550AD6"/>
    <w:rsid w:val="00551EE4"/>
    <w:rsid w:val="00562A98"/>
    <w:rsid w:val="00566526"/>
    <w:rsid w:val="005805EE"/>
    <w:rsid w:val="00586433"/>
    <w:rsid w:val="00590A43"/>
    <w:rsid w:val="00592CBA"/>
    <w:rsid w:val="00593202"/>
    <w:rsid w:val="00594D3E"/>
    <w:rsid w:val="005A7CCD"/>
    <w:rsid w:val="005B2071"/>
    <w:rsid w:val="005B2274"/>
    <w:rsid w:val="005B35D1"/>
    <w:rsid w:val="005C5C22"/>
    <w:rsid w:val="005C6DD6"/>
    <w:rsid w:val="005D06A3"/>
    <w:rsid w:val="005D0EDB"/>
    <w:rsid w:val="005D2588"/>
    <w:rsid w:val="005D4582"/>
    <w:rsid w:val="005D552A"/>
    <w:rsid w:val="005E5DA6"/>
    <w:rsid w:val="005F4C44"/>
    <w:rsid w:val="005F7B3D"/>
    <w:rsid w:val="006012F4"/>
    <w:rsid w:val="00603307"/>
    <w:rsid w:val="00627AB2"/>
    <w:rsid w:val="00631B77"/>
    <w:rsid w:val="0064572C"/>
    <w:rsid w:val="00645D36"/>
    <w:rsid w:val="00647BC6"/>
    <w:rsid w:val="00660785"/>
    <w:rsid w:val="006659CA"/>
    <w:rsid w:val="006663C4"/>
    <w:rsid w:val="00667B3B"/>
    <w:rsid w:val="00671377"/>
    <w:rsid w:val="006839EE"/>
    <w:rsid w:val="00690A3F"/>
    <w:rsid w:val="00696A54"/>
    <w:rsid w:val="006A4B71"/>
    <w:rsid w:val="006A756D"/>
    <w:rsid w:val="006B001E"/>
    <w:rsid w:val="006B0597"/>
    <w:rsid w:val="006B45E7"/>
    <w:rsid w:val="006B796A"/>
    <w:rsid w:val="006C126E"/>
    <w:rsid w:val="006C2A07"/>
    <w:rsid w:val="006C3563"/>
    <w:rsid w:val="006C6A32"/>
    <w:rsid w:val="006D01CF"/>
    <w:rsid w:val="006D132B"/>
    <w:rsid w:val="006D37D0"/>
    <w:rsid w:val="006E0BF4"/>
    <w:rsid w:val="006E75A7"/>
    <w:rsid w:val="006F25B2"/>
    <w:rsid w:val="00702383"/>
    <w:rsid w:val="00706CD4"/>
    <w:rsid w:val="007124D9"/>
    <w:rsid w:val="00723711"/>
    <w:rsid w:val="0072384F"/>
    <w:rsid w:val="00726C9C"/>
    <w:rsid w:val="007274AA"/>
    <w:rsid w:val="007350E1"/>
    <w:rsid w:val="00735BD8"/>
    <w:rsid w:val="00736DE4"/>
    <w:rsid w:val="00756C61"/>
    <w:rsid w:val="0076777C"/>
    <w:rsid w:val="0077121A"/>
    <w:rsid w:val="00771A97"/>
    <w:rsid w:val="00772C57"/>
    <w:rsid w:val="0077440D"/>
    <w:rsid w:val="007745E8"/>
    <w:rsid w:val="007753DB"/>
    <w:rsid w:val="007836E2"/>
    <w:rsid w:val="007855EC"/>
    <w:rsid w:val="00785F4F"/>
    <w:rsid w:val="007872FC"/>
    <w:rsid w:val="007A452D"/>
    <w:rsid w:val="007A55E4"/>
    <w:rsid w:val="007A6F5C"/>
    <w:rsid w:val="007B5B55"/>
    <w:rsid w:val="007B6476"/>
    <w:rsid w:val="007B66E1"/>
    <w:rsid w:val="007C2A9A"/>
    <w:rsid w:val="007C61ED"/>
    <w:rsid w:val="007C66E5"/>
    <w:rsid w:val="007C6749"/>
    <w:rsid w:val="007D05BB"/>
    <w:rsid w:val="007D05C6"/>
    <w:rsid w:val="007D0ED2"/>
    <w:rsid w:val="007D17D9"/>
    <w:rsid w:val="007E01C9"/>
    <w:rsid w:val="007E174C"/>
    <w:rsid w:val="007E2614"/>
    <w:rsid w:val="007E2801"/>
    <w:rsid w:val="007E3A38"/>
    <w:rsid w:val="007E5182"/>
    <w:rsid w:val="008023C7"/>
    <w:rsid w:val="00806299"/>
    <w:rsid w:val="00807371"/>
    <w:rsid w:val="00811CD7"/>
    <w:rsid w:val="00815DA6"/>
    <w:rsid w:val="00820AEE"/>
    <w:rsid w:val="008277E0"/>
    <w:rsid w:val="00831977"/>
    <w:rsid w:val="00832D7D"/>
    <w:rsid w:val="00833203"/>
    <w:rsid w:val="00836782"/>
    <w:rsid w:val="00854133"/>
    <w:rsid w:val="008563B6"/>
    <w:rsid w:val="00861C06"/>
    <w:rsid w:val="0086224C"/>
    <w:rsid w:val="0086333C"/>
    <w:rsid w:val="008633C0"/>
    <w:rsid w:val="00871C41"/>
    <w:rsid w:val="008723AE"/>
    <w:rsid w:val="008869F1"/>
    <w:rsid w:val="008872C2"/>
    <w:rsid w:val="00895CDE"/>
    <w:rsid w:val="008A3ABE"/>
    <w:rsid w:val="008A6BB5"/>
    <w:rsid w:val="008B206E"/>
    <w:rsid w:val="008C01C6"/>
    <w:rsid w:val="008C2DB7"/>
    <w:rsid w:val="008C65D3"/>
    <w:rsid w:val="008D12CD"/>
    <w:rsid w:val="008D3627"/>
    <w:rsid w:val="008D5BDE"/>
    <w:rsid w:val="008D78EB"/>
    <w:rsid w:val="008E45D0"/>
    <w:rsid w:val="008E6F32"/>
    <w:rsid w:val="008F02E5"/>
    <w:rsid w:val="008F289D"/>
    <w:rsid w:val="008F29B9"/>
    <w:rsid w:val="008F592D"/>
    <w:rsid w:val="00910B8B"/>
    <w:rsid w:val="00923515"/>
    <w:rsid w:val="00923D08"/>
    <w:rsid w:val="009252FE"/>
    <w:rsid w:val="00927606"/>
    <w:rsid w:val="00930073"/>
    <w:rsid w:val="0093371C"/>
    <w:rsid w:val="00942DAA"/>
    <w:rsid w:val="0094322B"/>
    <w:rsid w:val="00943E21"/>
    <w:rsid w:val="009442E3"/>
    <w:rsid w:val="009455BC"/>
    <w:rsid w:val="00951CC1"/>
    <w:rsid w:val="00960A80"/>
    <w:rsid w:val="00962404"/>
    <w:rsid w:val="009677F3"/>
    <w:rsid w:val="009711F8"/>
    <w:rsid w:val="00975AF9"/>
    <w:rsid w:val="0098520D"/>
    <w:rsid w:val="009908BD"/>
    <w:rsid w:val="0099328A"/>
    <w:rsid w:val="00994144"/>
    <w:rsid w:val="009966BC"/>
    <w:rsid w:val="009A07C8"/>
    <w:rsid w:val="009C0DA4"/>
    <w:rsid w:val="009D1359"/>
    <w:rsid w:val="009D1538"/>
    <w:rsid w:val="009D274F"/>
    <w:rsid w:val="009D323A"/>
    <w:rsid w:val="009E1690"/>
    <w:rsid w:val="009F1163"/>
    <w:rsid w:val="009F6433"/>
    <w:rsid w:val="00A019BD"/>
    <w:rsid w:val="00A10B91"/>
    <w:rsid w:val="00A11E7F"/>
    <w:rsid w:val="00A2037E"/>
    <w:rsid w:val="00A25F8E"/>
    <w:rsid w:val="00A26181"/>
    <w:rsid w:val="00A314EC"/>
    <w:rsid w:val="00A356B2"/>
    <w:rsid w:val="00A507E7"/>
    <w:rsid w:val="00A5341D"/>
    <w:rsid w:val="00A5677A"/>
    <w:rsid w:val="00A633B9"/>
    <w:rsid w:val="00A642AE"/>
    <w:rsid w:val="00A734F4"/>
    <w:rsid w:val="00A9059F"/>
    <w:rsid w:val="00A9301D"/>
    <w:rsid w:val="00A939BF"/>
    <w:rsid w:val="00A962FD"/>
    <w:rsid w:val="00AB14EE"/>
    <w:rsid w:val="00AB5325"/>
    <w:rsid w:val="00AD1A4C"/>
    <w:rsid w:val="00AD310F"/>
    <w:rsid w:val="00AD642F"/>
    <w:rsid w:val="00AE10FB"/>
    <w:rsid w:val="00AE2E52"/>
    <w:rsid w:val="00AF2AD9"/>
    <w:rsid w:val="00AF651F"/>
    <w:rsid w:val="00AF6FBD"/>
    <w:rsid w:val="00B00A80"/>
    <w:rsid w:val="00B02881"/>
    <w:rsid w:val="00B02BA7"/>
    <w:rsid w:val="00B15094"/>
    <w:rsid w:val="00B17E1E"/>
    <w:rsid w:val="00B25C44"/>
    <w:rsid w:val="00B4135B"/>
    <w:rsid w:val="00B50222"/>
    <w:rsid w:val="00B52E45"/>
    <w:rsid w:val="00B62667"/>
    <w:rsid w:val="00B673B8"/>
    <w:rsid w:val="00B91D17"/>
    <w:rsid w:val="00B926A4"/>
    <w:rsid w:val="00B95916"/>
    <w:rsid w:val="00B9783B"/>
    <w:rsid w:val="00BA1D4B"/>
    <w:rsid w:val="00BA3D39"/>
    <w:rsid w:val="00BA739F"/>
    <w:rsid w:val="00BA7455"/>
    <w:rsid w:val="00BA7B98"/>
    <w:rsid w:val="00BB67F1"/>
    <w:rsid w:val="00BC1172"/>
    <w:rsid w:val="00BC1238"/>
    <w:rsid w:val="00BC5440"/>
    <w:rsid w:val="00BC7525"/>
    <w:rsid w:val="00BC7F0C"/>
    <w:rsid w:val="00BD2A33"/>
    <w:rsid w:val="00BE29EE"/>
    <w:rsid w:val="00BE6BF3"/>
    <w:rsid w:val="00BE7483"/>
    <w:rsid w:val="00BF070B"/>
    <w:rsid w:val="00BF29F8"/>
    <w:rsid w:val="00BF6456"/>
    <w:rsid w:val="00C00668"/>
    <w:rsid w:val="00C0104A"/>
    <w:rsid w:val="00C11449"/>
    <w:rsid w:val="00C11B7C"/>
    <w:rsid w:val="00C13641"/>
    <w:rsid w:val="00C33FFD"/>
    <w:rsid w:val="00C364BB"/>
    <w:rsid w:val="00C412DE"/>
    <w:rsid w:val="00C5077C"/>
    <w:rsid w:val="00C61808"/>
    <w:rsid w:val="00C633F4"/>
    <w:rsid w:val="00C72694"/>
    <w:rsid w:val="00C7289F"/>
    <w:rsid w:val="00C80ACE"/>
    <w:rsid w:val="00C84578"/>
    <w:rsid w:val="00C8600C"/>
    <w:rsid w:val="00C876B5"/>
    <w:rsid w:val="00C93495"/>
    <w:rsid w:val="00C95935"/>
    <w:rsid w:val="00C9771F"/>
    <w:rsid w:val="00CA2A8B"/>
    <w:rsid w:val="00CA2D0A"/>
    <w:rsid w:val="00CA4109"/>
    <w:rsid w:val="00CD01A0"/>
    <w:rsid w:val="00CD1505"/>
    <w:rsid w:val="00CE06AB"/>
    <w:rsid w:val="00CE2577"/>
    <w:rsid w:val="00D0151D"/>
    <w:rsid w:val="00D07CBB"/>
    <w:rsid w:val="00D112A1"/>
    <w:rsid w:val="00D1632D"/>
    <w:rsid w:val="00D20A9E"/>
    <w:rsid w:val="00D21E87"/>
    <w:rsid w:val="00D32198"/>
    <w:rsid w:val="00D33021"/>
    <w:rsid w:val="00D40ECF"/>
    <w:rsid w:val="00D436FD"/>
    <w:rsid w:val="00D46E2A"/>
    <w:rsid w:val="00D602C7"/>
    <w:rsid w:val="00D62C22"/>
    <w:rsid w:val="00D6595B"/>
    <w:rsid w:val="00D66985"/>
    <w:rsid w:val="00D711D9"/>
    <w:rsid w:val="00D8065F"/>
    <w:rsid w:val="00D81187"/>
    <w:rsid w:val="00D84AAC"/>
    <w:rsid w:val="00D84E78"/>
    <w:rsid w:val="00D93BCC"/>
    <w:rsid w:val="00D94101"/>
    <w:rsid w:val="00D9706D"/>
    <w:rsid w:val="00D97ABE"/>
    <w:rsid w:val="00DA099F"/>
    <w:rsid w:val="00DA1313"/>
    <w:rsid w:val="00DA1ADF"/>
    <w:rsid w:val="00DA2242"/>
    <w:rsid w:val="00DA5728"/>
    <w:rsid w:val="00DB03CA"/>
    <w:rsid w:val="00DB0D25"/>
    <w:rsid w:val="00DC1BF6"/>
    <w:rsid w:val="00DD0854"/>
    <w:rsid w:val="00DD2894"/>
    <w:rsid w:val="00DD3363"/>
    <w:rsid w:val="00DD7966"/>
    <w:rsid w:val="00DF30BF"/>
    <w:rsid w:val="00E075FB"/>
    <w:rsid w:val="00E157E8"/>
    <w:rsid w:val="00E15CE8"/>
    <w:rsid w:val="00E20DC2"/>
    <w:rsid w:val="00E31A00"/>
    <w:rsid w:val="00E4053E"/>
    <w:rsid w:val="00E41C1A"/>
    <w:rsid w:val="00E4210A"/>
    <w:rsid w:val="00E422CC"/>
    <w:rsid w:val="00E50A21"/>
    <w:rsid w:val="00E65073"/>
    <w:rsid w:val="00E713E0"/>
    <w:rsid w:val="00E91ED4"/>
    <w:rsid w:val="00EA214B"/>
    <w:rsid w:val="00EA49B2"/>
    <w:rsid w:val="00EB2EF9"/>
    <w:rsid w:val="00EB4145"/>
    <w:rsid w:val="00EC24D5"/>
    <w:rsid w:val="00EC7B97"/>
    <w:rsid w:val="00ED0B84"/>
    <w:rsid w:val="00ED2C05"/>
    <w:rsid w:val="00ED3B94"/>
    <w:rsid w:val="00ED6EBC"/>
    <w:rsid w:val="00EE086F"/>
    <w:rsid w:val="00EE0E09"/>
    <w:rsid w:val="00F019DA"/>
    <w:rsid w:val="00F03C7D"/>
    <w:rsid w:val="00F139B2"/>
    <w:rsid w:val="00F16A4F"/>
    <w:rsid w:val="00F2055B"/>
    <w:rsid w:val="00F20E6D"/>
    <w:rsid w:val="00F233DC"/>
    <w:rsid w:val="00F245BA"/>
    <w:rsid w:val="00F27E79"/>
    <w:rsid w:val="00F33F56"/>
    <w:rsid w:val="00F3695E"/>
    <w:rsid w:val="00F40DA5"/>
    <w:rsid w:val="00F51DDB"/>
    <w:rsid w:val="00F5449A"/>
    <w:rsid w:val="00F56A2B"/>
    <w:rsid w:val="00F604A0"/>
    <w:rsid w:val="00F668D4"/>
    <w:rsid w:val="00F70FC8"/>
    <w:rsid w:val="00F72033"/>
    <w:rsid w:val="00F734F2"/>
    <w:rsid w:val="00F76CDB"/>
    <w:rsid w:val="00F82A55"/>
    <w:rsid w:val="00F87028"/>
    <w:rsid w:val="00F9233D"/>
    <w:rsid w:val="00F9778A"/>
    <w:rsid w:val="00FB0664"/>
    <w:rsid w:val="00FB0A0A"/>
    <w:rsid w:val="00FB73D8"/>
    <w:rsid w:val="00FC4D34"/>
    <w:rsid w:val="00FC68A5"/>
    <w:rsid w:val="00FC7979"/>
    <w:rsid w:val="00FD19A6"/>
    <w:rsid w:val="00FD3A00"/>
    <w:rsid w:val="00FD682B"/>
    <w:rsid w:val="00FE35DC"/>
    <w:rsid w:val="00FF3771"/>
    <w:rsid w:val="00FF3C96"/>
    <w:rsid w:val="02DF1F84"/>
    <w:rsid w:val="0B5DEAD2"/>
    <w:rsid w:val="1B9EC930"/>
    <w:rsid w:val="249F81D4"/>
    <w:rsid w:val="25028294"/>
    <w:rsid w:val="28082F48"/>
    <w:rsid w:val="2BE6E32F"/>
    <w:rsid w:val="349325EB"/>
    <w:rsid w:val="35A60241"/>
    <w:rsid w:val="38C3D0F3"/>
    <w:rsid w:val="3FE63D66"/>
    <w:rsid w:val="5EFFED6B"/>
    <w:rsid w:val="68502407"/>
    <w:rsid w:val="6C37BFBD"/>
    <w:rsid w:val="6F3C9A1F"/>
    <w:rsid w:val="71BB2BD4"/>
    <w:rsid w:val="72031453"/>
    <w:rsid w:val="77123DB6"/>
    <w:rsid w:val="78A5C1C4"/>
    <w:rsid w:val="7A7B0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B6AC"/>
  <w15:chartTrackingRefBased/>
  <w15:docId w15:val="{4D5AD753-FCCB-4426-BB80-A4598CE3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3E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51C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37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2227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151D"/>
    <w:pPr>
      <w:spacing w:before="100" w:beforeAutospacing="1" w:after="100" w:afterAutospacing="1"/>
    </w:pPr>
  </w:style>
  <w:style w:type="character" w:styleId="Hyperlink">
    <w:name w:val="Hyperlink"/>
    <w:basedOn w:val="DefaultParagraphFont"/>
    <w:uiPriority w:val="99"/>
    <w:unhideWhenUsed/>
    <w:rsid w:val="00167A15"/>
    <w:rPr>
      <w:color w:val="0563C1" w:themeColor="hyperlink"/>
      <w:u w:val="single"/>
    </w:rPr>
  </w:style>
  <w:style w:type="character" w:styleId="UnresolvedMention">
    <w:name w:val="Unresolved Mention"/>
    <w:basedOn w:val="DefaultParagraphFont"/>
    <w:uiPriority w:val="99"/>
    <w:semiHidden/>
    <w:unhideWhenUsed/>
    <w:rsid w:val="00167A15"/>
    <w:rPr>
      <w:color w:val="605E5C"/>
      <w:shd w:val="clear" w:color="auto" w:fill="E1DFDD"/>
    </w:rPr>
  </w:style>
  <w:style w:type="table" w:styleId="TableGrid">
    <w:name w:val="Table Grid"/>
    <w:basedOn w:val="TableNormal"/>
    <w:uiPriority w:val="59"/>
    <w:rsid w:val="00DA1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uiPriority w:val="1"/>
    <w:rsid w:val="25028294"/>
    <w:rPr>
      <w:rFonts w:asciiTheme="minorHAnsi" w:eastAsiaTheme="minorEastAsia" w:hAnsiTheme="minorHAnsi" w:cstheme="minorBidi"/>
      <w:sz w:val="22"/>
      <w:szCs w:val="22"/>
    </w:rPr>
  </w:style>
  <w:style w:type="paragraph" w:styleId="NoSpacing">
    <w:name w:val="No Spacing"/>
    <w:uiPriority w:val="1"/>
    <w:qFormat/>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D40ECF"/>
    <w:rPr>
      <w:color w:val="954F72" w:themeColor="followedHyperlink"/>
      <w:u w:val="single"/>
    </w:rPr>
  </w:style>
  <w:style w:type="character" w:styleId="CommentReference">
    <w:name w:val="annotation reference"/>
    <w:basedOn w:val="DefaultParagraphFont"/>
    <w:uiPriority w:val="99"/>
    <w:semiHidden/>
    <w:unhideWhenUsed/>
    <w:rsid w:val="00D84E78"/>
    <w:rPr>
      <w:sz w:val="16"/>
      <w:szCs w:val="16"/>
    </w:rPr>
  </w:style>
  <w:style w:type="paragraph" w:styleId="CommentText">
    <w:name w:val="annotation text"/>
    <w:basedOn w:val="Normal"/>
    <w:link w:val="CommentTextChar"/>
    <w:uiPriority w:val="99"/>
    <w:unhideWhenUsed/>
    <w:rsid w:val="00D84E78"/>
    <w:rPr>
      <w:sz w:val="20"/>
      <w:szCs w:val="20"/>
    </w:rPr>
  </w:style>
  <w:style w:type="character" w:customStyle="1" w:styleId="CommentTextChar">
    <w:name w:val="Comment Text Char"/>
    <w:basedOn w:val="DefaultParagraphFont"/>
    <w:link w:val="CommentText"/>
    <w:uiPriority w:val="99"/>
    <w:rsid w:val="00D84E7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84E78"/>
    <w:rPr>
      <w:b/>
      <w:bCs/>
    </w:rPr>
  </w:style>
  <w:style w:type="character" w:customStyle="1" w:styleId="CommentSubjectChar">
    <w:name w:val="Comment Subject Char"/>
    <w:basedOn w:val="CommentTextChar"/>
    <w:link w:val="CommentSubject"/>
    <w:uiPriority w:val="99"/>
    <w:semiHidden/>
    <w:rsid w:val="00D84E78"/>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951CC1"/>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B62667"/>
    <w:pPr>
      <w:ind w:left="720"/>
      <w:contextualSpacing/>
    </w:pPr>
  </w:style>
  <w:style w:type="paragraph" w:styleId="FootnoteText">
    <w:name w:val="footnote text"/>
    <w:basedOn w:val="Normal"/>
    <w:link w:val="FootnoteTextChar"/>
    <w:uiPriority w:val="99"/>
    <w:semiHidden/>
    <w:unhideWhenUsed/>
    <w:rsid w:val="00B62667"/>
    <w:rPr>
      <w:sz w:val="20"/>
      <w:szCs w:val="20"/>
    </w:rPr>
  </w:style>
  <w:style w:type="character" w:customStyle="1" w:styleId="FootnoteTextChar">
    <w:name w:val="Footnote Text Char"/>
    <w:basedOn w:val="DefaultParagraphFont"/>
    <w:link w:val="FootnoteText"/>
    <w:uiPriority w:val="99"/>
    <w:semiHidden/>
    <w:rsid w:val="00B6266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B62667"/>
    <w:rPr>
      <w:vertAlign w:val="superscript"/>
    </w:rPr>
  </w:style>
  <w:style w:type="character" w:customStyle="1" w:styleId="Heading3Char">
    <w:name w:val="Heading 3 Char"/>
    <w:basedOn w:val="DefaultParagraphFont"/>
    <w:link w:val="Heading3"/>
    <w:uiPriority w:val="9"/>
    <w:semiHidden/>
    <w:rsid w:val="00122278"/>
    <w:rPr>
      <w:rFonts w:asciiTheme="majorHAnsi" w:eastAsiaTheme="majorEastAsia" w:hAnsiTheme="majorHAnsi" w:cstheme="majorBidi"/>
      <w:color w:val="1F3763" w:themeColor="accent1" w:themeShade="7F"/>
      <w:sz w:val="2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0A189B"/>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3371C"/>
    <w:rPr>
      <w:rFonts w:asciiTheme="majorHAnsi" w:eastAsiaTheme="majorEastAsia" w:hAnsiTheme="majorHAnsi" w:cstheme="majorBidi"/>
      <w:color w:val="2F5496" w:themeColor="accent1" w:themeShade="BF"/>
      <w:sz w:val="26"/>
      <w:szCs w:val="26"/>
      <w:lang w:eastAsia="en-GB"/>
    </w:rPr>
  </w:style>
  <w:style w:type="paragraph" w:styleId="BodyText">
    <w:name w:val="Body Text"/>
    <w:basedOn w:val="Normal"/>
    <w:link w:val="BodyTextChar"/>
    <w:uiPriority w:val="1"/>
    <w:qFormat/>
    <w:rsid w:val="0077440D"/>
    <w:pPr>
      <w:widowControl w:val="0"/>
      <w:autoSpaceDE w:val="0"/>
      <w:autoSpaceDN w:val="0"/>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77440D"/>
    <w:rPr>
      <w:rFonts w:ascii="Arial" w:eastAsia="Arial" w:hAnsi="Arial" w:cs="Arial"/>
      <w:sz w:val="20"/>
      <w:szCs w:val="20"/>
      <w:lang w:val="en-US"/>
    </w:rPr>
  </w:style>
  <w:style w:type="paragraph" w:customStyle="1" w:styleId="Default">
    <w:name w:val="Default"/>
    <w:rsid w:val="008B206E"/>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7366">
      <w:bodyDiv w:val="1"/>
      <w:marLeft w:val="0"/>
      <w:marRight w:val="0"/>
      <w:marTop w:val="0"/>
      <w:marBottom w:val="0"/>
      <w:divBdr>
        <w:top w:val="none" w:sz="0" w:space="0" w:color="auto"/>
        <w:left w:val="none" w:sz="0" w:space="0" w:color="auto"/>
        <w:bottom w:val="none" w:sz="0" w:space="0" w:color="auto"/>
        <w:right w:val="none" w:sz="0" w:space="0" w:color="auto"/>
      </w:divBdr>
    </w:div>
    <w:div w:id="106119138">
      <w:bodyDiv w:val="1"/>
      <w:marLeft w:val="0"/>
      <w:marRight w:val="0"/>
      <w:marTop w:val="0"/>
      <w:marBottom w:val="0"/>
      <w:divBdr>
        <w:top w:val="none" w:sz="0" w:space="0" w:color="auto"/>
        <w:left w:val="none" w:sz="0" w:space="0" w:color="auto"/>
        <w:bottom w:val="none" w:sz="0" w:space="0" w:color="auto"/>
        <w:right w:val="none" w:sz="0" w:space="0" w:color="auto"/>
      </w:divBdr>
    </w:div>
    <w:div w:id="132135928">
      <w:bodyDiv w:val="1"/>
      <w:marLeft w:val="0"/>
      <w:marRight w:val="0"/>
      <w:marTop w:val="0"/>
      <w:marBottom w:val="0"/>
      <w:divBdr>
        <w:top w:val="none" w:sz="0" w:space="0" w:color="auto"/>
        <w:left w:val="none" w:sz="0" w:space="0" w:color="auto"/>
        <w:bottom w:val="none" w:sz="0" w:space="0" w:color="auto"/>
        <w:right w:val="none" w:sz="0" w:space="0" w:color="auto"/>
      </w:divBdr>
    </w:div>
    <w:div w:id="386539880">
      <w:bodyDiv w:val="1"/>
      <w:marLeft w:val="0"/>
      <w:marRight w:val="0"/>
      <w:marTop w:val="0"/>
      <w:marBottom w:val="0"/>
      <w:divBdr>
        <w:top w:val="none" w:sz="0" w:space="0" w:color="auto"/>
        <w:left w:val="none" w:sz="0" w:space="0" w:color="auto"/>
        <w:bottom w:val="none" w:sz="0" w:space="0" w:color="auto"/>
        <w:right w:val="none" w:sz="0" w:space="0" w:color="auto"/>
      </w:divBdr>
    </w:div>
    <w:div w:id="502429442">
      <w:bodyDiv w:val="1"/>
      <w:marLeft w:val="0"/>
      <w:marRight w:val="0"/>
      <w:marTop w:val="0"/>
      <w:marBottom w:val="0"/>
      <w:divBdr>
        <w:top w:val="none" w:sz="0" w:space="0" w:color="auto"/>
        <w:left w:val="none" w:sz="0" w:space="0" w:color="auto"/>
        <w:bottom w:val="none" w:sz="0" w:space="0" w:color="auto"/>
        <w:right w:val="none" w:sz="0" w:space="0" w:color="auto"/>
      </w:divBdr>
    </w:div>
    <w:div w:id="548305365">
      <w:bodyDiv w:val="1"/>
      <w:marLeft w:val="0"/>
      <w:marRight w:val="0"/>
      <w:marTop w:val="0"/>
      <w:marBottom w:val="0"/>
      <w:divBdr>
        <w:top w:val="none" w:sz="0" w:space="0" w:color="auto"/>
        <w:left w:val="none" w:sz="0" w:space="0" w:color="auto"/>
        <w:bottom w:val="none" w:sz="0" w:space="0" w:color="auto"/>
        <w:right w:val="none" w:sz="0" w:space="0" w:color="auto"/>
      </w:divBdr>
    </w:div>
    <w:div w:id="566840908">
      <w:bodyDiv w:val="1"/>
      <w:marLeft w:val="0"/>
      <w:marRight w:val="0"/>
      <w:marTop w:val="0"/>
      <w:marBottom w:val="0"/>
      <w:divBdr>
        <w:top w:val="none" w:sz="0" w:space="0" w:color="auto"/>
        <w:left w:val="none" w:sz="0" w:space="0" w:color="auto"/>
        <w:bottom w:val="none" w:sz="0" w:space="0" w:color="auto"/>
        <w:right w:val="none" w:sz="0" w:space="0" w:color="auto"/>
      </w:divBdr>
    </w:div>
    <w:div w:id="721363304">
      <w:bodyDiv w:val="1"/>
      <w:marLeft w:val="0"/>
      <w:marRight w:val="0"/>
      <w:marTop w:val="0"/>
      <w:marBottom w:val="0"/>
      <w:divBdr>
        <w:top w:val="none" w:sz="0" w:space="0" w:color="auto"/>
        <w:left w:val="none" w:sz="0" w:space="0" w:color="auto"/>
        <w:bottom w:val="none" w:sz="0" w:space="0" w:color="auto"/>
        <w:right w:val="none" w:sz="0" w:space="0" w:color="auto"/>
      </w:divBdr>
    </w:div>
    <w:div w:id="812914333">
      <w:bodyDiv w:val="1"/>
      <w:marLeft w:val="0"/>
      <w:marRight w:val="0"/>
      <w:marTop w:val="0"/>
      <w:marBottom w:val="0"/>
      <w:divBdr>
        <w:top w:val="none" w:sz="0" w:space="0" w:color="auto"/>
        <w:left w:val="none" w:sz="0" w:space="0" w:color="auto"/>
        <w:bottom w:val="none" w:sz="0" w:space="0" w:color="auto"/>
        <w:right w:val="none" w:sz="0" w:space="0" w:color="auto"/>
      </w:divBdr>
    </w:div>
    <w:div w:id="927274825">
      <w:bodyDiv w:val="1"/>
      <w:marLeft w:val="0"/>
      <w:marRight w:val="0"/>
      <w:marTop w:val="0"/>
      <w:marBottom w:val="0"/>
      <w:divBdr>
        <w:top w:val="none" w:sz="0" w:space="0" w:color="auto"/>
        <w:left w:val="none" w:sz="0" w:space="0" w:color="auto"/>
        <w:bottom w:val="none" w:sz="0" w:space="0" w:color="auto"/>
        <w:right w:val="none" w:sz="0" w:space="0" w:color="auto"/>
      </w:divBdr>
    </w:div>
    <w:div w:id="954408962">
      <w:bodyDiv w:val="1"/>
      <w:marLeft w:val="0"/>
      <w:marRight w:val="0"/>
      <w:marTop w:val="0"/>
      <w:marBottom w:val="0"/>
      <w:divBdr>
        <w:top w:val="none" w:sz="0" w:space="0" w:color="auto"/>
        <w:left w:val="none" w:sz="0" w:space="0" w:color="auto"/>
        <w:bottom w:val="none" w:sz="0" w:space="0" w:color="auto"/>
        <w:right w:val="none" w:sz="0" w:space="0" w:color="auto"/>
      </w:divBdr>
    </w:div>
    <w:div w:id="972712743">
      <w:bodyDiv w:val="1"/>
      <w:marLeft w:val="0"/>
      <w:marRight w:val="0"/>
      <w:marTop w:val="0"/>
      <w:marBottom w:val="0"/>
      <w:divBdr>
        <w:top w:val="none" w:sz="0" w:space="0" w:color="auto"/>
        <w:left w:val="none" w:sz="0" w:space="0" w:color="auto"/>
        <w:bottom w:val="none" w:sz="0" w:space="0" w:color="auto"/>
        <w:right w:val="none" w:sz="0" w:space="0" w:color="auto"/>
      </w:divBdr>
    </w:div>
    <w:div w:id="996374538">
      <w:bodyDiv w:val="1"/>
      <w:marLeft w:val="0"/>
      <w:marRight w:val="0"/>
      <w:marTop w:val="0"/>
      <w:marBottom w:val="0"/>
      <w:divBdr>
        <w:top w:val="none" w:sz="0" w:space="0" w:color="auto"/>
        <w:left w:val="none" w:sz="0" w:space="0" w:color="auto"/>
        <w:bottom w:val="none" w:sz="0" w:space="0" w:color="auto"/>
        <w:right w:val="none" w:sz="0" w:space="0" w:color="auto"/>
      </w:divBdr>
    </w:div>
    <w:div w:id="1023746021">
      <w:bodyDiv w:val="1"/>
      <w:marLeft w:val="0"/>
      <w:marRight w:val="0"/>
      <w:marTop w:val="0"/>
      <w:marBottom w:val="0"/>
      <w:divBdr>
        <w:top w:val="none" w:sz="0" w:space="0" w:color="auto"/>
        <w:left w:val="none" w:sz="0" w:space="0" w:color="auto"/>
        <w:bottom w:val="none" w:sz="0" w:space="0" w:color="auto"/>
        <w:right w:val="none" w:sz="0" w:space="0" w:color="auto"/>
      </w:divBdr>
    </w:div>
    <w:div w:id="1044981910">
      <w:bodyDiv w:val="1"/>
      <w:marLeft w:val="0"/>
      <w:marRight w:val="0"/>
      <w:marTop w:val="0"/>
      <w:marBottom w:val="0"/>
      <w:divBdr>
        <w:top w:val="none" w:sz="0" w:space="0" w:color="auto"/>
        <w:left w:val="none" w:sz="0" w:space="0" w:color="auto"/>
        <w:bottom w:val="none" w:sz="0" w:space="0" w:color="auto"/>
        <w:right w:val="none" w:sz="0" w:space="0" w:color="auto"/>
      </w:divBdr>
    </w:div>
    <w:div w:id="1473251807">
      <w:bodyDiv w:val="1"/>
      <w:marLeft w:val="0"/>
      <w:marRight w:val="0"/>
      <w:marTop w:val="0"/>
      <w:marBottom w:val="0"/>
      <w:divBdr>
        <w:top w:val="none" w:sz="0" w:space="0" w:color="auto"/>
        <w:left w:val="none" w:sz="0" w:space="0" w:color="auto"/>
        <w:bottom w:val="none" w:sz="0" w:space="0" w:color="auto"/>
        <w:right w:val="none" w:sz="0" w:space="0" w:color="auto"/>
      </w:divBdr>
    </w:div>
    <w:div w:id="1539244373">
      <w:bodyDiv w:val="1"/>
      <w:marLeft w:val="0"/>
      <w:marRight w:val="0"/>
      <w:marTop w:val="0"/>
      <w:marBottom w:val="0"/>
      <w:divBdr>
        <w:top w:val="none" w:sz="0" w:space="0" w:color="auto"/>
        <w:left w:val="none" w:sz="0" w:space="0" w:color="auto"/>
        <w:bottom w:val="none" w:sz="0" w:space="0" w:color="auto"/>
        <w:right w:val="none" w:sz="0" w:space="0" w:color="auto"/>
      </w:divBdr>
    </w:div>
    <w:div w:id="1649361695">
      <w:bodyDiv w:val="1"/>
      <w:marLeft w:val="0"/>
      <w:marRight w:val="0"/>
      <w:marTop w:val="0"/>
      <w:marBottom w:val="0"/>
      <w:divBdr>
        <w:top w:val="none" w:sz="0" w:space="0" w:color="auto"/>
        <w:left w:val="none" w:sz="0" w:space="0" w:color="auto"/>
        <w:bottom w:val="none" w:sz="0" w:space="0" w:color="auto"/>
        <w:right w:val="none" w:sz="0" w:space="0" w:color="auto"/>
      </w:divBdr>
    </w:div>
    <w:div w:id="1650671127">
      <w:bodyDiv w:val="1"/>
      <w:marLeft w:val="0"/>
      <w:marRight w:val="0"/>
      <w:marTop w:val="0"/>
      <w:marBottom w:val="0"/>
      <w:divBdr>
        <w:top w:val="none" w:sz="0" w:space="0" w:color="auto"/>
        <w:left w:val="none" w:sz="0" w:space="0" w:color="auto"/>
        <w:bottom w:val="none" w:sz="0" w:space="0" w:color="auto"/>
        <w:right w:val="none" w:sz="0" w:space="0" w:color="auto"/>
      </w:divBdr>
    </w:div>
    <w:div w:id="1667974815">
      <w:bodyDiv w:val="1"/>
      <w:marLeft w:val="0"/>
      <w:marRight w:val="0"/>
      <w:marTop w:val="0"/>
      <w:marBottom w:val="0"/>
      <w:divBdr>
        <w:top w:val="none" w:sz="0" w:space="0" w:color="auto"/>
        <w:left w:val="none" w:sz="0" w:space="0" w:color="auto"/>
        <w:bottom w:val="none" w:sz="0" w:space="0" w:color="auto"/>
        <w:right w:val="none" w:sz="0" w:space="0" w:color="auto"/>
      </w:divBdr>
      <w:divsChild>
        <w:div w:id="1898974118">
          <w:marLeft w:val="0"/>
          <w:marRight w:val="0"/>
          <w:marTop w:val="0"/>
          <w:marBottom w:val="0"/>
          <w:divBdr>
            <w:top w:val="none" w:sz="0" w:space="0" w:color="auto"/>
            <w:left w:val="none" w:sz="0" w:space="0" w:color="auto"/>
            <w:bottom w:val="none" w:sz="0" w:space="0" w:color="auto"/>
            <w:right w:val="none" w:sz="0" w:space="0" w:color="auto"/>
          </w:divBdr>
        </w:div>
      </w:divsChild>
    </w:div>
    <w:div w:id="1669670211">
      <w:bodyDiv w:val="1"/>
      <w:marLeft w:val="0"/>
      <w:marRight w:val="0"/>
      <w:marTop w:val="0"/>
      <w:marBottom w:val="0"/>
      <w:divBdr>
        <w:top w:val="none" w:sz="0" w:space="0" w:color="auto"/>
        <w:left w:val="none" w:sz="0" w:space="0" w:color="auto"/>
        <w:bottom w:val="none" w:sz="0" w:space="0" w:color="auto"/>
        <w:right w:val="none" w:sz="0" w:space="0" w:color="auto"/>
      </w:divBdr>
    </w:div>
    <w:div w:id="1803381911">
      <w:bodyDiv w:val="1"/>
      <w:marLeft w:val="0"/>
      <w:marRight w:val="0"/>
      <w:marTop w:val="0"/>
      <w:marBottom w:val="0"/>
      <w:divBdr>
        <w:top w:val="none" w:sz="0" w:space="0" w:color="auto"/>
        <w:left w:val="none" w:sz="0" w:space="0" w:color="auto"/>
        <w:bottom w:val="none" w:sz="0" w:space="0" w:color="auto"/>
        <w:right w:val="none" w:sz="0" w:space="0" w:color="auto"/>
      </w:divBdr>
    </w:div>
    <w:div w:id="1836266480">
      <w:bodyDiv w:val="1"/>
      <w:marLeft w:val="0"/>
      <w:marRight w:val="0"/>
      <w:marTop w:val="0"/>
      <w:marBottom w:val="0"/>
      <w:divBdr>
        <w:top w:val="none" w:sz="0" w:space="0" w:color="auto"/>
        <w:left w:val="none" w:sz="0" w:space="0" w:color="auto"/>
        <w:bottom w:val="none" w:sz="0" w:space="0" w:color="auto"/>
        <w:right w:val="none" w:sz="0" w:space="0" w:color="auto"/>
      </w:divBdr>
    </w:div>
    <w:div w:id="1840533387">
      <w:bodyDiv w:val="1"/>
      <w:marLeft w:val="0"/>
      <w:marRight w:val="0"/>
      <w:marTop w:val="0"/>
      <w:marBottom w:val="0"/>
      <w:divBdr>
        <w:top w:val="none" w:sz="0" w:space="0" w:color="auto"/>
        <w:left w:val="none" w:sz="0" w:space="0" w:color="auto"/>
        <w:bottom w:val="none" w:sz="0" w:space="0" w:color="auto"/>
        <w:right w:val="none" w:sz="0" w:space="0" w:color="auto"/>
      </w:divBdr>
    </w:div>
    <w:div w:id="1859468853">
      <w:bodyDiv w:val="1"/>
      <w:marLeft w:val="0"/>
      <w:marRight w:val="0"/>
      <w:marTop w:val="0"/>
      <w:marBottom w:val="0"/>
      <w:divBdr>
        <w:top w:val="none" w:sz="0" w:space="0" w:color="auto"/>
        <w:left w:val="none" w:sz="0" w:space="0" w:color="auto"/>
        <w:bottom w:val="none" w:sz="0" w:space="0" w:color="auto"/>
        <w:right w:val="none" w:sz="0" w:space="0" w:color="auto"/>
      </w:divBdr>
    </w:div>
    <w:div w:id="1895308589">
      <w:bodyDiv w:val="1"/>
      <w:marLeft w:val="0"/>
      <w:marRight w:val="0"/>
      <w:marTop w:val="0"/>
      <w:marBottom w:val="0"/>
      <w:divBdr>
        <w:top w:val="none" w:sz="0" w:space="0" w:color="auto"/>
        <w:left w:val="none" w:sz="0" w:space="0" w:color="auto"/>
        <w:bottom w:val="none" w:sz="0" w:space="0" w:color="auto"/>
        <w:right w:val="none" w:sz="0" w:space="0" w:color="auto"/>
      </w:divBdr>
    </w:div>
    <w:div w:id="1955208759">
      <w:bodyDiv w:val="1"/>
      <w:marLeft w:val="0"/>
      <w:marRight w:val="0"/>
      <w:marTop w:val="0"/>
      <w:marBottom w:val="0"/>
      <w:divBdr>
        <w:top w:val="none" w:sz="0" w:space="0" w:color="auto"/>
        <w:left w:val="none" w:sz="0" w:space="0" w:color="auto"/>
        <w:bottom w:val="none" w:sz="0" w:space="0" w:color="auto"/>
        <w:right w:val="none" w:sz="0" w:space="0" w:color="auto"/>
      </w:divBdr>
    </w:div>
    <w:div w:id="2007315859">
      <w:bodyDiv w:val="1"/>
      <w:marLeft w:val="0"/>
      <w:marRight w:val="0"/>
      <w:marTop w:val="0"/>
      <w:marBottom w:val="0"/>
      <w:divBdr>
        <w:top w:val="none" w:sz="0" w:space="0" w:color="auto"/>
        <w:left w:val="none" w:sz="0" w:space="0" w:color="auto"/>
        <w:bottom w:val="none" w:sz="0" w:space="0" w:color="auto"/>
        <w:right w:val="none" w:sz="0" w:space="0" w:color="auto"/>
      </w:divBdr>
      <w:divsChild>
        <w:div w:id="164171059">
          <w:marLeft w:val="0"/>
          <w:marRight w:val="0"/>
          <w:marTop w:val="0"/>
          <w:marBottom w:val="0"/>
          <w:divBdr>
            <w:top w:val="none" w:sz="0" w:space="0" w:color="auto"/>
            <w:left w:val="none" w:sz="0" w:space="0" w:color="auto"/>
            <w:bottom w:val="none" w:sz="0" w:space="0" w:color="auto"/>
            <w:right w:val="none" w:sz="0" w:space="0" w:color="auto"/>
          </w:divBdr>
        </w:div>
      </w:divsChild>
    </w:div>
    <w:div w:id="2022466334">
      <w:bodyDiv w:val="1"/>
      <w:marLeft w:val="0"/>
      <w:marRight w:val="0"/>
      <w:marTop w:val="0"/>
      <w:marBottom w:val="0"/>
      <w:divBdr>
        <w:top w:val="none" w:sz="0" w:space="0" w:color="auto"/>
        <w:left w:val="none" w:sz="0" w:space="0" w:color="auto"/>
        <w:bottom w:val="none" w:sz="0" w:space="0" w:color="auto"/>
        <w:right w:val="none" w:sz="0" w:space="0" w:color="auto"/>
      </w:divBdr>
    </w:div>
    <w:div w:id="21178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hs.sharepoint.com/sites/99F_PrimaryCareResourceHub/SitePages/Medicines-optimsation.asp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bnf.nice.org.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12/chapter/Recommendations-organised-by-site-of-cance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nice.org.uk/guidance/ng231/chapter/Recommendation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cks.nice.org.uk/topics/dyspepsia-unidentified-cau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mdcalc.com/calc/518/glasgow-blatchford-bleeding-score-gb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nlinelibrary.wiley.com/doi/pdf/10.1111/apt.1655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d29783-592e-45e1-a5e7-a4cc332c453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DF0DA6C0F3BD4CA9077A53137BE103" ma:contentTypeVersion="14" ma:contentTypeDescription="Create a new document." ma:contentTypeScope="" ma:versionID="65e1df11913d546d8336b163767ff1e1">
  <xsd:schema xmlns:xsd="http://www.w3.org/2001/XMLSchema" xmlns:xs="http://www.w3.org/2001/XMLSchema" xmlns:p="http://schemas.microsoft.com/office/2006/metadata/properties" xmlns:ns1="http://schemas.microsoft.com/sharepoint/v3" xmlns:ns2="b4d29783-592e-45e1-a5e7-a4cc332c4538" xmlns:ns3="e3fc3ca9-e203-43ea-a695-56a88757746a" targetNamespace="http://schemas.microsoft.com/office/2006/metadata/properties" ma:root="true" ma:fieldsID="c10db857e876965f9f1585b38f16fccb" ns1:_="" ns2:_="" ns3:_="">
    <xsd:import namespace="http://schemas.microsoft.com/sharepoint/v3"/>
    <xsd:import namespace="b4d29783-592e-45e1-a5e7-a4cc332c4538"/>
    <xsd:import namespace="e3fc3ca9-e203-43ea-a695-56a8875774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29783-592e-45e1-a5e7-a4cc332c4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c3ca9-e203-43ea-a695-56a8875774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843D2-FD97-416C-885B-37ADD0BC168F}">
  <ds:schemaRefs>
    <ds:schemaRef ds:uri="http://schemas.microsoft.com/sharepoint/v3/contenttype/forms"/>
  </ds:schemaRefs>
</ds:datastoreItem>
</file>

<file path=customXml/itemProps2.xml><?xml version="1.0" encoding="utf-8"?>
<ds:datastoreItem xmlns:ds="http://schemas.openxmlformats.org/officeDocument/2006/customXml" ds:itemID="{AA7965CD-196A-4359-B163-EDF8077204CD}">
  <ds:schemaRefs>
    <ds:schemaRef ds:uri="http://schemas.microsoft.com/office/2006/metadata/properties"/>
    <ds:schemaRef ds:uri="http://schemas.microsoft.com/office/infopath/2007/PartnerControls"/>
    <ds:schemaRef ds:uri="b4d29783-592e-45e1-a5e7-a4cc332c4538"/>
    <ds:schemaRef ds:uri="http://schemas.microsoft.com/sharepoint/v3"/>
  </ds:schemaRefs>
</ds:datastoreItem>
</file>

<file path=customXml/itemProps3.xml><?xml version="1.0" encoding="utf-8"?>
<ds:datastoreItem xmlns:ds="http://schemas.openxmlformats.org/officeDocument/2006/customXml" ds:itemID="{7E82007A-8A23-4DAF-BD96-13B535D49A5C}"/>
</file>

<file path=customXml/itemProps4.xml><?xml version="1.0" encoding="utf-8"?>
<ds:datastoreItem xmlns:ds="http://schemas.openxmlformats.org/officeDocument/2006/customXml" ds:itemID="{B1F14A94-840B-4B0F-978A-A17DBC94A02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35</TotalTime>
  <Pages>5</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Paula (NHS MID AND SOUTH ESSEX ICB - 06Q)</dc:creator>
  <cp:keywords/>
  <dc:description/>
  <cp:lastModifiedBy>WILKINSON, Paula (NHS MID AND SOUTH ESSEX ICB - 06Q)</cp:lastModifiedBy>
  <cp:revision>22</cp:revision>
  <dcterms:created xsi:type="dcterms:W3CDTF">2025-10-30T19:15:00Z</dcterms:created>
  <dcterms:modified xsi:type="dcterms:W3CDTF">2025-10-30T19:49:00Z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0x010100AADF0DA6C0F3BD4CA9077A53137BE103</vt:lpwstr>
  </property>
  <property fmtid="{D5CDD505-2E9C-101B-9397-08002B2CF9AE}" pid="3" name="MediaServiceImageTags">
    <vt:lpwstr/>
  </property>
</Properties>
</file>