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31758C2C" w:rsidR="003A663C" w:rsidRPr="003A663C" w:rsidRDefault="009C523D" w:rsidP="00925CBC">
      <w:pPr>
        <w:pStyle w:val="Title"/>
        <w:spacing w:before="4800"/>
        <w:contextualSpacing w:val="0"/>
        <w:jc w:val="both"/>
      </w:pPr>
      <w:bookmarkStart w:id="0" w:name="_Toc85717490"/>
      <w:r>
        <w:br/>
      </w:r>
      <w:r w:rsidR="00B60A19">
        <w:t>Organisational Change</w:t>
      </w:r>
      <w:r w:rsidR="00CE787C">
        <w:t xml:space="preserve"> </w:t>
      </w:r>
      <w:r w:rsidR="00186694" w:rsidRPr="0054057C">
        <w:t>Policy</w:t>
      </w:r>
      <w:bookmarkStart w:id="1" w:name="_Toc88478171"/>
      <w:bookmarkEnd w:id="0"/>
      <w:r w:rsidR="003A663C">
        <w:br w:type="page"/>
      </w:r>
    </w:p>
    <w:p w14:paraId="4115932A" w14:textId="77777777" w:rsidR="00FD2B5D" w:rsidRDefault="00FD2B5D" w:rsidP="00925CBC">
      <w:pPr>
        <w:pStyle w:val="Heading1"/>
        <w:jc w:val="both"/>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4412D5" w:rsidRPr="004412D5" w14:paraId="63ED41D5" w14:textId="77777777" w:rsidTr="004412D5">
        <w:trPr>
          <w:cantSplit/>
          <w:tblHeader/>
        </w:trPr>
        <w:tc>
          <w:tcPr>
            <w:tcW w:w="4395" w:type="dxa"/>
            <w:shd w:val="clear" w:color="auto" w:fill="003087" w:themeFill="accent1"/>
          </w:tcPr>
          <w:p w14:paraId="396F2550" w14:textId="54F1BC6F" w:rsidR="004412D5" w:rsidRPr="004412D5" w:rsidRDefault="004412D5" w:rsidP="00925CBC">
            <w:pPr>
              <w:spacing w:before="0" w:after="0"/>
              <w:ind w:left="0"/>
              <w:jc w:val="both"/>
              <w:rPr>
                <w:b/>
                <w:bCs/>
                <w:color w:val="FFFFFF" w:themeColor="background1"/>
              </w:rPr>
            </w:pPr>
            <w:r w:rsidRPr="004412D5">
              <w:rPr>
                <w:b/>
                <w:bCs/>
                <w:color w:val="FFFFFF" w:themeColor="background1"/>
              </w:rPr>
              <w:t xml:space="preserve">Document Control Information </w:t>
            </w:r>
          </w:p>
        </w:tc>
        <w:tc>
          <w:tcPr>
            <w:tcW w:w="4677" w:type="dxa"/>
          </w:tcPr>
          <w:p w14:paraId="77F743B4" w14:textId="6637E3EB" w:rsidR="004412D5" w:rsidRPr="004412D5" w:rsidRDefault="004412D5" w:rsidP="00925CBC">
            <w:pPr>
              <w:spacing w:before="0" w:after="0"/>
              <w:ind w:left="0"/>
              <w:jc w:val="both"/>
              <w:rPr>
                <w:b/>
                <w:bCs/>
              </w:rPr>
            </w:pPr>
            <w:r w:rsidRPr="004412D5">
              <w:rPr>
                <w:b/>
                <w:bCs/>
              </w:rPr>
              <w:t>Details</w:t>
            </w:r>
          </w:p>
        </w:tc>
      </w:tr>
      <w:tr w:rsidR="0039715A" w:rsidRPr="00777E05" w14:paraId="30F1AEDA" w14:textId="77777777" w:rsidTr="00FF2EAB">
        <w:tc>
          <w:tcPr>
            <w:tcW w:w="4395" w:type="dxa"/>
            <w:shd w:val="clear" w:color="auto" w:fill="003087" w:themeFill="accent1"/>
          </w:tcPr>
          <w:p w14:paraId="2425D697" w14:textId="77777777" w:rsidR="0039715A" w:rsidRPr="00777E05" w:rsidRDefault="0039715A" w:rsidP="00925CBC">
            <w:pPr>
              <w:spacing w:before="0" w:after="0"/>
              <w:ind w:left="0"/>
              <w:jc w:val="both"/>
              <w:rPr>
                <w:color w:val="FFFFFF" w:themeColor="background1"/>
              </w:rPr>
            </w:pPr>
            <w:r w:rsidRPr="00777E05">
              <w:rPr>
                <w:color w:val="FFFFFF" w:themeColor="background1"/>
              </w:rPr>
              <w:t>Policy Name</w:t>
            </w:r>
          </w:p>
        </w:tc>
        <w:tc>
          <w:tcPr>
            <w:tcW w:w="4677" w:type="dxa"/>
          </w:tcPr>
          <w:p w14:paraId="5AA617F3" w14:textId="5EE89303" w:rsidR="0039715A" w:rsidRPr="00777E05" w:rsidRDefault="00B60A19" w:rsidP="00925CBC">
            <w:pPr>
              <w:spacing w:before="0" w:after="0"/>
              <w:ind w:left="0"/>
              <w:jc w:val="both"/>
            </w:pPr>
            <w:r>
              <w:t>Organisational Change Policy</w:t>
            </w:r>
            <w:r w:rsidR="00CE787C">
              <w:t xml:space="preserve"> </w:t>
            </w:r>
          </w:p>
        </w:tc>
      </w:tr>
      <w:tr w:rsidR="0039715A" w:rsidRPr="00777E05" w14:paraId="518891C4" w14:textId="77777777" w:rsidTr="00FF2EAB">
        <w:tc>
          <w:tcPr>
            <w:tcW w:w="4395" w:type="dxa"/>
            <w:shd w:val="clear" w:color="auto" w:fill="003087" w:themeFill="accent1"/>
          </w:tcPr>
          <w:p w14:paraId="42CDB869" w14:textId="77777777" w:rsidR="0039715A" w:rsidRPr="00777E05" w:rsidRDefault="0039715A" w:rsidP="00925CBC">
            <w:pPr>
              <w:spacing w:before="0" w:after="0"/>
              <w:ind w:left="0"/>
              <w:jc w:val="both"/>
              <w:rPr>
                <w:color w:val="FFFFFF" w:themeColor="background1"/>
              </w:rPr>
            </w:pPr>
            <w:r w:rsidRPr="00777E05">
              <w:rPr>
                <w:color w:val="FFFFFF" w:themeColor="background1"/>
              </w:rPr>
              <w:t>Policy Number</w:t>
            </w:r>
          </w:p>
        </w:tc>
        <w:tc>
          <w:tcPr>
            <w:tcW w:w="4677" w:type="dxa"/>
          </w:tcPr>
          <w:p w14:paraId="69287E77" w14:textId="1A67B6F7" w:rsidR="0039715A" w:rsidRPr="00777E05" w:rsidRDefault="00AA2769" w:rsidP="00925CBC">
            <w:pPr>
              <w:spacing w:before="0" w:after="0"/>
              <w:ind w:left="0"/>
              <w:jc w:val="both"/>
            </w:pPr>
            <w:r>
              <w:t>MSE ICB 055</w:t>
            </w:r>
          </w:p>
        </w:tc>
      </w:tr>
      <w:tr w:rsidR="0039715A" w:rsidRPr="00777E05" w14:paraId="4E4F929C" w14:textId="77777777" w:rsidTr="00FF2EAB">
        <w:tc>
          <w:tcPr>
            <w:tcW w:w="4395" w:type="dxa"/>
            <w:shd w:val="clear" w:color="auto" w:fill="003087" w:themeFill="accent1"/>
          </w:tcPr>
          <w:p w14:paraId="7F4CF3AD" w14:textId="77777777" w:rsidR="0039715A" w:rsidRPr="00777E05" w:rsidRDefault="0039715A" w:rsidP="00925CBC">
            <w:pPr>
              <w:spacing w:before="0" w:after="0"/>
              <w:ind w:left="0"/>
              <w:jc w:val="both"/>
              <w:rPr>
                <w:color w:val="FFFFFF" w:themeColor="background1"/>
              </w:rPr>
            </w:pPr>
            <w:r w:rsidRPr="00777E05">
              <w:rPr>
                <w:color w:val="FFFFFF" w:themeColor="background1"/>
              </w:rPr>
              <w:t>Version</w:t>
            </w:r>
          </w:p>
        </w:tc>
        <w:tc>
          <w:tcPr>
            <w:tcW w:w="4677" w:type="dxa"/>
          </w:tcPr>
          <w:p w14:paraId="462D2E21" w14:textId="0701746E" w:rsidR="0039715A" w:rsidRPr="00777E05" w:rsidRDefault="008B42A9" w:rsidP="00925CBC">
            <w:pPr>
              <w:spacing w:before="0" w:after="0"/>
              <w:ind w:left="0"/>
              <w:jc w:val="both"/>
            </w:pPr>
            <w:r>
              <w:t>3.0</w:t>
            </w:r>
          </w:p>
        </w:tc>
      </w:tr>
      <w:tr w:rsidR="0039715A" w:rsidRPr="00777E05" w14:paraId="4FAA9229" w14:textId="77777777" w:rsidTr="00FF2EAB">
        <w:tc>
          <w:tcPr>
            <w:tcW w:w="4395" w:type="dxa"/>
            <w:shd w:val="clear" w:color="auto" w:fill="003087" w:themeFill="accent1"/>
          </w:tcPr>
          <w:p w14:paraId="5DB856B8" w14:textId="77777777" w:rsidR="0039715A" w:rsidRPr="00777E05" w:rsidRDefault="0039715A" w:rsidP="00925CBC">
            <w:pPr>
              <w:spacing w:before="0" w:after="0"/>
              <w:ind w:left="0"/>
              <w:jc w:val="both"/>
              <w:rPr>
                <w:color w:val="FFFFFF" w:themeColor="background1"/>
              </w:rPr>
            </w:pPr>
            <w:r w:rsidRPr="00777E05">
              <w:rPr>
                <w:color w:val="FFFFFF" w:themeColor="background1"/>
              </w:rPr>
              <w:t>Status</w:t>
            </w:r>
          </w:p>
        </w:tc>
        <w:tc>
          <w:tcPr>
            <w:tcW w:w="4677" w:type="dxa"/>
          </w:tcPr>
          <w:p w14:paraId="03E3A7D7" w14:textId="3D1553D5" w:rsidR="0039715A" w:rsidRPr="00777E05" w:rsidRDefault="00244E92" w:rsidP="00925CBC">
            <w:pPr>
              <w:spacing w:before="0" w:after="0"/>
              <w:ind w:left="0"/>
              <w:jc w:val="both"/>
            </w:pPr>
            <w:r>
              <w:t>Final - Approved</w:t>
            </w:r>
          </w:p>
        </w:tc>
      </w:tr>
      <w:tr w:rsidR="0039715A" w:rsidRPr="00777E05" w14:paraId="005F188D" w14:textId="77777777" w:rsidTr="00FF2EAB">
        <w:tc>
          <w:tcPr>
            <w:tcW w:w="4395" w:type="dxa"/>
            <w:shd w:val="clear" w:color="auto" w:fill="003087" w:themeFill="accent1"/>
          </w:tcPr>
          <w:p w14:paraId="5DB60B6E" w14:textId="77777777" w:rsidR="0039715A" w:rsidRPr="00777E05" w:rsidRDefault="0039715A" w:rsidP="00925CBC">
            <w:pPr>
              <w:spacing w:before="0" w:after="0"/>
              <w:ind w:left="0"/>
              <w:jc w:val="both"/>
              <w:rPr>
                <w:color w:val="FFFFFF" w:themeColor="background1"/>
              </w:rPr>
            </w:pPr>
            <w:r w:rsidRPr="00777E05">
              <w:rPr>
                <w:color w:val="FFFFFF" w:themeColor="background1"/>
              </w:rPr>
              <w:t>Author / Lead</w:t>
            </w:r>
          </w:p>
        </w:tc>
        <w:tc>
          <w:tcPr>
            <w:tcW w:w="4677" w:type="dxa"/>
          </w:tcPr>
          <w:p w14:paraId="2BE16151" w14:textId="2EE578ED" w:rsidR="00502391" w:rsidRPr="00777E05" w:rsidRDefault="00F2547A" w:rsidP="00925CBC">
            <w:pPr>
              <w:spacing w:before="0" w:after="0"/>
              <w:ind w:left="0"/>
              <w:jc w:val="both"/>
            </w:pPr>
            <w:r>
              <w:t xml:space="preserve">Interim </w:t>
            </w:r>
            <w:r w:rsidR="00D03A78">
              <w:t>People</w:t>
            </w:r>
            <w:r>
              <w:t xml:space="preserve"> Director </w:t>
            </w:r>
          </w:p>
        </w:tc>
      </w:tr>
      <w:tr w:rsidR="0039715A" w:rsidRPr="00777E05" w14:paraId="27759212" w14:textId="77777777" w:rsidTr="00FF2EAB">
        <w:tc>
          <w:tcPr>
            <w:tcW w:w="4395" w:type="dxa"/>
            <w:shd w:val="clear" w:color="auto" w:fill="003087" w:themeFill="accent1"/>
          </w:tcPr>
          <w:p w14:paraId="5B3D8E92" w14:textId="77777777" w:rsidR="0039715A" w:rsidRPr="00777E05" w:rsidRDefault="0039715A" w:rsidP="00925CBC">
            <w:pPr>
              <w:spacing w:before="0" w:after="0"/>
              <w:ind w:left="0"/>
              <w:jc w:val="both"/>
              <w:rPr>
                <w:color w:val="FFFFFF" w:themeColor="background1"/>
              </w:rPr>
            </w:pPr>
            <w:r w:rsidRPr="00777E05">
              <w:rPr>
                <w:color w:val="FFFFFF" w:themeColor="background1"/>
              </w:rPr>
              <w:t>Responsible Executive Director</w:t>
            </w:r>
          </w:p>
        </w:tc>
        <w:tc>
          <w:tcPr>
            <w:tcW w:w="4677" w:type="dxa"/>
          </w:tcPr>
          <w:p w14:paraId="63935D77" w14:textId="5BAFB66F" w:rsidR="0039715A" w:rsidRPr="00777E05" w:rsidRDefault="00502391" w:rsidP="00925CBC">
            <w:pPr>
              <w:spacing w:before="0" w:after="0"/>
              <w:ind w:left="0"/>
              <w:jc w:val="both"/>
            </w:pPr>
            <w:r>
              <w:t xml:space="preserve">Executive </w:t>
            </w:r>
            <w:r w:rsidR="0064041D">
              <w:t xml:space="preserve">Director </w:t>
            </w:r>
            <w:r w:rsidR="0046687C">
              <w:t>of Corporate Services</w:t>
            </w:r>
          </w:p>
        </w:tc>
      </w:tr>
      <w:tr w:rsidR="00657480" w:rsidRPr="00777E05" w14:paraId="51AF6661" w14:textId="77777777" w:rsidTr="00657480">
        <w:tc>
          <w:tcPr>
            <w:tcW w:w="4395" w:type="dxa"/>
            <w:tcBorders>
              <w:bottom w:val="single" w:sz="4" w:space="0" w:color="231F20" w:themeColor="text1"/>
            </w:tcBorders>
            <w:shd w:val="clear" w:color="auto" w:fill="003087" w:themeFill="accent1"/>
          </w:tcPr>
          <w:p w14:paraId="67F08EAA" w14:textId="1C33CAFE" w:rsidR="00657480" w:rsidRPr="00777E05" w:rsidRDefault="00657480" w:rsidP="00925CBC">
            <w:pPr>
              <w:spacing w:before="0" w:after="0"/>
              <w:ind w:left="0"/>
              <w:jc w:val="both"/>
              <w:rPr>
                <w:color w:val="FFFFFF" w:themeColor="background1"/>
              </w:rPr>
            </w:pPr>
            <w:r>
              <w:rPr>
                <w:color w:val="FFFFFF" w:themeColor="background1"/>
              </w:rPr>
              <w:t>Responsible Committee</w:t>
            </w:r>
          </w:p>
        </w:tc>
        <w:tc>
          <w:tcPr>
            <w:tcW w:w="4677" w:type="dxa"/>
          </w:tcPr>
          <w:p w14:paraId="129DFAE9" w14:textId="0A9A5548" w:rsidR="00657480" w:rsidRDefault="00657480" w:rsidP="00925CBC">
            <w:pPr>
              <w:spacing w:before="0" w:after="0"/>
              <w:ind w:left="0"/>
              <w:jc w:val="both"/>
            </w:pPr>
            <w:r>
              <w:t>Remuneration Committee</w:t>
            </w:r>
          </w:p>
        </w:tc>
      </w:tr>
      <w:tr w:rsidR="0039715A" w:rsidRPr="00777E05" w14:paraId="749B417D" w14:textId="77777777" w:rsidTr="00657480">
        <w:tc>
          <w:tcPr>
            <w:tcW w:w="4395"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003087" w:themeFill="accent1"/>
          </w:tcPr>
          <w:p w14:paraId="51CE8082" w14:textId="77777777" w:rsidR="0039715A" w:rsidRPr="00777E05" w:rsidRDefault="0039715A" w:rsidP="00925CBC">
            <w:pPr>
              <w:spacing w:before="0" w:after="0"/>
              <w:ind w:left="0"/>
              <w:jc w:val="both"/>
              <w:rPr>
                <w:color w:val="FFFFFF" w:themeColor="background1"/>
              </w:rPr>
            </w:pPr>
            <w:r w:rsidRPr="00777E05">
              <w:rPr>
                <w:color w:val="FFFFFF" w:themeColor="background1"/>
              </w:rPr>
              <w:t>Date Ratified by Responsible Committee</w:t>
            </w:r>
          </w:p>
        </w:tc>
        <w:tc>
          <w:tcPr>
            <w:tcW w:w="4677" w:type="dxa"/>
            <w:tcBorders>
              <w:left w:val="single" w:sz="4" w:space="0" w:color="231F20" w:themeColor="text1"/>
            </w:tcBorders>
          </w:tcPr>
          <w:p w14:paraId="7A24E612" w14:textId="5DC66BBE" w:rsidR="0039715A" w:rsidRPr="00EF15E8" w:rsidRDefault="007465C6" w:rsidP="00925CBC">
            <w:pPr>
              <w:spacing w:before="0" w:after="0"/>
              <w:ind w:left="0"/>
              <w:jc w:val="both"/>
              <w:rPr>
                <w:color w:val="auto"/>
              </w:rPr>
            </w:pPr>
            <w:r>
              <w:rPr>
                <w:color w:val="auto"/>
              </w:rPr>
              <w:t xml:space="preserve">5 November </w:t>
            </w:r>
            <w:r w:rsidR="00F2547A">
              <w:rPr>
                <w:color w:val="auto"/>
              </w:rPr>
              <w:t>2025</w:t>
            </w:r>
          </w:p>
        </w:tc>
      </w:tr>
      <w:tr w:rsidR="0039715A" w:rsidRPr="00777E05" w14:paraId="3BA85B1A" w14:textId="77777777" w:rsidTr="00657480">
        <w:tc>
          <w:tcPr>
            <w:tcW w:w="4395" w:type="dxa"/>
            <w:tcBorders>
              <w:top w:val="single" w:sz="4" w:space="0" w:color="231F20" w:themeColor="text1"/>
            </w:tcBorders>
            <w:shd w:val="clear" w:color="auto" w:fill="003087" w:themeFill="accent1"/>
          </w:tcPr>
          <w:p w14:paraId="032C497B" w14:textId="2B50BB77" w:rsidR="0039715A" w:rsidRPr="00777E05" w:rsidRDefault="00DC0022" w:rsidP="00925CBC">
            <w:pPr>
              <w:spacing w:before="0" w:after="0"/>
              <w:ind w:left="0"/>
              <w:jc w:val="both"/>
              <w:rPr>
                <w:color w:val="FFFFFF" w:themeColor="background1"/>
              </w:rPr>
            </w:pPr>
            <w:r>
              <w:rPr>
                <w:color w:val="FFFFFF" w:themeColor="background1"/>
              </w:rPr>
              <w:t>Reported to</w:t>
            </w:r>
            <w:r w:rsidR="0039715A" w:rsidRPr="00777E05">
              <w:rPr>
                <w:color w:val="FFFFFF" w:themeColor="background1"/>
              </w:rPr>
              <w:t xml:space="preserve"> Board/</w:t>
            </w:r>
            <w:r>
              <w:rPr>
                <w:color w:val="FFFFFF" w:themeColor="background1"/>
              </w:rPr>
              <w:t xml:space="preserve"> (date)</w:t>
            </w:r>
          </w:p>
        </w:tc>
        <w:tc>
          <w:tcPr>
            <w:tcW w:w="4677" w:type="dxa"/>
          </w:tcPr>
          <w:p w14:paraId="550BAAE8" w14:textId="540BFEF9" w:rsidR="0039715A" w:rsidRPr="00EF15E8" w:rsidRDefault="00DC0022" w:rsidP="00925CBC">
            <w:pPr>
              <w:spacing w:before="0" w:after="0"/>
              <w:ind w:left="0"/>
              <w:jc w:val="both"/>
              <w:rPr>
                <w:color w:val="auto"/>
              </w:rPr>
            </w:pPr>
            <w:r>
              <w:rPr>
                <w:color w:val="auto"/>
              </w:rPr>
              <w:t>20 November 2025</w:t>
            </w:r>
          </w:p>
        </w:tc>
      </w:tr>
      <w:tr w:rsidR="0039715A" w:rsidRPr="00777E05" w14:paraId="1A94530E" w14:textId="77777777" w:rsidTr="00FF2EAB">
        <w:tc>
          <w:tcPr>
            <w:tcW w:w="4395" w:type="dxa"/>
            <w:shd w:val="clear" w:color="auto" w:fill="003087" w:themeFill="accent1"/>
          </w:tcPr>
          <w:p w14:paraId="44BBD69A" w14:textId="77777777" w:rsidR="0039715A" w:rsidRPr="00777E05" w:rsidRDefault="0039715A" w:rsidP="00925CBC">
            <w:pPr>
              <w:spacing w:before="0" w:after="0"/>
              <w:ind w:left="0"/>
              <w:jc w:val="both"/>
              <w:rPr>
                <w:color w:val="FFFFFF" w:themeColor="background1"/>
              </w:rPr>
            </w:pPr>
            <w:r w:rsidRPr="00777E05">
              <w:rPr>
                <w:color w:val="FFFFFF" w:themeColor="background1"/>
              </w:rPr>
              <w:t>Next Review Date</w:t>
            </w:r>
          </w:p>
        </w:tc>
        <w:tc>
          <w:tcPr>
            <w:tcW w:w="4677" w:type="dxa"/>
          </w:tcPr>
          <w:p w14:paraId="7524A9D5" w14:textId="25CFD96F" w:rsidR="0039715A" w:rsidRPr="00777E05" w:rsidRDefault="007465C6" w:rsidP="00925CBC">
            <w:pPr>
              <w:spacing w:before="0" w:after="0"/>
              <w:ind w:left="0"/>
              <w:jc w:val="both"/>
              <w:rPr>
                <w:color w:val="auto"/>
              </w:rPr>
            </w:pPr>
            <w:r>
              <w:rPr>
                <w:color w:val="auto"/>
              </w:rPr>
              <w:t xml:space="preserve">November </w:t>
            </w:r>
            <w:r w:rsidR="00F2547A">
              <w:rPr>
                <w:color w:val="auto"/>
              </w:rPr>
              <w:t>2027</w:t>
            </w:r>
          </w:p>
        </w:tc>
      </w:tr>
      <w:tr w:rsidR="0039715A" w:rsidRPr="00777E05" w14:paraId="0DAC8D34" w14:textId="77777777" w:rsidTr="00FF2EAB">
        <w:tc>
          <w:tcPr>
            <w:tcW w:w="4395" w:type="dxa"/>
            <w:shd w:val="clear" w:color="auto" w:fill="003087" w:themeFill="accent1"/>
          </w:tcPr>
          <w:p w14:paraId="47431188" w14:textId="77777777" w:rsidR="0039715A" w:rsidRPr="00777E05" w:rsidRDefault="0039715A" w:rsidP="00925CBC">
            <w:pPr>
              <w:spacing w:before="0" w:after="0"/>
              <w:ind w:left="0"/>
              <w:jc w:val="both"/>
              <w:rPr>
                <w:color w:val="FFFFFF" w:themeColor="background1"/>
              </w:rPr>
            </w:pPr>
            <w:r w:rsidRPr="00777E05">
              <w:rPr>
                <w:color w:val="FFFFFF" w:themeColor="background1"/>
              </w:rPr>
              <w:t>Target Audience</w:t>
            </w:r>
          </w:p>
        </w:tc>
        <w:tc>
          <w:tcPr>
            <w:tcW w:w="4677" w:type="dxa"/>
          </w:tcPr>
          <w:p w14:paraId="73047940" w14:textId="782000C0" w:rsidR="0039715A" w:rsidRPr="00777E05" w:rsidRDefault="0037684B" w:rsidP="00925CBC">
            <w:pPr>
              <w:spacing w:before="0" w:after="0"/>
              <w:ind w:left="0"/>
              <w:jc w:val="both"/>
              <w:rPr>
                <w:color w:val="auto"/>
              </w:rPr>
            </w:pPr>
            <w:r>
              <w:rPr>
                <w:color w:val="auto"/>
              </w:rPr>
              <w:t xml:space="preserve">Refer to Scope in Policy </w:t>
            </w:r>
          </w:p>
        </w:tc>
      </w:tr>
      <w:tr w:rsidR="0039715A" w:rsidRPr="00777E05" w14:paraId="2B2425C9" w14:textId="77777777" w:rsidTr="00FF2EAB">
        <w:tc>
          <w:tcPr>
            <w:tcW w:w="4395" w:type="dxa"/>
            <w:shd w:val="clear" w:color="auto" w:fill="003087" w:themeFill="accent1"/>
          </w:tcPr>
          <w:p w14:paraId="2FB1CE98" w14:textId="77777777" w:rsidR="0039715A" w:rsidRPr="00777E05" w:rsidRDefault="0039715A" w:rsidP="00925CBC">
            <w:pPr>
              <w:spacing w:before="0" w:after="0"/>
              <w:ind w:left="0"/>
              <w:jc w:val="both"/>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10FD1019" w:rsidR="0076504A" w:rsidRPr="0076504A" w:rsidRDefault="00334CF0" w:rsidP="00925CBC">
            <w:pPr>
              <w:spacing w:before="0" w:after="0"/>
              <w:ind w:left="0"/>
              <w:jc w:val="both"/>
            </w:pPr>
            <w:r>
              <w:t>Staff Engagement Group and Unions</w:t>
            </w:r>
            <w:r w:rsidR="003A4AA0">
              <w:t xml:space="preserve"> (RCN and </w:t>
            </w:r>
            <w:proofErr w:type="spellStart"/>
            <w:r w:rsidR="003A4AA0">
              <w:t>MiP</w:t>
            </w:r>
            <w:proofErr w:type="spellEnd"/>
            <w:r w:rsidR="003A4AA0">
              <w:t>)</w:t>
            </w:r>
          </w:p>
        </w:tc>
      </w:tr>
      <w:tr w:rsidR="0039715A" w:rsidRPr="00777E05" w14:paraId="7CEC2541" w14:textId="77777777" w:rsidTr="00FF2EAB">
        <w:tc>
          <w:tcPr>
            <w:tcW w:w="4395" w:type="dxa"/>
            <w:shd w:val="clear" w:color="auto" w:fill="003087" w:themeFill="accent1"/>
          </w:tcPr>
          <w:p w14:paraId="24CA5F4C" w14:textId="77777777" w:rsidR="0039715A" w:rsidRDefault="0039715A" w:rsidP="00925CBC">
            <w:pPr>
              <w:spacing w:before="0" w:after="0"/>
              <w:ind w:left="0"/>
              <w:jc w:val="both"/>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925CBC">
            <w:pPr>
              <w:spacing w:before="0" w:after="0"/>
              <w:ind w:left="0"/>
              <w:jc w:val="both"/>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EB09CA" w:rsidRDefault="0039715A" w:rsidP="00EB09CA">
            <w:pPr>
              <w:spacing w:before="0" w:after="0"/>
              <w:ind w:left="0"/>
              <w:jc w:val="both"/>
              <w:rPr>
                <w:rFonts w:cstheme="minorHAnsi"/>
                <w:b/>
                <w:bCs/>
              </w:rPr>
            </w:pPr>
            <w:r w:rsidRPr="00777E05">
              <w:t>Equality and Health Inequalities Impact Assessment</w:t>
            </w:r>
          </w:p>
        </w:tc>
      </w:tr>
    </w:tbl>
    <w:p w14:paraId="7B175A50" w14:textId="221DE00A" w:rsidR="00FD2B5D" w:rsidRDefault="00FD2B5D" w:rsidP="00925CBC">
      <w:pPr>
        <w:spacing w:before="0" w:after="0"/>
        <w:ind w:left="0"/>
        <w:jc w:val="both"/>
      </w:pPr>
    </w:p>
    <w:p w14:paraId="49F0AC0B" w14:textId="77777777" w:rsidR="00FD2B5D" w:rsidRPr="00DA22B6" w:rsidRDefault="00FD2B5D" w:rsidP="00925CBC">
      <w:pPr>
        <w:pStyle w:val="Heading1"/>
        <w:jc w:val="both"/>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B60A19">
        <w:trPr>
          <w:cantSplit/>
          <w:trHeight w:val="489"/>
          <w:tblHeader/>
        </w:trPr>
        <w:tc>
          <w:tcPr>
            <w:tcW w:w="1096" w:type="dxa"/>
            <w:shd w:val="clear" w:color="auto" w:fill="003087" w:themeFill="accent1"/>
            <w:vAlign w:val="center"/>
          </w:tcPr>
          <w:p w14:paraId="3104FAF0" w14:textId="77777777" w:rsidR="00FD2B5D" w:rsidRPr="00332F7C" w:rsidRDefault="00FD2B5D" w:rsidP="00925CBC">
            <w:pPr>
              <w:pStyle w:val="NoSpacing"/>
              <w:jc w:val="both"/>
              <w:rPr>
                <w:color w:val="FFFFFF" w:themeColor="background1"/>
              </w:rPr>
            </w:pPr>
            <w:bookmarkStart w:id="3" w:name="_Hlk102122812"/>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925CBC">
            <w:pPr>
              <w:pStyle w:val="NoSpacing"/>
              <w:jc w:val="both"/>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925CBC">
            <w:pPr>
              <w:pStyle w:val="NoSpacing"/>
              <w:jc w:val="both"/>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925CBC">
            <w:pPr>
              <w:pStyle w:val="NoSpacing"/>
              <w:jc w:val="both"/>
              <w:rPr>
                <w:color w:val="FFFFFF" w:themeColor="background1"/>
              </w:rPr>
            </w:pPr>
            <w:r w:rsidRPr="00332F7C">
              <w:rPr>
                <w:color w:val="FFFFFF" w:themeColor="background1"/>
              </w:rPr>
              <w:t>Summary of amendments made</w:t>
            </w:r>
          </w:p>
        </w:tc>
      </w:tr>
      <w:tr w:rsidR="00FD2B5D" w14:paraId="3D78C677" w14:textId="77777777" w:rsidTr="00B60A19">
        <w:trPr>
          <w:trHeight w:val="424"/>
        </w:trPr>
        <w:tc>
          <w:tcPr>
            <w:tcW w:w="1096" w:type="dxa"/>
            <w:vAlign w:val="center"/>
          </w:tcPr>
          <w:p w14:paraId="04931F40" w14:textId="68D5BE3D" w:rsidR="00FD2B5D" w:rsidRDefault="004E40B8" w:rsidP="00925CBC">
            <w:pPr>
              <w:pStyle w:val="NoSpacing"/>
              <w:jc w:val="both"/>
            </w:pPr>
            <w:r>
              <w:t>0.1</w:t>
            </w:r>
          </w:p>
        </w:tc>
        <w:tc>
          <w:tcPr>
            <w:tcW w:w="1073" w:type="dxa"/>
            <w:vAlign w:val="center"/>
          </w:tcPr>
          <w:p w14:paraId="1B227E4B" w14:textId="078C44D1" w:rsidR="00FD2B5D" w:rsidRDefault="006611AF" w:rsidP="00925CBC">
            <w:pPr>
              <w:pStyle w:val="NoSpacing"/>
              <w:jc w:val="both"/>
            </w:pPr>
            <w:r>
              <w:t>April</w:t>
            </w:r>
            <w:r w:rsidR="00B60A19">
              <w:t xml:space="preserve"> 2023</w:t>
            </w:r>
          </w:p>
        </w:tc>
        <w:tc>
          <w:tcPr>
            <w:tcW w:w="3010" w:type="dxa"/>
            <w:vAlign w:val="center"/>
          </w:tcPr>
          <w:p w14:paraId="1553C4E3" w14:textId="14BA143B" w:rsidR="00FD2B5D" w:rsidRDefault="00BD2CB2" w:rsidP="00925CBC">
            <w:pPr>
              <w:pStyle w:val="NoSpacing"/>
              <w:jc w:val="both"/>
            </w:pPr>
            <w:r>
              <w:t>Judith Low</w:t>
            </w:r>
            <w:r w:rsidR="00A7302B">
              <w:t>, HR Business Partner</w:t>
            </w:r>
          </w:p>
        </w:tc>
        <w:tc>
          <w:tcPr>
            <w:tcW w:w="3837" w:type="dxa"/>
            <w:vAlign w:val="center"/>
          </w:tcPr>
          <w:p w14:paraId="49B4F070" w14:textId="0141D145" w:rsidR="0039715A" w:rsidRDefault="00BD2CB2" w:rsidP="00925CBC">
            <w:pPr>
              <w:pStyle w:val="NoSpacing"/>
              <w:jc w:val="both"/>
            </w:pPr>
            <w:r>
              <w:t xml:space="preserve">First draft of new MSE ICB policy. </w:t>
            </w:r>
          </w:p>
        </w:tc>
      </w:tr>
      <w:tr w:rsidR="00FD2B5D" w14:paraId="2385A697" w14:textId="77777777" w:rsidTr="00B60A19">
        <w:trPr>
          <w:trHeight w:val="423"/>
        </w:trPr>
        <w:tc>
          <w:tcPr>
            <w:tcW w:w="1096" w:type="dxa"/>
            <w:vAlign w:val="center"/>
          </w:tcPr>
          <w:p w14:paraId="63C36EA2" w14:textId="79481BED" w:rsidR="00FD2B5D" w:rsidRDefault="00A7302B" w:rsidP="00925CBC">
            <w:pPr>
              <w:pStyle w:val="NoSpacing"/>
              <w:jc w:val="both"/>
            </w:pPr>
            <w:r>
              <w:t>0.2</w:t>
            </w:r>
          </w:p>
        </w:tc>
        <w:tc>
          <w:tcPr>
            <w:tcW w:w="1073" w:type="dxa"/>
            <w:vAlign w:val="center"/>
          </w:tcPr>
          <w:p w14:paraId="5B783ABB" w14:textId="1C7499D9" w:rsidR="00FD2B5D" w:rsidRDefault="00A7302B" w:rsidP="00925CBC">
            <w:pPr>
              <w:pStyle w:val="NoSpacing"/>
              <w:jc w:val="both"/>
            </w:pPr>
            <w:r>
              <w:t>18/04/23</w:t>
            </w:r>
          </w:p>
        </w:tc>
        <w:tc>
          <w:tcPr>
            <w:tcW w:w="3010" w:type="dxa"/>
            <w:vAlign w:val="center"/>
          </w:tcPr>
          <w:p w14:paraId="2E71F7C5" w14:textId="6495938B" w:rsidR="00FD2B5D" w:rsidRDefault="00A7302B" w:rsidP="00925CBC">
            <w:pPr>
              <w:pStyle w:val="NoSpacing"/>
              <w:jc w:val="both"/>
            </w:pPr>
            <w:r>
              <w:t xml:space="preserve">Sara </w:t>
            </w:r>
            <w:proofErr w:type="spellStart"/>
            <w:r>
              <w:t>O’Connor,</w:t>
            </w:r>
            <w:proofErr w:type="spellEnd"/>
            <w:r>
              <w:t xml:space="preserve"> Head of Governance and Risk</w:t>
            </w:r>
          </w:p>
        </w:tc>
        <w:tc>
          <w:tcPr>
            <w:tcW w:w="3837" w:type="dxa"/>
            <w:vAlign w:val="center"/>
          </w:tcPr>
          <w:p w14:paraId="653B0041" w14:textId="3DB1ABA0" w:rsidR="00FD2B5D" w:rsidRDefault="00A7302B" w:rsidP="00925CBC">
            <w:pPr>
              <w:pStyle w:val="NoSpacing"/>
              <w:jc w:val="both"/>
            </w:pPr>
            <w:r>
              <w:t>Formatting changes</w:t>
            </w:r>
            <w:r w:rsidR="00322B3E">
              <w:t xml:space="preserve"> and </w:t>
            </w:r>
            <w:r>
              <w:t xml:space="preserve">addition of document control information. </w:t>
            </w:r>
          </w:p>
        </w:tc>
      </w:tr>
      <w:bookmarkEnd w:id="3"/>
      <w:tr w:rsidR="00FD2B5D" w14:paraId="60CB267F" w14:textId="77777777" w:rsidTr="00B60A19">
        <w:trPr>
          <w:trHeight w:val="423"/>
        </w:trPr>
        <w:tc>
          <w:tcPr>
            <w:tcW w:w="1096" w:type="dxa"/>
            <w:vAlign w:val="center"/>
          </w:tcPr>
          <w:p w14:paraId="5954B4B0" w14:textId="05F266E8" w:rsidR="00FD2B5D" w:rsidRDefault="005F2614" w:rsidP="00925CBC">
            <w:pPr>
              <w:pStyle w:val="NoSpacing"/>
              <w:jc w:val="both"/>
            </w:pPr>
            <w:r>
              <w:t>1.0</w:t>
            </w:r>
          </w:p>
        </w:tc>
        <w:tc>
          <w:tcPr>
            <w:tcW w:w="1073" w:type="dxa"/>
            <w:vAlign w:val="center"/>
          </w:tcPr>
          <w:p w14:paraId="21A4A8DE" w14:textId="785E66DC" w:rsidR="00FD2B5D" w:rsidRDefault="005F2614" w:rsidP="00925CBC">
            <w:pPr>
              <w:pStyle w:val="NoSpacing"/>
              <w:jc w:val="both"/>
            </w:pPr>
            <w:r>
              <w:t>11/05/23</w:t>
            </w:r>
          </w:p>
        </w:tc>
        <w:tc>
          <w:tcPr>
            <w:tcW w:w="3010" w:type="dxa"/>
            <w:vAlign w:val="center"/>
          </w:tcPr>
          <w:p w14:paraId="44EF19D3" w14:textId="1E194871" w:rsidR="00FD2B5D" w:rsidRDefault="005F2614" w:rsidP="00925CBC">
            <w:pPr>
              <w:pStyle w:val="NoSpacing"/>
              <w:jc w:val="both"/>
            </w:pPr>
            <w:r>
              <w:t>Judith Low, HR Business Partner</w:t>
            </w:r>
          </w:p>
        </w:tc>
        <w:tc>
          <w:tcPr>
            <w:tcW w:w="3837" w:type="dxa"/>
            <w:vAlign w:val="center"/>
          </w:tcPr>
          <w:p w14:paraId="23BE90F1" w14:textId="6B8F3833" w:rsidR="00FD2B5D" w:rsidRDefault="005F2614" w:rsidP="00925CBC">
            <w:pPr>
              <w:pStyle w:val="NoSpacing"/>
              <w:jc w:val="both"/>
            </w:pPr>
            <w:r>
              <w:t>Final draft for Board approval</w:t>
            </w:r>
          </w:p>
        </w:tc>
      </w:tr>
      <w:tr w:rsidR="00FD2B5D" w14:paraId="6122946F" w14:textId="77777777" w:rsidTr="00B60A19">
        <w:trPr>
          <w:trHeight w:val="423"/>
        </w:trPr>
        <w:tc>
          <w:tcPr>
            <w:tcW w:w="1096" w:type="dxa"/>
            <w:vAlign w:val="center"/>
          </w:tcPr>
          <w:p w14:paraId="6C90B1C6" w14:textId="5B5282AA" w:rsidR="00FD2B5D" w:rsidRDefault="0080603B" w:rsidP="00925CBC">
            <w:pPr>
              <w:pStyle w:val="NoSpacing"/>
              <w:jc w:val="both"/>
            </w:pPr>
            <w:r>
              <w:t>1.1</w:t>
            </w:r>
          </w:p>
        </w:tc>
        <w:tc>
          <w:tcPr>
            <w:tcW w:w="1073" w:type="dxa"/>
            <w:vAlign w:val="center"/>
          </w:tcPr>
          <w:p w14:paraId="0600D864" w14:textId="50599612" w:rsidR="00FD2B5D" w:rsidRDefault="006A795C" w:rsidP="00925CBC">
            <w:pPr>
              <w:pStyle w:val="NoSpacing"/>
              <w:jc w:val="both"/>
            </w:pPr>
            <w:r>
              <w:t>January 2024</w:t>
            </w:r>
          </w:p>
        </w:tc>
        <w:tc>
          <w:tcPr>
            <w:tcW w:w="3010" w:type="dxa"/>
            <w:vAlign w:val="center"/>
          </w:tcPr>
          <w:p w14:paraId="697A37B0" w14:textId="32906843" w:rsidR="00FD2B5D" w:rsidRDefault="006A795C" w:rsidP="00925CBC">
            <w:pPr>
              <w:pStyle w:val="NoSpacing"/>
              <w:jc w:val="both"/>
            </w:pPr>
            <w:r>
              <w:t xml:space="preserve">Julia </w:t>
            </w:r>
            <w:proofErr w:type="spellStart"/>
            <w:r>
              <w:t>Atigla</w:t>
            </w:r>
            <w:proofErr w:type="spellEnd"/>
            <w:r>
              <w:t>, HR Business Partner</w:t>
            </w:r>
          </w:p>
        </w:tc>
        <w:tc>
          <w:tcPr>
            <w:tcW w:w="3837" w:type="dxa"/>
            <w:vAlign w:val="center"/>
          </w:tcPr>
          <w:p w14:paraId="10B74018" w14:textId="4FB5338F" w:rsidR="00FD2B5D" w:rsidRPr="0080603B" w:rsidRDefault="006A795C" w:rsidP="00925CBC">
            <w:pPr>
              <w:pStyle w:val="NoSpacing"/>
              <w:jc w:val="both"/>
            </w:pPr>
            <w:r w:rsidRPr="0080603B">
              <w:t>Amended and reviewed due to legislative changes</w:t>
            </w:r>
          </w:p>
        </w:tc>
      </w:tr>
      <w:tr w:rsidR="00FD2B5D" w14:paraId="41393701" w14:textId="77777777" w:rsidTr="00B60A19">
        <w:trPr>
          <w:trHeight w:val="423"/>
        </w:trPr>
        <w:tc>
          <w:tcPr>
            <w:tcW w:w="1096" w:type="dxa"/>
            <w:vAlign w:val="center"/>
          </w:tcPr>
          <w:p w14:paraId="06A55D9D" w14:textId="562D5C83" w:rsidR="00FD2B5D" w:rsidRDefault="0080603B" w:rsidP="00925CBC">
            <w:pPr>
              <w:pStyle w:val="NoSpacing"/>
              <w:jc w:val="both"/>
            </w:pPr>
            <w:r>
              <w:t>2.0</w:t>
            </w:r>
          </w:p>
        </w:tc>
        <w:tc>
          <w:tcPr>
            <w:tcW w:w="1073" w:type="dxa"/>
            <w:vAlign w:val="center"/>
          </w:tcPr>
          <w:p w14:paraId="11050A1C" w14:textId="20416354" w:rsidR="00FD2B5D" w:rsidRDefault="0080603B" w:rsidP="00925CBC">
            <w:pPr>
              <w:pStyle w:val="NoSpacing"/>
              <w:jc w:val="both"/>
            </w:pPr>
            <w:r>
              <w:t>17/04/24</w:t>
            </w:r>
          </w:p>
        </w:tc>
        <w:tc>
          <w:tcPr>
            <w:tcW w:w="3010" w:type="dxa"/>
            <w:vAlign w:val="center"/>
          </w:tcPr>
          <w:p w14:paraId="09617EE2" w14:textId="44619008" w:rsidR="00FD2B5D" w:rsidRDefault="004A23AD" w:rsidP="00925CBC">
            <w:pPr>
              <w:pStyle w:val="NoSpacing"/>
              <w:jc w:val="both"/>
            </w:pPr>
            <w:r>
              <w:t>HR Business Partner</w:t>
            </w:r>
          </w:p>
        </w:tc>
        <w:tc>
          <w:tcPr>
            <w:tcW w:w="3837" w:type="dxa"/>
            <w:vAlign w:val="center"/>
          </w:tcPr>
          <w:p w14:paraId="7C4D6C1B" w14:textId="418EBB72" w:rsidR="00FD2B5D" w:rsidRDefault="004A23AD" w:rsidP="00925CBC">
            <w:pPr>
              <w:pStyle w:val="NoSpacing"/>
              <w:jc w:val="both"/>
            </w:pPr>
            <w:r>
              <w:t>Final – Approved by Remuneration Committee (17 April 2024)</w:t>
            </w:r>
          </w:p>
        </w:tc>
      </w:tr>
      <w:tr w:rsidR="00FD2B5D" w14:paraId="52A28005" w14:textId="77777777" w:rsidTr="00B60A19">
        <w:trPr>
          <w:trHeight w:val="423"/>
        </w:trPr>
        <w:tc>
          <w:tcPr>
            <w:tcW w:w="1096" w:type="dxa"/>
            <w:vAlign w:val="center"/>
          </w:tcPr>
          <w:p w14:paraId="4AFFEA1E" w14:textId="27347B18" w:rsidR="00FD2B5D" w:rsidRDefault="00CD3010" w:rsidP="00925CBC">
            <w:pPr>
              <w:pStyle w:val="NoSpacing"/>
              <w:jc w:val="both"/>
            </w:pPr>
            <w:r>
              <w:t>2.1</w:t>
            </w:r>
          </w:p>
        </w:tc>
        <w:tc>
          <w:tcPr>
            <w:tcW w:w="1073" w:type="dxa"/>
            <w:vAlign w:val="center"/>
          </w:tcPr>
          <w:p w14:paraId="56C5690C" w14:textId="24EABEB7" w:rsidR="00FD2B5D" w:rsidRDefault="001B23DD" w:rsidP="00925CBC">
            <w:pPr>
              <w:pStyle w:val="NoSpacing"/>
              <w:jc w:val="both"/>
            </w:pPr>
            <w:r>
              <w:t>29/07/25</w:t>
            </w:r>
          </w:p>
        </w:tc>
        <w:tc>
          <w:tcPr>
            <w:tcW w:w="3010" w:type="dxa"/>
            <w:vAlign w:val="center"/>
          </w:tcPr>
          <w:p w14:paraId="6E5BDDA1" w14:textId="286020FE" w:rsidR="00FD2B5D" w:rsidRDefault="001B23DD" w:rsidP="00925CBC">
            <w:pPr>
              <w:pStyle w:val="NoSpacing"/>
              <w:jc w:val="both"/>
            </w:pPr>
            <w:bookmarkStart w:id="4" w:name="_Hlk211947914"/>
            <w:r>
              <w:t xml:space="preserve">Interim </w:t>
            </w:r>
            <w:r w:rsidR="00E90414">
              <w:t>People</w:t>
            </w:r>
            <w:r>
              <w:t xml:space="preserve"> Director </w:t>
            </w:r>
            <w:bookmarkEnd w:id="4"/>
          </w:p>
        </w:tc>
        <w:tc>
          <w:tcPr>
            <w:tcW w:w="3837" w:type="dxa"/>
            <w:vAlign w:val="center"/>
          </w:tcPr>
          <w:p w14:paraId="55525562" w14:textId="1D973707" w:rsidR="00FD2B5D" w:rsidRDefault="00D03A78" w:rsidP="00925CBC">
            <w:pPr>
              <w:pStyle w:val="NoSpacing"/>
              <w:jc w:val="both"/>
            </w:pPr>
            <w:r>
              <w:t>Updated following legal review</w:t>
            </w:r>
          </w:p>
        </w:tc>
      </w:tr>
      <w:tr w:rsidR="007465C6" w14:paraId="4A5E334C" w14:textId="77777777" w:rsidTr="00B60A19">
        <w:trPr>
          <w:trHeight w:val="423"/>
        </w:trPr>
        <w:tc>
          <w:tcPr>
            <w:tcW w:w="1096" w:type="dxa"/>
            <w:vAlign w:val="center"/>
          </w:tcPr>
          <w:p w14:paraId="3E5E9BA4" w14:textId="70CF4279" w:rsidR="007465C6" w:rsidRDefault="007465C6" w:rsidP="00925CBC">
            <w:pPr>
              <w:pStyle w:val="NoSpacing"/>
              <w:jc w:val="both"/>
            </w:pPr>
            <w:r>
              <w:t>2.2</w:t>
            </w:r>
          </w:p>
        </w:tc>
        <w:tc>
          <w:tcPr>
            <w:tcW w:w="1073" w:type="dxa"/>
            <w:vAlign w:val="center"/>
          </w:tcPr>
          <w:p w14:paraId="4E85C8C8" w14:textId="53FA5A11" w:rsidR="007465C6" w:rsidRDefault="007465C6" w:rsidP="00925CBC">
            <w:pPr>
              <w:pStyle w:val="NoSpacing"/>
              <w:jc w:val="both"/>
            </w:pPr>
            <w:r>
              <w:t>21/10/25</w:t>
            </w:r>
          </w:p>
        </w:tc>
        <w:tc>
          <w:tcPr>
            <w:tcW w:w="3010" w:type="dxa"/>
            <w:vAlign w:val="center"/>
          </w:tcPr>
          <w:p w14:paraId="7D747133" w14:textId="352B9BBD" w:rsidR="007465C6" w:rsidRDefault="007465C6" w:rsidP="00925CBC">
            <w:pPr>
              <w:pStyle w:val="NoSpacing"/>
              <w:jc w:val="both"/>
            </w:pPr>
            <w:r>
              <w:t>Interim People Director</w:t>
            </w:r>
          </w:p>
        </w:tc>
        <w:tc>
          <w:tcPr>
            <w:tcW w:w="3837" w:type="dxa"/>
            <w:vAlign w:val="center"/>
          </w:tcPr>
          <w:p w14:paraId="7727BBD8" w14:textId="4F383856" w:rsidR="007465C6" w:rsidRDefault="007465C6" w:rsidP="00925CBC">
            <w:pPr>
              <w:pStyle w:val="NoSpacing"/>
              <w:jc w:val="both"/>
            </w:pPr>
            <w:r>
              <w:t xml:space="preserve">Updated following </w:t>
            </w:r>
            <w:r w:rsidR="00D03A78">
              <w:t>r</w:t>
            </w:r>
            <w:r>
              <w:t>eview by Remuneration Committee (03 September 2025)</w:t>
            </w:r>
          </w:p>
        </w:tc>
      </w:tr>
      <w:tr w:rsidR="00716F5D" w14:paraId="01219873" w14:textId="77777777" w:rsidTr="00B60A19">
        <w:trPr>
          <w:trHeight w:val="423"/>
        </w:trPr>
        <w:tc>
          <w:tcPr>
            <w:tcW w:w="1096" w:type="dxa"/>
            <w:vAlign w:val="center"/>
          </w:tcPr>
          <w:p w14:paraId="59EFC844" w14:textId="6E233382" w:rsidR="00716F5D" w:rsidRDefault="00716F5D" w:rsidP="00716F5D">
            <w:pPr>
              <w:pStyle w:val="NoSpacing"/>
              <w:jc w:val="both"/>
            </w:pPr>
            <w:r>
              <w:t>3.0</w:t>
            </w:r>
          </w:p>
        </w:tc>
        <w:tc>
          <w:tcPr>
            <w:tcW w:w="1073" w:type="dxa"/>
            <w:vAlign w:val="center"/>
          </w:tcPr>
          <w:p w14:paraId="5EE2BB75" w14:textId="299E5B89" w:rsidR="00716F5D" w:rsidRDefault="00716F5D" w:rsidP="00716F5D">
            <w:pPr>
              <w:pStyle w:val="NoSpacing"/>
              <w:jc w:val="both"/>
            </w:pPr>
            <w:r>
              <w:t>05/11/25</w:t>
            </w:r>
          </w:p>
        </w:tc>
        <w:tc>
          <w:tcPr>
            <w:tcW w:w="3010" w:type="dxa"/>
            <w:vAlign w:val="center"/>
          </w:tcPr>
          <w:p w14:paraId="3B3E60C7" w14:textId="6C0E54F2" w:rsidR="00716F5D" w:rsidRDefault="00716F5D" w:rsidP="00716F5D">
            <w:pPr>
              <w:pStyle w:val="NoSpacing"/>
              <w:jc w:val="both"/>
            </w:pPr>
            <w:r>
              <w:t>Interim People Director</w:t>
            </w:r>
          </w:p>
        </w:tc>
        <w:tc>
          <w:tcPr>
            <w:tcW w:w="3837" w:type="dxa"/>
            <w:vAlign w:val="center"/>
          </w:tcPr>
          <w:p w14:paraId="631393FF" w14:textId="09A170E2" w:rsidR="00716F5D" w:rsidRDefault="00716F5D" w:rsidP="00716F5D">
            <w:pPr>
              <w:pStyle w:val="NoSpacing"/>
              <w:jc w:val="both"/>
            </w:pPr>
            <w:r>
              <w:t>Final – Approved by Remuneration Committee (05 November 2025)</w:t>
            </w:r>
          </w:p>
        </w:tc>
      </w:tr>
    </w:tbl>
    <w:p w14:paraId="3F161D7A" w14:textId="77777777" w:rsidR="00F913CD" w:rsidRDefault="00F913CD" w:rsidP="00925CBC">
      <w:pPr>
        <w:ind w:left="0"/>
        <w:jc w:val="both"/>
        <w:rPr>
          <w:color w:val="002365" w:themeColor="accent1" w:themeShade="BF"/>
          <w:sz w:val="32"/>
          <w:szCs w:val="32"/>
        </w:rPr>
      </w:pPr>
      <w:r>
        <w:br w:type="page"/>
      </w:r>
    </w:p>
    <w:p w14:paraId="4E75AD1B" w14:textId="77777777" w:rsidR="00FD2B5D" w:rsidRPr="00DA22B6" w:rsidRDefault="000F560D" w:rsidP="00925CBC">
      <w:pPr>
        <w:pStyle w:val="Heading1"/>
        <w:jc w:val="both"/>
      </w:pPr>
      <w:r>
        <w:lastRenderedPageBreak/>
        <w:t>Contents</w:t>
      </w:r>
    </w:p>
    <w:p w14:paraId="20E07C4A" w14:textId="23A9EAB2" w:rsidR="00884DA5" w:rsidRDefault="000665B0">
      <w:pPr>
        <w:pStyle w:val="TOC1"/>
        <w:rPr>
          <w:rFonts w:eastAsiaTheme="minorEastAsia"/>
          <w:b w:val="0"/>
          <w:color w:val="auto"/>
          <w:kern w:val="2"/>
          <w:lang w:eastAsia="en-GB"/>
          <w14:ligatures w14:val="standardContextual"/>
        </w:rPr>
      </w:pPr>
      <w:r w:rsidRPr="009A6F38">
        <w:rPr>
          <w:rFonts w:ascii="AppleSystemUIFont" w:hAnsi="AppleSystemUIFont" w:cs="AppleSystemUIFont"/>
          <w:sz w:val="26"/>
          <w:szCs w:val="26"/>
        </w:rPr>
        <w:fldChar w:fldCharType="begin"/>
      </w:r>
      <w:r w:rsidRPr="0046138B">
        <w:rPr>
          <w:rFonts w:ascii="AppleSystemUIFont" w:hAnsi="AppleSystemUIFont" w:cs="AppleSystemUIFont"/>
          <w:sz w:val="26"/>
          <w:szCs w:val="26"/>
        </w:rPr>
        <w:instrText xml:space="preserve"> TOC \h \z \t "Heading 2,1,Heading 3,2" </w:instrText>
      </w:r>
      <w:r w:rsidRPr="009A6F38">
        <w:rPr>
          <w:rFonts w:ascii="AppleSystemUIFont" w:hAnsi="AppleSystemUIFont" w:cs="AppleSystemUIFont"/>
          <w:sz w:val="26"/>
          <w:szCs w:val="26"/>
        </w:rPr>
        <w:fldChar w:fldCharType="separate"/>
      </w:r>
      <w:hyperlink w:anchor="_Toc211953335" w:history="1">
        <w:r w:rsidR="00884DA5" w:rsidRPr="0034790C">
          <w:rPr>
            <w:rStyle w:val="Hyperlink"/>
          </w:rPr>
          <w:t>1.</w:t>
        </w:r>
        <w:r w:rsidR="00884DA5">
          <w:rPr>
            <w:rFonts w:eastAsiaTheme="minorEastAsia"/>
            <w:b w:val="0"/>
            <w:color w:val="auto"/>
            <w:kern w:val="2"/>
            <w:lang w:eastAsia="en-GB"/>
            <w14:ligatures w14:val="standardContextual"/>
          </w:rPr>
          <w:tab/>
        </w:r>
        <w:r w:rsidR="00884DA5" w:rsidRPr="0034790C">
          <w:rPr>
            <w:rStyle w:val="Hyperlink"/>
          </w:rPr>
          <w:t>Introduction</w:t>
        </w:r>
        <w:r w:rsidR="00884DA5">
          <w:rPr>
            <w:webHidden/>
          </w:rPr>
          <w:tab/>
        </w:r>
        <w:r w:rsidR="00884DA5">
          <w:rPr>
            <w:webHidden/>
          </w:rPr>
          <w:fldChar w:fldCharType="begin"/>
        </w:r>
        <w:r w:rsidR="00884DA5">
          <w:rPr>
            <w:webHidden/>
          </w:rPr>
          <w:instrText xml:space="preserve"> PAGEREF _Toc211953335 \h </w:instrText>
        </w:r>
        <w:r w:rsidR="00884DA5">
          <w:rPr>
            <w:webHidden/>
          </w:rPr>
        </w:r>
        <w:r w:rsidR="00884DA5">
          <w:rPr>
            <w:webHidden/>
          </w:rPr>
          <w:fldChar w:fldCharType="separate"/>
        </w:r>
        <w:r w:rsidR="00884DA5">
          <w:rPr>
            <w:webHidden/>
          </w:rPr>
          <w:t>3</w:t>
        </w:r>
        <w:r w:rsidR="00884DA5">
          <w:rPr>
            <w:webHidden/>
          </w:rPr>
          <w:fldChar w:fldCharType="end"/>
        </w:r>
      </w:hyperlink>
    </w:p>
    <w:p w14:paraId="5F0CDC93" w14:textId="0D1F7046" w:rsidR="00884DA5" w:rsidRDefault="00884DA5">
      <w:pPr>
        <w:pStyle w:val="TOC1"/>
        <w:rPr>
          <w:rFonts w:eastAsiaTheme="minorEastAsia"/>
          <w:b w:val="0"/>
          <w:color w:val="auto"/>
          <w:kern w:val="2"/>
          <w:lang w:eastAsia="en-GB"/>
          <w14:ligatures w14:val="standardContextual"/>
        </w:rPr>
      </w:pPr>
      <w:hyperlink w:anchor="_Toc211953336" w:history="1">
        <w:r w:rsidRPr="0034790C">
          <w:rPr>
            <w:rStyle w:val="Hyperlink"/>
          </w:rPr>
          <w:t>2.</w:t>
        </w:r>
        <w:r>
          <w:rPr>
            <w:rFonts w:eastAsiaTheme="minorEastAsia"/>
            <w:b w:val="0"/>
            <w:color w:val="auto"/>
            <w:kern w:val="2"/>
            <w:lang w:eastAsia="en-GB"/>
            <w14:ligatures w14:val="standardContextual"/>
          </w:rPr>
          <w:tab/>
        </w:r>
        <w:r w:rsidRPr="0034790C">
          <w:rPr>
            <w:rStyle w:val="Hyperlink"/>
          </w:rPr>
          <w:t>Policy Statement</w:t>
        </w:r>
        <w:r>
          <w:rPr>
            <w:webHidden/>
          </w:rPr>
          <w:tab/>
        </w:r>
        <w:r>
          <w:rPr>
            <w:webHidden/>
          </w:rPr>
          <w:fldChar w:fldCharType="begin"/>
        </w:r>
        <w:r>
          <w:rPr>
            <w:webHidden/>
          </w:rPr>
          <w:instrText xml:space="preserve"> PAGEREF _Toc211953336 \h </w:instrText>
        </w:r>
        <w:r>
          <w:rPr>
            <w:webHidden/>
          </w:rPr>
        </w:r>
        <w:r>
          <w:rPr>
            <w:webHidden/>
          </w:rPr>
          <w:fldChar w:fldCharType="separate"/>
        </w:r>
        <w:r>
          <w:rPr>
            <w:webHidden/>
          </w:rPr>
          <w:t>3</w:t>
        </w:r>
        <w:r>
          <w:rPr>
            <w:webHidden/>
          </w:rPr>
          <w:fldChar w:fldCharType="end"/>
        </w:r>
      </w:hyperlink>
    </w:p>
    <w:p w14:paraId="0B76EE5D" w14:textId="79EDCB9B" w:rsidR="00884DA5" w:rsidRDefault="00884DA5">
      <w:pPr>
        <w:pStyle w:val="TOC1"/>
        <w:rPr>
          <w:rFonts w:eastAsiaTheme="minorEastAsia"/>
          <w:b w:val="0"/>
          <w:color w:val="auto"/>
          <w:kern w:val="2"/>
          <w:lang w:eastAsia="en-GB"/>
          <w14:ligatures w14:val="standardContextual"/>
        </w:rPr>
      </w:pPr>
      <w:hyperlink w:anchor="_Toc211953337" w:history="1">
        <w:r w:rsidRPr="0034790C">
          <w:rPr>
            <w:rStyle w:val="Hyperlink"/>
          </w:rPr>
          <w:t>3.</w:t>
        </w:r>
        <w:r>
          <w:rPr>
            <w:rFonts w:eastAsiaTheme="minorEastAsia"/>
            <w:b w:val="0"/>
            <w:color w:val="auto"/>
            <w:kern w:val="2"/>
            <w:lang w:eastAsia="en-GB"/>
            <w14:ligatures w14:val="standardContextual"/>
          </w:rPr>
          <w:tab/>
        </w:r>
        <w:r w:rsidRPr="0034790C">
          <w:rPr>
            <w:rStyle w:val="Hyperlink"/>
          </w:rPr>
          <w:t>Scope</w:t>
        </w:r>
        <w:r>
          <w:rPr>
            <w:webHidden/>
          </w:rPr>
          <w:tab/>
        </w:r>
        <w:r>
          <w:rPr>
            <w:webHidden/>
          </w:rPr>
          <w:fldChar w:fldCharType="begin"/>
        </w:r>
        <w:r>
          <w:rPr>
            <w:webHidden/>
          </w:rPr>
          <w:instrText xml:space="preserve"> PAGEREF _Toc211953337 \h </w:instrText>
        </w:r>
        <w:r>
          <w:rPr>
            <w:webHidden/>
          </w:rPr>
        </w:r>
        <w:r>
          <w:rPr>
            <w:webHidden/>
          </w:rPr>
          <w:fldChar w:fldCharType="separate"/>
        </w:r>
        <w:r>
          <w:rPr>
            <w:webHidden/>
          </w:rPr>
          <w:t>3</w:t>
        </w:r>
        <w:r>
          <w:rPr>
            <w:webHidden/>
          </w:rPr>
          <w:fldChar w:fldCharType="end"/>
        </w:r>
      </w:hyperlink>
    </w:p>
    <w:p w14:paraId="6CA31C08" w14:textId="2C41A539" w:rsidR="00884DA5" w:rsidRDefault="00884DA5">
      <w:pPr>
        <w:pStyle w:val="TOC1"/>
        <w:rPr>
          <w:rFonts w:eastAsiaTheme="minorEastAsia"/>
          <w:b w:val="0"/>
          <w:color w:val="auto"/>
          <w:kern w:val="2"/>
          <w:lang w:eastAsia="en-GB"/>
          <w14:ligatures w14:val="standardContextual"/>
        </w:rPr>
      </w:pPr>
      <w:hyperlink w:anchor="_Toc211953338" w:history="1">
        <w:r w:rsidRPr="0034790C">
          <w:rPr>
            <w:rStyle w:val="Hyperlink"/>
          </w:rPr>
          <w:t>4.</w:t>
        </w:r>
        <w:r>
          <w:rPr>
            <w:rFonts w:eastAsiaTheme="minorEastAsia"/>
            <w:b w:val="0"/>
            <w:color w:val="auto"/>
            <w:kern w:val="2"/>
            <w:lang w:eastAsia="en-GB"/>
            <w14:ligatures w14:val="standardContextual"/>
          </w:rPr>
          <w:tab/>
        </w:r>
        <w:r w:rsidRPr="0034790C">
          <w:rPr>
            <w:rStyle w:val="Hyperlink"/>
          </w:rPr>
          <w:t>Roles and Responsibilities</w:t>
        </w:r>
        <w:r>
          <w:rPr>
            <w:webHidden/>
          </w:rPr>
          <w:tab/>
        </w:r>
        <w:r>
          <w:rPr>
            <w:webHidden/>
          </w:rPr>
          <w:fldChar w:fldCharType="begin"/>
        </w:r>
        <w:r>
          <w:rPr>
            <w:webHidden/>
          </w:rPr>
          <w:instrText xml:space="preserve"> PAGEREF _Toc211953338 \h </w:instrText>
        </w:r>
        <w:r>
          <w:rPr>
            <w:webHidden/>
          </w:rPr>
        </w:r>
        <w:r>
          <w:rPr>
            <w:webHidden/>
          </w:rPr>
          <w:fldChar w:fldCharType="separate"/>
        </w:r>
        <w:r>
          <w:rPr>
            <w:webHidden/>
          </w:rPr>
          <w:t>4</w:t>
        </w:r>
        <w:r>
          <w:rPr>
            <w:webHidden/>
          </w:rPr>
          <w:fldChar w:fldCharType="end"/>
        </w:r>
      </w:hyperlink>
    </w:p>
    <w:p w14:paraId="48774C3A" w14:textId="588AFEE2" w:rsidR="00884DA5" w:rsidRDefault="00884DA5">
      <w:pPr>
        <w:pStyle w:val="TOC1"/>
        <w:rPr>
          <w:rFonts w:eastAsiaTheme="minorEastAsia"/>
          <w:b w:val="0"/>
          <w:color w:val="auto"/>
          <w:kern w:val="2"/>
          <w:lang w:eastAsia="en-GB"/>
          <w14:ligatures w14:val="standardContextual"/>
        </w:rPr>
      </w:pPr>
      <w:hyperlink w:anchor="_Toc211953339" w:history="1">
        <w:r w:rsidRPr="0034790C">
          <w:rPr>
            <w:rStyle w:val="Hyperlink"/>
          </w:rPr>
          <w:t>5.</w:t>
        </w:r>
        <w:r>
          <w:rPr>
            <w:rFonts w:eastAsiaTheme="minorEastAsia"/>
            <w:b w:val="0"/>
            <w:color w:val="auto"/>
            <w:kern w:val="2"/>
            <w:lang w:eastAsia="en-GB"/>
            <w14:ligatures w14:val="standardContextual"/>
          </w:rPr>
          <w:tab/>
        </w:r>
        <w:r w:rsidRPr="0034790C">
          <w:rPr>
            <w:rStyle w:val="Hyperlink"/>
          </w:rPr>
          <w:t>Procedure</w:t>
        </w:r>
        <w:r>
          <w:rPr>
            <w:webHidden/>
          </w:rPr>
          <w:tab/>
        </w:r>
        <w:r>
          <w:rPr>
            <w:webHidden/>
          </w:rPr>
          <w:fldChar w:fldCharType="begin"/>
        </w:r>
        <w:r>
          <w:rPr>
            <w:webHidden/>
          </w:rPr>
          <w:instrText xml:space="preserve"> PAGEREF _Toc211953339 \h </w:instrText>
        </w:r>
        <w:r>
          <w:rPr>
            <w:webHidden/>
          </w:rPr>
        </w:r>
        <w:r>
          <w:rPr>
            <w:webHidden/>
          </w:rPr>
          <w:fldChar w:fldCharType="separate"/>
        </w:r>
        <w:r>
          <w:rPr>
            <w:webHidden/>
          </w:rPr>
          <w:t>4</w:t>
        </w:r>
        <w:r>
          <w:rPr>
            <w:webHidden/>
          </w:rPr>
          <w:fldChar w:fldCharType="end"/>
        </w:r>
      </w:hyperlink>
    </w:p>
    <w:p w14:paraId="660B6DF0" w14:textId="7B996DD6" w:rsidR="00884DA5" w:rsidRDefault="00884DA5">
      <w:pPr>
        <w:pStyle w:val="TOC1"/>
        <w:rPr>
          <w:rFonts w:eastAsiaTheme="minorEastAsia"/>
          <w:b w:val="0"/>
          <w:color w:val="auto"/>
          <w:kern w:val="2"/>
          <w:lang w:eastAsia="en-GB"/>
          <w14:ligatures w14:val="standardContextual"/>
        </w:rPr>
      </w:pPr>
      <w:hyperlink w:anchor="_Toc211953342" w:history="1">
        <w:r w:rsidRPr="0034790C">
          <w:rPr>
            <w:rStyle w:val="Hyperlink"/>
          </w:rPr>
          <w:t xml:space="preserve">6.      </w:t>
        </w:r>
        <w:r w:rsidR="00777A41">
          <w:rPr>
            <w:rStyle w:val="Hyperlink"/>
          </w:rPr>
          <w:tab/>
        </w:r>
        <w:r w:rsidRPr="0034790C">
          <w:rPr>
            <w:rStyle w:val="Hyperlink"/>
          </w:rPr>
          <w:t>Monitoring Compliance</w:t>
        </w:r>
        <w:r>
          <w:rPr>
            <w:webHidden/>
          </w:rPr>
          <w:tab/>
        </w:r>
        <w:r>
          <w:rPr>
            <w:webHidden/>
          </w:rPr>
          <w:fldChar w:fldCharType="begin"/>
        </w:r>
        <w:r>
          <w:rPr>
            <w:webHidden/>
          </w:rPr>
          <w:instrText xml:space="preserve"> PAGEREF _Toc211953342 \h </w:instrText>
        </w:r>
        <w:r>
          <w:rPr>
            <w:webHidden/>
          </w:rPr>
        </w:r>
        <w:r>
          <w:rPr>
            <w:webHidden/>
          </w:rPr>
          <w:fldChar w:fldCharType="separate"/>
        </w:r>
        <w:r>
          <w:rPr>
            <w:webHidden/>
          </w:rPr>
          <w:t>10</w:t>
        </w:r>
        <w:r>
          <w:rPr>
            <w:webHidden/>
          </w:rPr>
          <w:fldChar w:fldCharType="end"/>
        </w:r>
      </w:hyperlink>
    </w:p>
    <w:p w14:paraId="5F8587C5" w14:textId="4817A45A" w:rsidR="00884DA5" w:rsidRDefault="00884DA5">
      <w:pPr>
        <w:pStyle w:val="TOC1"/>
        <w:rPr>
          <w:rFonts w:eastAsiaTheme="minorEastAsia"/>
          <w:b w:val="0"/>
          <w:color w:val="auto"/>
          <w:kern w:val="2"/>
          <w:lang w:eastAsia="en-GB"/>
          <w14:ligatures w14:val="standardContextual"/>
        </w:rPr>
      </w:pPr>
      <w:hyperlink w:anchor="_Toc211953343" w:history="1">
        <w:r w:rsidRPr="0034790C">
          <w:rPr>
            <w:rStyle w:val="Hyperlink"/>
          </w:rPr>
          <w:t xml:space="preserve">7.      </w:t>
        </w:r>
        <w:r w:rsidR="00777A41">
          <w:rPr>
            <w:rStyle w:val="Hyperlink"/>
          </w:rPr>
          <w:tab/>
        </w:r>
        <w:r w:rsidRPr="0034790C">
          <w:rPr>
            <w:rStyle w:val="Hyperlink"/>
          </w:rPr>
          <w:t>Employee Training</w:t>
        </w:r>
        <w:r>
          <w:rPr>
            <w:webHidden/>
          </w:rPr>
          <w:tab/>
        </w:r>
        <w:r>
          <w:rPr>
            <w:webHidden/>
          </w:rPr>
          <w:fldChar w:fldCharType="begin"/>
        </w:r>
        <w:r>
          <w:rPr>
            <w:webHidden/>
          </w:rPr>
          <w:instrText xml:space="preserve"> PAGEREF _Toc211953343 \h </w:instrText>
        </w:r>
        <w:r>
          <w:rPr>
            <w:webHidden/>
          </w:rPr>
        </w:r>
        <w:r>
          <w:rPr>
            <w:webHidden/>
          </w:rPr>
          <w:fldChar w:fldCharType="separate"/>
        </w:r>
        <w:r>
          <w:rPr>
            <w:webHidden/>
          </w:rPr>
          <w:t>10</w:t>
        </w:r>
        <w:r>
          <w:rPr>
            <w:webHidden/>
          </w:rPr>
          <w:fldChar w:fldCharType="end"/>
        </w:r>
      </w:hyperlink>
    </w:p>
    <w:p w14:paraId="20B68CE0" w14:textId="45FAE860" w:rsidR="00884DA5" w:rsidRDefault="00884DA5">
      <w:pPr>
        <w:pStyle w:val="TOC1"/>
        <w:rPr>
          <w:rFonts w:eastAsiaTheme="minorEastAsia"/>
          <w:b w:val="0"/>
          <w:color w:val="auto"/>
          <w:kern w:val="2"/>
          <w:lang w:eastAsia="en-GB"/>
          <w14:ligatures w14:val="standardContextual"/>
        </w:rPr>
      </w:pPr>
      <w:hyperlink w:anchor="_Toc211953344" w:history="1">
        <w:r w:rsidRPr="0034790C">
          <w:rPr>
            <w:rStyle w:val="Hyperlink"/>
          </w:rPr>
          <w:t xml:space="preserve">8.     </w:t>
        </w:r>
        <w:r w:rsidR="00777A41">
          <w:rPr>
            <w:rStyle w:val="Hyperlink"/>
          </w:rPr>
          <w:tab/>
        </w:r>
        <w:r w:rsidRPr="0034790C">
          <w:rPr>
            <w:rStyle w:val="Hyperlink"/>
          </w:rPr>
          <w:t>Arrangements for Review</w:t>
        </w:r>
        <w:r>
          <w:rPr>
            <w:webHidden/>
          </w:rPr>
          <w:tab/>
        </w:r>
        <w:r>
          <w:rPr>
            <w:webHidden/>
          </w:rPr>
          <w:fldChar w:fldCharType="begin"/>
        </w:r>
        <w:r>
          <w:rPr>
            <w:webHidden/>
          </w:rPr>
          <w:instrText xml:space="preserve"> PAGEREF _Toc211953344 \h </w:instrText>
        </w:r>
        <w:r>
          <w:rPr>
            <w:webHidden/>
          </w:rPr>
        </w:r>
        <w:r>
          <w:rPr>
            <w:webHidden/>
          </w:rPr>
          <w:fldChar w:fldCharType="separate"/>
        </w:r>
        <w:r>
          <w:rPr>
            <w:webHidden/>
          </w:rPr>
          <w:t>11</w:t>
        </w:r>
        <w:r>
          <w:rPr>
            <w:webHidden/>
          </w:rPr>
          <w:fldChar w:fldCharType="end"/>
        </w:r>
      </w:hyperlink>
    </w:p>
    <w:p w14:paraId="7DB6ACE7" w14:textId="45B17A60" w:rsidR="00884DA5" w:rsidRDefault="00884DA5">
      <w:pPr>
        <w:pStyle w:val="TOC1"/>
        <w:rPr>
          <w:rFonts w:eastAsiaTheme="minorEastAsia"/>
          <w:b w:val="0"/>
          <w:color w:val="auto"/>
          <w:kern w:val="2"/>
          <w:lang w:eastAsia="en-GB"/>
          <w14:ligatures w14:val="standardContextual"/>
        </w:rPr>
      </w:pPr>
      <w:hyperlink w:anchor="_Toc211953347" w:history="1">
        <w:r w:rsidRPr="0034790C">
          <w:rPr>
            <w:rStyle w:val="Hyperlink"/>
          </w:rPr>
          <w:t xml:space="preserve">9.      </w:t>
        </w:r>
        <w:r w:rsidR="00777A41">
          <w:rPr>
            <w:rStyle w:val="Hyperlink"/>
          </w:rPr>
          <w:tab/>
        </w:r>
        <w:r w:rsidRPr="0034790C">
          <w:rPr>
            <w:rStyle w:val="Hyperlink"/>
          </w:rPr>
          <w:t>Associated Policies, Guidance and Documents</w:t>
        </w:r>
        <w:r>
          <w:rPr>
            <w:webHidden/>
          </w:rPr>
          <w:tab/>
        </w:r>
        <w:r>
          <w:rPr>
            <w:webHidden/>
          </w:rPr>
          <w:fldChar w:fldCharType="begin"/>
        </w:r>
        <w:r>
          <w:rPr>
            <w:webHidden/>
          </w:rPr>
          <w:instrText xml:space="preserve"> PAGEREF _Toc211953347 \h </w:instrText>
        </w:r>
        <w:r>
          <w:rPr>
            <w:webHidden/>
          </w:rPr>
        </w:r>
        <w:r>
          <w:rPr>
            <w:webHidden/>
          </w:rPr>
          <w:fldChar w:fldCharType="separate"/>
        </w:r>
        <w:r>
          <w:rPr>
            <w:webHidden/>
          </w:rPr>
          <w:t>11</w:t>
        </w:r>
        <w:r>
          <w:rPr>
            <w:webHidden/>
          </w:rPr>
          <w:fldChar w:fldCharType="end"/>
        </w:r>
      </w:hyperlink>
    </w:p>
    <w:p w14:paraId="64140357" w14:textId="44B08400" w:rsidR="00884DA5" w:rsidRDefault="00884DA5">
      <w:pPr>
        <w:pStyle w:val="TOC1"/>
        <w:rPr>
          <w:rFonts w:eastAsiaTheme="minorEastAsia"/>
          <w:b w:val="0"/>
          <w:color w:val="auto"/>
          <w:kern w:val="2"/>
          <w:lang w:eastAsia="en-GB"/>
          <w14:ligatures w14:val="standardContextual"/>
        </w:rPr>
      </w:pPr>
      <w:hyperlink w:anchor="_Toc211953348" w:history="1">
        <w:r w:rsidRPr="0034790C">
          <w:rPr>
            <w:rStyle w:val="Hyperlink"/>
          </w:rPr>
          <w:t xml:space="preserve">10.    </w:t>
        </w:r>
        <w:r w:rsidR="00777A41">
          <w:rPr>
            <w:rStyle w:val="Hyperlink"/>
          </w:rPr>
          <w:tab/>
        </w:r>
        <w:r w:rsidRPr="0034790C">
          <w:rPr>
            <w:rStyle w:val="Hyperlink"/>
          </w:rPr>
          <w:t>References</w:t>
        </w:r>
        <w:r>
          <w:rPr>
            <w:webHidden/>
          </w:rPr>
          <w:tab/>
        </w:r>
        <w:r>
          <w:rPr>
            <w:webHidden/>
          </w:rPr>
          <w:fldChar w:fldCharType="begin"/>
        </w:r>
        <w:r>
          <w:rPr>
            <w:webHidden/>
          </w:rPr>
          <w:instrText xml:space="preserve"> PAGEREF _Toc211953348 \h </w:instrText>
        </w:r>
        <w:r>
          <w:rPr>
            <w:webHidden/>
          </w:rPr>
        </w:r>
        <w:r>
          <w:rPr>
            <w:webHidden/>
          </w:rPr>
          <w:fldChar w:fldCharType="separate"/>
        </w:r>
        <w:r>
          <w:rPr>
            <w:webHidden/>
          </w:rPr>
          <w:t>11</w:t>
        </w:r>
        <w:r>
          <w:rPr>
            <w:webHidden/>
          </w:rPr>
          <w:fldChar w:fldCharType="end"/>
        </w:r>
      </w:hyperlink>
    </w:p>
    <w:p w14:paraId="6ED11052" w14:textId="42C4C6A5" w:rsidR="00884DA5" w:rsidRDefault="00884DA5">
      <w:pPr>
        <w:pStyle w:val="TOC1"/>
        <w:rPr>
          <w:rFonts w:eastAsiaTheme="minorEastAsia"/>
          <w:b w:val="0"/>
          <w:color w:val="auto"/>
          <w:kern w:val="2"/>
          <w:lang w:eastAsia="en-GB"/>
          <w14:ligatures w14:val="standardContextual"/>
        </w:rPr>
      </w:pPr>
      <w:hyperlink w:anchor="_Toc211953349" w:history="1">
        <w:r w:rsidRPr="0034790C">
          <w:rPr>
            <w:rStyle w:val="Hyperlink"/>
          </w:rPr>
          <w:t xml:space="preserve">11.    </w:t>
        </w:r>
        <w:r w:rsidR="00777A41">
          <w:rPr>
            <w:rStyle w:val="Hyperlink"/>
          </w:rPr>
          <w:tab/>
        </w:r>
        <w:r w:rsidRPr="0034790C">
          <w:rPr>
            <w:rStyle w:val="Hyperlink"/>
          </w:rPr>
          <w:t>Equality Impact Assessment (EIA)</w:t>
        </w:r>
        <w:r>
          <w:rPr>
            <w:webHidden/>
          </w:rPr>
          <w:tab/>
        </w:r>
        <w:r>
          <w:rPr>
            <w:webHidden/>
          </w:rPr>
          <w:fldChar w:fldCharType="begin"/>
        </w:r>
        <w:r>
          <w:rPr>
            <w:webHidden/>
          </w:rPr>
          <w:instrText xml:space="preserve"> PAGEREF _Toc211953349 \h </w:instrText>
        </w:r>
        <w:r>
          <w:rPr>
            <w:webHidden/>
          </w:rPr>
        </w:r>
        <w:r>
          <w:rPr>
            <w:webHidden/>
          </w:rPr>
          <w:fldChar w:fldCharType="separate"/>
        </w:r>
        <w:r>
          <w:rPr>
            <w:webHidden/>
          </w:rPr>
          <w:t>11</w:t>
        </w:r>
        <w:r>
          <w:rPr>
            <w:webHidden/>
          </w:rPr>
          <w:fldChar w:fldCharType="end"/>
        </w:r>
      </w:hyperlink>
    </w:p>
    <w:p w14:paraId="656C1352" w14:textId="4C521C2B" w:rsidR="00884DA5" w:rsidRDefault="00884DA5">
      <w:pPr>
        <w:pStyle w:val="TOC1"/>
        <w:rPr>
          <w:rFonts w:eastAsiaTheme="minorEastAsia"/>
          <w:b w:val="0"/>
          <w:color w:val="auto"/>
          <w:kern w:val="2"/>
          <w:lang w:eastAsia="en-GB"/>
          <w14:ligatures w14:val="standardContextual"/>
        </w:rPr>
      </w:pPr>
      <w:hyperlink w:anchor="_Toc211953350" w:history="1">
        <w:r w:rsidRPr="0034790C">
          <w:rPr>
            <w:rStyle w:val="Hyperlink"/>
          </w:rPr>
          <w:t>Appendix A - Equality Impact Assessment</w:t>
        </w:r>
        <w:r>
          <w:rPr>
            <w:webHidden/>
          </w:rPr>
          <w:tab/>
        </w:r>
        <w:r>
          <w:rPr>
            <w:webHidden/>
          </w:rPr>
          <w:fldChar w:fldCharType="begin"/>
        </w:r>
        <w:r>
          <w:rPr>
            <w:webHidden/>
          </w:rPr>
          <w:instrText xml:space="preserve"> PAGEREF _Toc211953350 \h </w:instrText>
        </w:r>
        <w:r>
          <w:rPr>
            <w:webHidden/>
          </w:rPr>
        </w:r>
        <w:r>
          <w:rPr>
            <w:webHidden/>
          </w:rPr>
          <w:fldChar w:fldCharType="separate"/>
        </w:r>
        <w:r>
          <w:rPr>
            <w:webHidden/>
          </w:rPr>
          <w:t>12</w:t>
        </w:r>
        <w:r>
          <w:rPr>
            <w:webHidden/>
          </w:rPr>
          <w:fldChar w:fldCharType="end"/>
        </w:r>
      </w:hyperlink>
    </w:p>
    <w:p w14:paraId="7722531D" w14:textId="7E2E229A" w:rsidR="006D1103" w:rsidRDefault="000665B0" w:rsidP="00925CBC">
      <w:pPr>
        <w:pStyle w:val="TOC1"/>
        <w:jc w:val="both"/>
      </w:pPr>
      <w:r w:rsidRPr="009A6F38">
        <w:fldChar w:fldCharType="end"/>
      </w:r>
    </w:p>
    <w:p w14:paraId="501C9A4A" w14:textId="77777777" w:rsidR="006D1103" w:rsidRDefault="006D1103" w:rsidP="00925CBC">
      <w:pPr>
        <w:spacing w:before="0" w:after="0"/>
        <w:ind w:left="0"/>
        <w:jc w:val="both"/>
        <w:rPr>
          <w:rFonts w:ascii="AppleSystemUIFont" w:hAnsi="AppleSystemUIFont" w:cs="AppleSystemUIFont"/>
          <w:b/>
          <w:noProof/>
          <w:sz w:val="26"/>
          <w:szCs w:val="26"/>
        </w:rPr>
      </w:pPr>
      <w:r>
        <w:rPr>
          <w:rFonts w:ascii="AppleSystemUIFont" w:hAnsi="AppleSystemUIFont" w:cs="AppleSystemUIFont"/>
          <w:sz w:val="26"/>
          <w:szCs w:val="26"/>
        </w:rPr>
        <w:br w:type="page"/>
      </w:r>
    </w:p>
    <w:p w14:paraId="59065CEE" w14:textId="01F77A8B" w:rsidR="00F913CD" w:rsidRPr="0015255F" w:rsidRDefault="00F913CD" w:rsidP="00925CBC">
      <w:pPr>
        <w:pStyle w:val="Heading2"/>
        <w:ind w:left="851" w:hanging="851"/>
        <w:jc w:val="both"/>
      </w:pPr>
      <w:bookmarkStart w:id="5" w:name="_Toc84611043"/>
      <w:bookmarkStart w:id="6" w:name="_Toc89326544"/>
      <w:bookmarkStart w:id="7" w:name="_Toc211953335"/>
      <w:r w:rsidRPr="0015255F">
        <w:lastRenderedPageBreak/>
        <w:t>Introduction</w:t>
      </w:r>
      <w:bookmarkEnd w:id="5"/>
      <w:bookmarkEnd w:id="6"/>
      <w:bookmarkEnd w:id="7"/>
    </w:p>
    <w:p w14:paraId="0F41423F" w14:textId="52AB175E" w:rsidR="00B60A19" w:rsidRPr="00EF4D61" w:rsidRDefault="00E33F11" w:rsidP="00925CBC">
      <w:pPr>
        <w:pStyle w:val="Style1"/>
        <w:ind w:left="851" w:hanging="851"/>
        <w:jc w:val="both"/>
      </w:pPr>
      <w:r>
        <w:t xml:space="preserve">Mid and South Essex Integrated Care Board </w:t>
      </w:r>
      <w:r w:rsidR="00DF7E28">
        <w:t>(</w:t>
      </w:r>
      <w:r>
        <w:t>ICB</w:t>
      </w:r>
      <w:r w:rsidR="00DF7E28">
        <w:t xml:space="preserve">) </w:t>
      </w:r>
      <w:r w:rsidR="00B60A19" w:rsidRPr="00EF4D61">
        <w:t>ha</w:t>
      </w:r>
      <w:r>
        <w:t>s</w:t>
      </w:r>
      <w:r w:rsidR="00B60A19" w:rsidRPr="00EF4D61">
        <w:t xml:space="preserve"> sought to adopt one universal Organisational Change policy which is consistent in principle and application across the</w:t>
      </w:r>
      <w:r>
        <w:t xml:space="preserve"> organisation</w:t>
      </w:r>
      <w:r w:rsidR="00B60A19" w:rsidRPr="00EF4D61">
        <w:t>.</w:t>
      </w:r>
    </w:p>
    <w:p w14:paraId="4077F6A9" w14:textId="0C0C842B" w:rsidR="00F945C8" w:rsidRDefault="00E33F11" w:rsidP="00925CBC">
      <w:pPr>
        <w:pStyle w:val="Style1"/>
        <w:ind w:left="851" w:hanging="851"/>
        <w:jc w:val="both"/>
      </w:pPr>
      <w:r>
        <w:t xml:space="preserve">The ICB actively manage its services to ensure the provision of the most effective health care for patients and customers within its resources.  It recognises that as a result, changes may need to be made to the ICB organisational requirements. </w:t>
      </w:r>
      <w:r w:rsidR="00B953A4">
        <w:t xml:space="preserve">The policy will guide managers who are leading change which may or may not include potential redundancies as well as colleagues who are affected by the proposed changes. </w:t>
      </w:r>
    </w:p>
    <w:p w14:paraId="732C26BA" w14:textId="77777777" w:rsidR="00F945C8" w:rsidRDefault="00B953A4" w:rsidP="00925CBC">
      <w:pPr>
        <w:pStyle w:val="Style1"/>
        <w:ind w:left="851" w:hanging="851"/>
        <w:jc w:val="both"/>
        <w:rPr>
          <w:bCs/>
          <w:color w:val="auto"/>
        </w:rPr>
      </w:pPr>
      <w:r w:rsidRPr="00925CBC">
        <w:rPr>
          <w:bCs/>
          <w:color w:val="auto"/>
        </w:rPr>
        <w:t xml:space="preserve">Ongoing minor changes that reflect a team’s responses to evolving needs may not require formal consultation. Changes that will substantially change the roles within a team, the pay or the responsibilities associated with these roles, or will result in a reduction of the number of people doing particular roles will require formal consultation. </w:t>
      </w:r>
      <w:bookmarkStart w:id="8" w:name="_Toc89326545"/>
    </w:p>
    <w:p w14:paraId="6EA46454" w14:textId="225B89C1" w:rsidR="00F913CD" w:rsidRPr="00F945C8" w:rsidRDefault="00F913CD" w:rsidP="00925CBC">
      <w:pPr>
        <w:pStyle w:val="Heading2"/>
        <w:ind w:left="851" w:hanging="851"/>
        <w:jc w:val="both"/>
      </w:pPr>
      <w:bookmarkStart w:id="9" w:name="_Toc211953336"/>
      <w:r w:rsidRPr="00F945C8">
        <w:t>Policy Statement</w:t>
      </w:r>
      <w:bookmarkEnd w:id="8"/>
      <w:bookmarkEnd w:id="9"/>
    </w:p>
    <w:p w14:paraId="66551D10" w14:textId="127B7120" w:rsidR="003803DC" w:rsidRDefault="003803DC" w:rsidP="00925CBC">
      <w:pPr>
        <w:pStyle w:val="Style1"/>
        <w:ind w:left="851" w:hanging="851"/>
        <w:jc w:val="both"/>
      </w:pPr>
      <w:r>
        <w:t xml:space="preserve">Change within the </w:t>
      </w:r>
      <w:r w:rsidR="00B5014A">
        <w:t>organisation</w:t>
      </w:r>
      <w:r>
        <w:t xml:space="preserve"> can take many forms. Understanding the level and scope of the change will help you determine the process that you will need to take. All changes fall within two categories – ongoing changes or substantial changes.</w:t>
      </w:r>
    </w:p>
    <w:p w14:paraId="112EB83D" w14:textId="7FF02BB3" w:rsidR="00F945C8" w:rsidRDefault="003803DC" w:rsidP="00925CBC">
      <w:pPr>
        <w:pStyle w:val="Style1"/>
        <w:ind w:left="851" w:hanging="851"/>
        <w:jc w:val="both"/>
      </w:pPr>
      <w:r>
        <w:t xml:space="preserve">Ongoing changes are where roles and teams change over time and there may be changing technology </w:t>
      </w:r>
      <w:r w:rsidR="00BE102F">
        <w:t>or a change to</w:t>
      </w:r>
      <w:r>
        <w:t xml:space="preserve"> ways of working or because we need to respond to the changing needs of the people who come to us for help. These types of changes can usually be </w:t>
      </w:r>
      <w:r w:rsidR="00BE102F">
        <w:t>managed</w:t>
      </w:r>
      <w:r>
        <w:t xml:space="preserve"> informally, through open communication and team collaboration and will not typically need formal consultation or union involvement. </w:t>
      </w:r>
    </w:p>
    <w:p w14:paraId="438D46EE" w14:textId="7614F02C" w:rsidR="00F945C8" w:rsidRDefault="003803DC" w:rsidP="00925CBC">
      <w:pPr>
        <w:pStyle w:val="Style1"/>
        <w:ind w:left="851" w:hanging="851"/>
        <w:jc w:val="both"/>
      </w:pPr>
      <w:r>
        <w:t>Substantial changes have more of a substantial impact on the team experiencing them. It may be necessary to completely restructure a team</w:t>
      </w:r>
      <w:r w:rsidR="00EE1195">
        <w:t>, reduce headcount, make significant changes to roles,</w:t>
      </w:r>
      <w:r>
        <w:t xml:space="preserve"> meet new or changing needs or to reduce the costs associated with the team or service. When this happens </w:t>
      </w:r>
      <w:r w:rsidR="00EE1195">
        <w:t xml:space="preserve">a formal process should be followed. </w:t>
      </w:r>
      <w:r>
        <w:t xml:space="preserve">  </w:t>
      </w:r>
      <w:bookmarkStart w:id="10" w:name="_Toc89326546"/>
    </w:p>
    <w:p w14:paraId="335D7532" w14:textId="6509C9BD" w:rsidR="00B60A19" w:rsidRPr="00EF4D61" w:rsidRDefault="00800305" w:rsidP="00925CBC">
      <w:pPr>
        <w:pStyle w:val="Heading2"/>
        <w:ind w:left="851" w:hanging="851"/>
        <w:jc w:val="both"/>
      </w:pPr>
      <w:bookmarkStart w:id="11" w:name="_Toc211953337"/>
      <w:r w:rsidRPr="00EF4D61">
        <w:t>Scope</w:t>
      </w:r>
      <w:bookmarkEnd w:id="11"/>
    </w:p>
    <w:p w14:paraId="6AE9D2B5" w14:textId="270064D3" w:rsidR="00B60A19" w:rsidRPr="00EF4D61" w:rsidRDefault="00B60A19" w:rsidP="00925CBC">
      <w:pPr>
        <w:pStyle w:val="Style1"/>
        <w:ind w:left="851" w:hanging="851"/>
        <w:jc w:val="both"/>
      </w:pPr>
      <w:r w:rsidRPr="00EF4D61">
        <w:rPr>
          <w:spacing w:val="1"/>
        </w:rPr>
        <w:t>T</w:t>
      </w:r>
      <w:r w:rsidRPr="00EF4D61">
        <w:t>his</w:t>
      </w:r>
      <w:r w:rsidRPr="00EF4D61">
        <w:rPr>
          <w:spacing w:val="-3"/>
        </w:rPr>
        <w:t xml:space="preserve"> </w:t>
      </w:r>
      <w:r w:rsidRPr="00EF4D61">
        <w:t>pol</w:t>
      </w:r>
      <w:r w:rsidRPr="00EF4D61">
        <w:rPr>
          <w:spacing w:val="-1"/>
        </w:rPr>
        <w:t>i</w:t>
      </w:r>
      <w:r w:rsidRPr="00EF4D61">
        <w:t>cy</w:t>
      </w:r>
      <w:r w:rsidRPr="00EF4D61">
        <w:rPr>
          <w:spacing w:val="-3"/>
        </w:rPr>
        <w:t xml:space="preserve"> </w:t>
      </w:r>
      <w:r w:rsidRPr="00EF4D61">
        <w:rPr>
          <w:spacing w:val="1"/>
        </w:rPr>
        <w:t>a</w:t>
      </w:r>
      <w:r w:rsidRPr="00EF4D61">
        <w:t>ppl</w:t>
      </w:r>
      <w:r w:rsidRPr="00EF4D61">
        <w:rPr>
          <w:spacing w:val="-1"/>
        </w:rPr>
        <w:t>i</w:t>
      </w:r>
      <w:r w:rsidRPr="00EF4D61">
        <w:t xml:space="preserve">es </w:t>
      </w:r>
      <w:r w:rsidRPr="00EF4D61">
        <w:rPr>
          <w:spacing w:val="-2"/>
        </w:rPr>
        <w:t>t</w:t>
      </w:r>
      <w:r w:rsidRPr="00EF4D61">
        <w:t xml:space="preserve">o </w:t>
      </w:r>
      <w:r w:rsidRPr="00EF4D61">
        <w:rPr>
          <w:spacing w:val="-1"/>
        </w:rPr>
        <w:t>a</w:t>
      </w:r>
      <w:r w:rsidRPr="00EF4D61">
        <w:t>ll</w:t>
      </w:r>
      <w:r w:rsidRPr="00EF4D61">
        <w:rPr>
          <w:spacing w:val="-1"/>
        </w:rPr>
        <w:t xml:space="preserve"> </w:t>
      </w:r>
      <w:r w:rsidR="00E33F11">
        <w:t>ICB</w:t>
      </w:r>
      <w:r w:rsidRPr="00EF4D61">
        <w:rPr>
          <w:spacing w:val="3"/>
        </w:rPr>
        <w:t xml:space="preserve"> </w:t>
      </w:r>
      <w:r w:rsidRPr="00EF4D61">
        <w:t>e</w:t>
      </w:r>
      <w:r w:rsidRPr="00EF4D61">
        <w:rPr>
          <w:spacing w:val="1"/>
        </w:rPr>
        <w:t>m</w:t>
      </w:r>
      <w:r w:rsidRPr="00EF4D61">
        <w:t>plo</w:t>
      </w:r>
      <w:r w:rsidRPr="00EF4D61">
        <w:rPr>
          <w:spacing w:val="-2"/>
        </w:rPr>
        <w:t>y</w:t>
      </w:r>
      <w:r w:rsidRPr="00EF4D61">
        <w:t>ee</w:t>
      </w:r>
      <w:r w:rsidRPr="00EF4D61">
        <w:rPr>
          <w:spacing w:val="1"/>
        </w:rPr>
        <w:t>s</w:t>
      </w:r>
      <w:r w:rsidRPr="00EF4D61">
        <w:t>,</w:t>
      </w:r>
      <w:r w:rsidRPr="00EF4D61">
        <w:rPr>
          <w:spacing w:val="-2"/>
        </w:rPr>
        <w:t xml:space="preserve"> </w:t>
      </w:r>
      <w:r w:rsidRPr="00EF4D61">
        <w:rPr>
          <w:spacing w:val="-3"/>
        </w:rPr>
        <w:t>w</w:t>
      </w:r>
      <w:r w:rsidRPr="00EF4D61">
        <w:t>het</w:t>
      </w:r>
      <w:r w:rsidRPr="00EF4D61">
        <w:rPr>
          <w:spacing w:val="1"/>
        </w:rPr>
        <w:t>h</w:t>
      </w:r>
      <w:r w:rsidRPr="00EF4D61">
        <w:t>er</w:t>
      </w:r>
      <w:r w:rsidRPr="00EF4D61">
        <w:rPr>
          <w:spacing w:val="-3"/>
        </w:rPr>
        <w:t xml:space="preserve"> </w:t>
      </w:r>
      <w:r w:rsidRPr="00EF4D61">
        <w:t>per</w:t>
      </w:r>
      <w:r w:rsidRPr="00EF4D61">
        <w:rPr>
          <w:spacing w:val="-2"/>
        </w:rPr>
        <w:t>m</w:t>
      </w:r>
      <w:r w:rsidRPr="00EF4D61">
        <w:t>a</w:t>
      </w:r>
      <w:r w:rsidRPr="00EF4D61">
        <w:rPr>
          <w:spacing w:val="-2"/>
        </w:rPr>
        <w:t>n</w:t>
      </w:r>
      <w:r w:rsidRPr="00EF4D61">
        <w:t>ent</w:t>
      </w:r>
      <w:r w:rsidRPr="00EF4D61">
        <w:rPr>
          <w:spacing w:val="1"/>
        </w:rPr>
        <w:t xml:space="preserve"> </w:t>
      </w:r>
      <w:r w:rsidRPr="00EF4D61">
        <w:t>or</w:t>
      </w:r>
      <w:r w:rsidRPr="00EF4D61">
        <w:rPr>
          <w:spacing w:val="-3"/>
        </w:rPr>
        <w:t xml:space="preserve"> employed on </w:t>
      </w:r>
      <w:r w:rsidRPr="00591C9F">
        <w:rPr>
          <w:spacing w:val="-3"/>
        </w:rPr>
        <w:t>f</w:t>
      </w:r>
      <w:r w:rsidRPr="00591C9F">
        <w:t>i</w:t>
      </w:r>
      <w:r w:rsidRPr="00591C9F">
        <w:rPr>
          <w:spacing w:val="-3"/>
        </w:rPr>
        <w:t>x</w:t>
      </w:r>
      <w:r w:rsidRPr="00591C9F">
        <w:t xml:space="preserve">ed </w:t>
      </w:r>
      <w:r w:rsidRPr="00591C9F">
        <w:rPr>
          <w:spacing w:val="-2"/>
        </w:rPr>
        <w:t>t</w:t>
      </w:r>
      <w:r w:rsidRPr="00591C9F">
        <w:t>erm contrac</w:t>
      </w:r>
      <w:r w:rsidRPr="00591C9F">
        <w:rPr>
          <w:spacing w:val="1"/>
        </w:rPr>
        <w:t>t</w:t>
      </w:r>
      <w:r w:rsidRPr="00591C9F">
        <w:t>s</w:t>
      </w:r>
      <w:r w:rsidRPr="00DF7E28">
        <w:t>.</w:t>
      </w:r>
      <w:r w:rsidRPr="00EF4D61">
        <w:t xml:space="preserve"> It does not apply to agency staff, bank staff, Independent Contractors or Office Holders or staff on employment breaks of over 12 months in duration.</w:t>
      </w:r>
      <w:r w:rsidR="00824727">
        <w:t xml:space="preserve"> It is non-contractual and may be amended at any time in the ICB’s sole discretion. </w:t>
      </w:r>
    </w:p>
    <w:p w14:paraId="0E72F2F5" w14:textId="77777777" w:rsidR="00F913CD" w:rsidRPr="00EF4D61" w:rsidRDefault="00F913CD" w:rsidP="00925CBC">
      <w:pPr>
        <w:pStyle w:val="Heading2"/>
        <w:ind w:left="851" w:hanging="851"/>
        <w:jc w:val="both"/>
      </w:pPr>
      <w:bookmarkStart w:id="12" w:name="_Toc89326547"/>
      <w:bookmarkStart w:id="13" w:name="_Toc211953338"/>
      <w:bookmarkEnd w:id="10"/>
      <w:r w:rsidRPr="00EF4D61">
        <w:lastRenderedPageBreak/>
        <w:t>Roles and Responsibilities</w:t>
      </w:r>
      <w:bookmarkStart w:id="14" w:name="_Toc84611047"/>
      <w:bookmarkEnd w:id="12"/>
      <w:bookmarkEnd w:id="13"/>
    </w:p>
    <w:bookmarkEnd w:id="14"/>
    <w:p w14:paraId="2032CA85" w14:textId="4AD251A9" w:rsidR="00F913CD" w:rsidRPr="008D60FC" w:rsidRDefault="00406DDF" w:rsidP="00925CBC">
      <w:pPr>
        <w:pStyle w:val="Style1"/>
        <w:ind w:left="851" w:hanging="851"/>
        <w:jc w:val="both"/>
        <w:rPr>
          <w:b/>
          <w:bCs/>
        </w:rPr>
      </w:pPr>
      <w:r w:rsidRPr="008D60FC">
        <w:rPr>
          <w:b/>
          <w:bCs/>
        </w:rPr>
        <w:t>Chief Executive Officer</w:t>
      </w:r>
      <w:r w:rsidR="007B7F42" w:rsidRPr="008D60FC">
        <w:rPr>
          <w:b/>
          <w:bCs/>
        </w:rPr>
        <w:t>/ Executive Team</w:t>
      </w:r>
    </w:p>
    <w:p w14:paraId="38815C03" w14:textId="411AECA4" w:rsidR="0096293A" w:rsidRPr="00EF4D61" w:rsidRDefault="00406DDF" w:rsidP="00925CBC">
      <w:pPr>
        <w:pStyle w:val="Style2"/>
        <w:numPr>
          <w:ilvl w:val="0"/>
          <w:numId w:val="0"/>
        </w:numPr>
        <w:ind w:left="851"/>
        <w:jc w:val="both"/>
        <w:rPr>
          <w:color w:val="auto"/>
        </w:rPr>
      </w:pPr>
      <w:r>
        <w:rPr>
          <w:spacing w:val="3"/>
        </w:rPr>
        <w:t xml:space="preserve">The </w:t>
      </w:r>
      <w:r w:rsidR="007B7F42" w:rsidRPr="00EF4D61">
        <w:t>Chief</w:t>
      </w:r>
      <w:r w:rsidR="007B7F42" w:rsidRPr="00EF4D61">
        <w:rPr>
          <w:spacing w:val="-3"/>
        </w:rPr>
        <w:t xml:space="preserve"> </w:t>
      </w:r>
      <w:r w:rsidR="007B7F42" w:rsidRPr="00EF4D61">
        <w:t>Ex</w:t>
      </w:r>
      <w:r w:rsidR="007B7F42" w:rsidRPr="00EF4D61">
        <w:rPr>
          <w:spacing w:val="-2"/>
        </w:rPr>
        <w:t>e</w:t>
      </w:r>
      <w:r w:rsidR="007B7F42" w:rsidRPr="00EF4D61">
        <w:t>cu</w:t>
      </w:r>
      <w:r w:rsidR="007B7F42" w:rsidRPr="00EF4D61">
        <w:rPr>
          <w:spacing w:val="-1"/>
        </w:rPr>
        <w:t>t</w:t>
      </w:r>
      <w:r w:rsidR="007B7F42" w:rsidRPr="00EF4D61">
        <w:t>i</w:t>
      </w:r>
      <w:r w:rsidR="007B7F42" w:rsidRPr="00EF4D61">
        <w:rPr>
          <w:spacing w:val="-4"/>
        </w:rPr>
        <w:t>v</w:t>
      </w:r>
      <w:r w:rsidR="007B7F42" w:rsidRPr="00EF4D61">
        <w:t>e and Executive Team</w:t>
      </w:r>
      <w:r w:rsidR="007B7F42" w:rsidRPr="00EF4D61">
        <w:rPr>
          <w:b/>
          <w:bCs/>
          <w:spacing w:val="2"/>
        </w:rPr>
        <w:t xml:space="preserve"> </w:t>
      </w:r>
      <w:r w:rsidR="007B7F42" w:rsidRPr="00EF4D61">
        <w:rPr>
          <w:spacing w:val="1"/>
        </w:rPr>
        <w:t xml:space="preserve">– </w:t>
      </w:r>
      <w:r w:rsidR="007B7F42" w:rsidRPr="00EF4D61">
        <w:t>ha</w:t>
      </w:r>
      <w:r>
        <w:t>ve</w:t>
      </w:r>
      <w:r w:rsidR="007B7F42" w:rsidRPr="00EF4D61">
        <w:t xml:space="preserve"> </w:t>
      </w:r>
      <w:r w:rsidR="007B7F42" w:rsidRPr="00EF4D61">
        <w:rPr>
          <w:spacing w:val="1"/>
        </w:rPr>
        <w:t>u</w:t>
      </w:r>
      <w:r w:rsidR="007B7F42" w:rsidRPr="00EF4D61">
        <w:t>lt</w:t>
      </w:r>
      <w:r w:rsidR="007B7F42" w:rsidRPr="00EF4D61">
        <w:rPr>
          <w:spacing w:val="-3"/>
        </w:rPr>
        <w:t>i</w:t>
      </w:r>
      <w:r w:rsidR="007B7F42" w:rsidRPr="00EF4D61">
        <w:rPr>
          <w:spacing w:val="1"/>
        </w:rPr>
        <w:t>m</w:t>
      </w:r>
      <w:r w:rsidR="007B7F42" w:rsidRPr="00EF4D61">
        <w:t>a</w:t>
      </w:r>
      <w:r w:rsidR="007B7F42" w:rsidRPr="00EF4D61">
        <w:rPr>
          <w:spacing w:val="-2"/>
        </w:rPr>
        <w:t>t</w:t>
      </w:r>
      <w:r w:rsidR="007B7F42" w:rsidRPr="00EF4D61">
        <w:t>e res</w:t>
      </w:r>
      <w:r w:rsidR="007B7F42" w:rsidRPr="00EF4D61">
        <w:rPr>
          <w:spacing w:val="-1"/>
        </w:rPr>
        <w:t>p</w:t>
      </w:r>
      <w:r w:rsidR="007B7F42" w:rsidRPr="00EF4D61">
        <w:t>onsib</w:t>
      </w:r>
      <w:r w:rsidR="007B7F42" w:rsidRPr="00EF4D61">
        <w:rPr>
          <w:spacing w:val="-3"/>
        </w:rPr>
        <w:t>i</w:t>
      </w:r>
      <w:r w:rsidR="007B7F42" w:rsidRPr="00EF4D61">
        <w:t>l</w:t>
      </w:r>
      <w:r w:rsidR="007B7F42" w:rsidRPr="00EF4D61">
        <w:rPr>
          <w:spacing w:val="-1"/>
        </w:rPr>
        <w:t>i</w:t>
      </w:r>
      <w:r w:rsidR="007B7F42" w:rsidRPr="00EF4D61">
        <w:t>ty</w:t>
      </w:r>
      <w:r w:rsidR="007B7F42" w:rsidRPr="00EF4D61">
        <w:rPr>
          <w:spacing w:val="-2"/>
        </w:rPr>
        <w:t xml:space="preserve"> </w:t>
      </w:r>
      <w:r w:rsidR="007B7F42" w:rsidRPr="00EF4D61">
        <w:rPr>
          <w:spacing w:val="3"/>
        </w:rPr>
        <w:t>f</w:t>
      </w:r>
      <w:r w:rsidR="007B7F42" w:rsidRPr="00EF4D61">
        <w:t>or e</w:t>
      </w:r>
      <w:r w:rsidR="007B7F42" w:rsidRPr="00EF4D61">
        <w:rPr>
          <w:spacing w:val="1"/>
        </w:rPr>
        <w:t>n</w:t>
      </w:r>
      <w:r w:rsidR="007B7F42" w:rsidRPr="00EF4D61">
        <w:rPr>
          <w:spacing w:val="-3"/>
        </w:rPr>
        <w:t>s</w:t>
      </w:r>
      <w:r w:rsidR="007B7F42" w:rsidRPr="00EF4D61">
        <w:t>ur</w:t>
      </w:r>
      <w:r w:rsidR="007B7F42" w:rsidRPr="00EF4D61">
        <w:rPr>
          <w:spacing w:val="-2"/>
        </w:rPr>
        <w:t>i</w:t>
      </w:r>
      <w:r w:rsidR="007B7F42" w:rsidRPr="00EF4D61">
        <w:t>ng t</w:t>
      </w:r>
      <w:r w:rsidR="007B7F42" w:rsidRPr="00EF4D61">
        <w:rPr>
          <w:spacing w:val="1"/>
        </w:rPr>
        <w:t>h</w:t>
      </w:r>
      <w:r w:rsidR="007B7F42" w:rsidRPr="00EF4D61">
        <w:t>at</w:t>
      </w:r>
      <w:r w:rsidR="007B7F42" w:rsidRPr="00EF4D61">
        <w:rPr>
          <w:spacing w:val="-2"/>
        </w:rPr>
        <w:t xml:space="preserve"> </w:t>
      </w:r>
      <w:r w:rsidR="007B7F42" w:rsidRPr="00EF4D61">
        <w:rPr>
          <w:spacing w:val="1"/>
        </w:rPr>
        <w:t>m</w:t>
      </w:r>
      <w:r w:rsidR="007B7F42" w:rsidRPr="00EF4D61">
        <w:t>e</w:t>
      </w:r>
      <w:r w:rsidR="007B7F42" w:rsidRPr="00EF4D61">
        <w:rPr>
          <w:spacing w:val="-3"/>
        </w:rPr>
        <w:t>c</w:t>
      </w:r>
      <w:r w:rsidR="007B7F42" w:rsidRPr="00EF4D61">
        <w:t>h</w:t>
      </w:r>
      <w:r w:rsidR="007B7F42" w:rsidRPr="00EF4D61">
        <w:rPr>
          <w:spacing w:val="-2"/>
        </w:rPr>
        <w:t>a</w:t>
      </w:r>
      <w:r w:rsidR="007B7F42" w:rsidRPr="00EF4D61">
        <w:t>nisms</w:t>
      </w:r>
      <w:r w:rsidR="007B7F42" w:rsidRPr="00EF4D61">
        <w:rPr>
          <w:spacing w:val="-2"/>
        </w:rPr>
        <w:t xml:space="preserve"> </w:t>
      </w:r>
      <w:r w:rsidR="007B7F42" w:rsidRPr="00EF4D61">
        <w:t xml:space="preserve">are </w:t>
      </w:r>
      <w:r w:rsidR="007B7F42" w:rsidRPr="00EF4D61">
        <w:rPr>
          <w:spacing w:val="-3"/>
        </w:rPr>
        <w:t>i</w:t>
      </w:r>
      <w:r w:rsidR="007B7F42" w:rsidRPr="00EF4D61">
        <w:t xml:space="preserve">n </w:t>
      </w:r>
      <w:r w:rsidR="007B7F42" w:rsidRPr="00EF4D61">
        <w:rPr>
          <w:spacing w:val="1"/>
        </w:rPr>
        <w:t>p</w:t>
      </w:r>
      <w:r w:rsidR="007B7F42" w:rsidRPr="00EF4D61">
        <w:t>la</w:t>
      </w:r>
      <w:r w:rsidR="007B7F42" w:rsidRPr="00EF4D61">
        <w:rPr>
          <w:spacing w:val="-2"/>
        </w:rPr>
        <w:t>c</w:t>
      </w:r>
      <w:r w:rsidR="007B7F42" w:rsidRPr="00EF4D61">
        <w:t>e</w:t>
      </w:r>
      <w:r w:rsidR="007B7F42" w:rsidRPr="00EF4D61">
        <w:rPr>
          <w:spacing w:val="-2"/>
        </w:rPr>
        <w:t xml:space="preserve"> </w:t>
      </w:r>
      <w:r w:rsidR="007B7F42" w:rsidRPr="00EF4D61">
        <w:rPr>
          <w:spacing w:val="2"/>
        </w:rPr>
        <w:t>f</w:t>
      </w:r>
      <w:r w:rsidR="007B7F42" w:rsidRPr="00EF4D61">
        <w:t xml:space="preserve">or </w:t>
      </w:r>
      <w:r w:rsidR="007B7F42" w:rsidRPr="00EF4D61">
        <w:rPr>
          <w:spacing w:val="-3"/>
        </w:rPr>
        <w:t>t</w:t>
      </w:r>
      <w:r w:rsidR="007B7F42" w:rsidRPr="00EF4D61">
        <w:t>he</w:t>
      </w:r>
      <w:r w:rsidR="007B7F42" w:rsidRPr="00EF4D61">
        <w:rPr>
          <w:spacing w:val="-2"/>
        </w:rPr>
        <w:t xml:space="preserve"> </w:t>
      </w:r>
      <w:r w:rsidR="007B7F42" w:rsidRPr="00EF4D61">
        <w:t>o</w:t>
      </w:r>
      <w:r w:rsidR="007B7F42" w:rsidRPr="00EF4D61">
        <w:rPr>
          <w:spacing w:val="-3"/>
        </w:rPr>
        <w:t>v</w:t>
      </w:r>
      <w:r w:rsidR="007B7F42" w:rsidRPr="00EF4D61">
        <w:t>erall</w:t>
      </w:r>
      <w:r w:rsidR="007B7F42" w:rsidRPr="00EF4D61">
        <w:rPr>
          <w:spacing w:val="-1"/>
        </w:rPr>
        <w:t xml:space="preserve"> </w:t>
      </w:r>
      <w:r w:rsidR="007B7F42" w:rsidRPr="00EF4D61">
        <w:t>i</w:t>
      </w:r>
      <w:r w:rsidR="007B7F42" w:rsidRPr="00EF4D61">
        <w:rPr>
          <w:spacing w:val="1"/>
        </w:rPr>
        <w:t>m</w:t>
      </w:r>
      <w:r w:rsidR="007B7F42" w:rsidRPr="00EF4D61">
        <w:t>pl</w:t>
      </w:r>
      <w:r w:rsidR="007B7F42" w:rsidRPr="00EF4D61">
        <w:rPr>
          <w:spacing w:val="-2"/>
        </w:rPr>
        <w:t>e</w:t>
      </w:r>
      <w:r w:rsidR="007B7F42" w:rsidRPr="00EF4D61">
        <w:rPr>
          <w:spacing w:val="1"/>
        </w:rPr>
        <w:t>m</w:t>
      </w:r>
      <w:r w:rsidR="007B7F42" w:rsidRPr="00EF4D61">
        <w:rPr>
          <w:spacing w:val="-2"/>
        </w:rPr>
        <w:t>e</w:t>
      </w:r>
      <w:r w:rsidR="007B7F42" w:rsidRPr="00EF4D61">
        <w:t>nt</w:t>
      </w:r>
      <w:r w:rsidR="007B7F42" w:rsidRPr="00EF4D61">
        <w:rPr>
          <w:spacing w:val="1"/>
        </w:rPr>
        <w:t>a</w:t>
      </w:r>
      <w:r w:rsidR="007B7F42" w:rsidRPr="00EF4D61">
        <w:t>t</w:t>
      </w:r>
      <w:r w:rsidR="007B7F42" w:rsidRPr="00EF4D61">
        <w:rPr>
          <w:spacing w:val="-3"/>
        </w:rPr>
        <w:t>i</w:t>
      </w:r>
      <w:r w:rsidR="007B7F42" w:rsidRPr="00EF4D61">
        <w:t>on,</w:t>
      </w:r>
      <w:r w:rsidR="007B7F42" w:rsidRPr="00EF4D61">
        <w:rPr>
          <w:spacing w:val="-2"/>
        </w:rPr>
        <w:t xml:space="preserve"> </w:t>
      </w:r>
      <w:r w:rsidR="007B7F42" w:rsidRPr="00EF4D61">
        <w:rPr>
          <w:spacing w:val="-1"/>
        </w:rPr>
        <w:t>m</w:t>
      </w:r>
      <w:r w:rsidR="007B7F42" w:rsidRPr="00EF4D61">
        <w:t>onit</w:t>
      </w:r>
      <w:r w:rsidR="007B7F42" w:rsidRPr="00EF4D61">
        <w:rPr>
          <w:spacing w:val="-2"/>
        </w:rPr>
        <w:t>o</w:t>
      </w:r>
      <w:r w:rsidR="007B7F42" w:rsidRPr="00EF4D61">
        <w:t>r</w:t>
      </w:r>
      <w:r w:rsidR="007B7F42" w:rsidRPr="00EF4D61">
        <w:rPr>
          <w:spacing w:val="-2"/>
        </w:rPr>
        <w:t>i</w:t>
      </w:r>
      <w:r w:rsidR="007B7F42" w:rsidRPr="00EF4D61">
        <w:t>ng</w:t>
      </w:r>
      <w:r w:rsidR="007B7F42" w:rsidRPr="00EF4D61">
        <w:rPr>
          <w:spacing w:val="-2"/>
        </w:rPr>
        <w:t xml:space="preserve"> </w:t>
      </w:r>
      <w:r w:rsidR="007B7F42" w:rsidRPr="00EF4D61">
        <w:rPr>
          <w:spacing w:val="1"/>
        </w:rPr>
        <w:t>a</w:t>
      </w:r>
      <w:r w:rsidR="007B7F42" w:rsidRPr="00EF4D61">
        <w:t>nd re</w:t>
      </w:r>
      <w:r w:rsidR="007B7F42" w:rsidRPr="00EF4D61">
        <w:rPr>
          <w:spacing w:val="-2"/>
        </w:rPr>
        <w:t>v</w:t>
      </w:r>
      <w:r w:rsidR="007B7F42" w:rsidRPr="00EF4D61">
        <w:t>is</w:t>
      </w:r>
      <w:r w:rsidR="007B7F42" w:rsidRPr="00EF4D61">
        <w:rPr>
          <w:spacing w:val="-1"/>
        </w:rPr>
        <w:t>i</w:t>
      </w:r>
      <w:r w:rsidR="007B7F42" w:rsidRPr="00EF4D61">
        <w:t xml:space="preserve">on </w:t>
      </w:r>
      <w:r w:rsidR="007B7F42" w:rsidRPr="00EF4D61">
        <w:rPr>
          <w:spacing w:val="-2"/>
        </w:rPr>
        <w:t>o</w:t>
      </w:r>
      <w:r w:rsidR="007B7F42" w:rsidRPr="00EF4D61">
        <w:t>f</w:t>
      </w:r>
      <w:r w:rsidR="007B7F42" w:rsidRPr="00EF4D61">
        <w:rPr>
          <w:spacing w:val="3"/>
        </w:rPr>
        <w:t xml:space="preserve"> </w:t>
      </w:r>
      <w:r w:rsidR="007B7F42" w:rsidRPr="00EF4D61">
        <w:t>t</w:t>
      </w:r>
      <w:r w:rsidR="007B7F42" w:rsidRPr="00EF4D61">
        <w:rPr>
          <w:spacing w:val="1"/>
        </w:rPr>
        <w:t>h</w:t>
      </w:r>
      <w:r w:rsidR="007B7F42" w:rsidRPr="00EF4D61">
        <w:t>is</w:t>
      </w:r>
      <w:r w:rsidR="007B7F42" w:rsidRPr="00EF4D61">
        <w:rPr>
          <w:spacing w:val="-3"/>
        </w:rPr>
        <w:t xml:space="preserve"> </w:t>
      </w:r>
      <w:r w:rsidR="007B7F42" w:rsidRPr="00EF4D61">
        <w:t>pol</w:t>
      </w:r>
      <w:r w:rsidR="007B7F42" w:rsidRPr="00EF4D61">
        <w:rPr>
          <w:spacing w:val="-1"/>
        </w:rPr>
        <w:t>i</w:t>
      </w:r>
      <w:r w:rsidR="007B7F42" w:rsidRPr="00EF4D61">
        <w:t>c</w:t>
      </w:r>
      <w:r w:rsidR="007B7F42" w:rsidRPr="00EF4D61">
        <w:rPr>
          <w:spacing w:val="-2"/>
        </w:rPr>
        <w:t>y</w:t>
      </w:r>
      <w:r w:rsidR="007B7F42" w:rsidRPr="00EF4D61">
        <w:t>.</w:t>
      </w:r>
    </w:p>
    <w:p w14:paraId="3207876A" w14:textId="69A90E32" w:rsidR="001377F5" w:rsidRPr="00591C9F" w:rsidRDefault="001377F5" w:rsidP="00925CBC">
      <w:pPr>
        <w:pStyle w:val="Style1"/>
        <w:ind w:left="851" w:hanging="851"/>
        <w:jc w:val="both"/>
        <w:rPr>
          <w:b/>
          <w:bCs/>
          <w:color w:val="auto"/>
        </w:rPr>
      </w:pPr>
      <w:r w:rsidRPr="008D60FC">
        <w:rPr>
          <w:b/>
          <w:bCs/>
        </w:rPr>
        <w:t>Managers</w:t>
      </w:r>
      <w:r w:rsidRPr="00591C9F">
        <w:rPr>
          <w:b/>
          <w:bCs/>
          <w:color w:val="auto"/>
        </w:rPr>
        <w:t xml:space="preserve"> </w:t>
      </w:r>
    </w:p>
    <w:p w14:paraId="567CD517" w14:textId="3EA4FC53" w:rsidR="00B5014A" w:rsidRDefault="00B5014A" w:rsidP="00925CBC">
      <w:pPr>
        <w:spacing w:after="156" w:line="259" w:lineRule="auto"/>
        <w:ind w:left="851"/>
        <w:jc w:val="both"/>
      </w:pPr>
      <w:r>
        <w:t xml:space="preserve">Managers should be transparent about change and the process being followed. They should be open to challenges and willing to consider the views and suggestions of the people affected. </w:t>
      </w:r>
    </w:p>
    <w:p w14:paraId="77F2CB13" w14:textId="34151F57" w:rsidR="00680718" w:rsidRPr="00591C9F" w:rsidRDefault="001377F5" w:rsidP="00925CBC">
      <w:pPr>
        <w:pStyle w:val="Style1"/>
        <w:ind w:left="851" w:hanging="851"/>
        <w:jc w:val="both"/>
        <w:rPr>
          <w:b/>
          <w:bCs/>
          <w:color w:val="auto"/>
        </w:rPr>
      </w:pPr>
      <w:r w:rsidRPr="008D60FC">
        <w:rPr>
          <w:b/>
          <w:bCs/>
        </w:rPr>
        <w:t>Employees</w:t>
      </w:r>
      <w:r w:rsidRPr="00591C9F">
        <w:rPr>
          <w:b/>
          <w:bCs/>
          <w:color w:val="auto"/>
        </w:rPr>
        <w:t xml:space="preserve"> </w:t>
      </w:r>
    </w:p>
    <w:p w14:paraId="63E1E6FD" w14:textId="77777777" w:rsidR="00F945C8" w:rsidRPr="00925CBC" w:rsidRDefault="00B5014A" w:rsidP="0006229F">
      <w:pPr>
        <w:pStyle w:val="Style1"/>
        <w:numPr>
          <w:ilvl w:val="0"/>
          <w:numId w:val="0"/>
        </w:numPr>
        <w:ind w:left="851"/>
        <w:jc w:val="both"/>
        <w:rPr>
          <w:b/>
          <w:bCs/>
          <w:color w:val="auto"/>
        </w:rPr>
      </w:pPr>
      <w:r>
        <w:t xml:space="preserve">Employees are expected to cooperate with and contribute to change management processes that affect them, even if they disagree with the reasons for change. </w:t>
      </w:r>
    </w:p>
    <w:p w14:paraId="2C2073D6" w14:textId="4ADB8DF6" w:rsidR="00680718" w:rsidRPr="00591C9F" w:rsidRDefault="001377F5" w:rsidP="00925CBC">
      <w:pPr>
        <w:pStyle w:val="Style1"/>
        <w:ind w:left="851" w:hanging="851"/>
        <w:jc w:val="both"/>
        <w:rPr>
          <w:b/>
          <w:bCs/>
          <w:color w:val="auto"/>
        </w:rPr>
      </w:pPr>
      <w:r w:rsidRPr="00591C9F">
        <w:rPr>
          <w:b/>
          <w:bCs/>
          <w:color w:val="auto"/>
        </w:rPr>
        <w:t>Human Resources</w:t>
      </w:r>
    </w:p>
    <w:p w14:paraId="233F835B" w14:textId="4346C130" w:rsidR="001377F5" w:rsidRDefault="00B5014A" w:rsidP="00925CBC">
      <w:pPr>
        <w:spacing w:after="156" w:line="259" w:lineRule="auto"/>
        <w:ind w:left="851"/>
        <w:jc w:val="both"/>
      </w:pPr>
      <w:r>
        <w:t xml:space="preserve">Human Resources are responsible for ensuring this policy and procedure is understood </w:t>
      </w:r>
      <w:r w:rsidR="00D35EF4">
        <w:t>and followed consistently</w:t>
      </w:r>
      <w:r w:rsidR="00BE102F">
        <w:t xml:space="preserve"> and for keeping the policy and procedure up to date</w:t>
      </w:r>
      <w:r w:rsidR="00D35EF4">
        <w:t xml:space="preserve">. </w:t>
      </w:r>
    </w:p>
    <w:p w14:paraId="0E45FD6A" w14:textId="5273DF06" w:rsidR="00BE102F" w:rsidRDefault="00BE102F" w:rsidP="00925CBC">
      <w:pPr>
        <w:spacing w:after="156" w:line="259" w:lineRule="auto"/>
        <w:ind w:left="851"/>
        <w:jc w:val="both"/>
      </w:pPr>
      <w:r>
        <w:t xml:space="preserve">They are also responsible for informing the relevant department (currently NHS England) in writing of the proposal to make </w:t>
      </w:r>
      <w:r w:rsidR="000812FF">
        <w:t xml:space="preserve">any </w:t>
      </w:r>
      <w:r w:rsidR="00C175C5">
        <w:t>employee</w:t>
      </w:r>
      <w:r>
        <w:t xml:space="preserve"> redundant. </w:t>
      </w:r>
    </w:p>
    <w:p w14:paraId="221D5695" w14:textId="66CCCAD0" w:rsidR="00D35EF4" w:rsidRPr="00EB0012" w:rsidRDefault="00F945C8" w:rsidP="00925CBC">
      <w:pPr>
        <w:ind w:left="851"/>
        <w:jc w:val="both"/>
      </w:pPr>
      <w:r>
        <w:t>They are also responsible for n</w:t>
      </w:r>
      <w:r w:rsidR="001377F5" w:rsidRPr="008D60FC">
        <w:t>otify</w:t>
      </w:r>
      <w:r>
        <w:t>ing</w:t>
      </w:r>
      <w:r w:rsidR="001377F5" w:rsidRPr="008D60FC">
        <w:t xml:space="preserve"> the relevant Department (currently the Department for Business, Innovation and Skills (BIS)) in writing if the ICB proposes to make 20 or more employees redundant, within the terms of the legislation in force at the time. Advance notification to the relevant Department does not bind the ICB to make the employees redundant.</w:t>
      </w:r>
    </w:p>
    <w:p w14:paraId="0079C255" w14:textId="58949595" w:rsidR="00F913CD" w:rsidRPr="00EF4D61" w:rsidRDefault="009046EA" w:rsidP="00925CBC">
      <w:pPr>
        <w:pStyle w:val="Heading2"/>
        <w:ind w:left="851" w:hanging="851"/>
        <w:jc w:val="both"/>
      </w:pPr>
      <w:bookmarkStart w:id="15" w:name="_Toc211953339"/>
      <w:bookmarkStart w:id="16" w:name="_Hlk97556779"/>
      <w:r w:rsidRPr="00EF4D61">
        <w:t>Procedure</w:t>
      </w:r>
      <w:bookmarkEnd w:id="15"/>
    </w:p>
    <w:p w14:paraId="265173D8" w14:textId="77777777" w:rsidR="009046EA" w:rsidRPr="008D60FC" w:rsidRDefault="009046EA" w:rsidP="00925CBC">
      <w:pPr>
        <w:pStyle w:val="Style1"/>
        <w:ind w:left="851" w:hanging="851"/>
        <w:jc w:val="both"/>
        <w:rPr>
          <w:b/>
          <w:bCs/>
        </w:rPr>
      </w:pPr>
      <w:r w:rsidRPr="008D60FC">
        <w:rPr>
          <w:b/>
          <w:bCs/>
          <w:color w:val="auto"/>
        </w:rPr>
        <w:t>Planning</w:t>
      </w:r>
      <w:r w:rsidRPr="008D60FC">
        <w:rPr>
          <w:b/>
          <w:bCs/>
        </w:rPr>
        <w:t xml:space="preserve"> for Organisational Change</w:t>
      </w:r>
      <w:bookmarkEnd w:id="16"/>
    </w:p>
    <w:p w14:paraId="1DD5DF77" w14:textId="411155B0" w:rsidR="009046EA" w:rsidRDefault="009046EA" w:rsidP="00925CBC">
      <w:pPr>
        <w:spacing w:after="156"/>
        <w:ind w:left="851"/>
        <w:jc w:val="both"/>
      </w:pPr>
      <w:r w:rsidRPr="008D60FC">
        <w:t xml:space="preserve">Before undertaking any change process, managers must ensure that there is a clear rationale for change. Where appropriate, this should be underpinned by data collection and analysis of information relevant to the business need triggering proposed change. Before commencing any major change process, a </w:t>
      </w:r>
      <w:r w:rsidR="003803DC">
        <w:t>consultation paper</w:t>
      </w:r>
      <w:r w:rsidRPr="008D60FC">
        <w:t xml:space="preserve"> should be written by the manager and submitted to the relevant committee/meeting for approval. HR advice should be sought in advance of this stage to ensure that the </w:t>
      </w:r>
      <w:r w:rsidR="003803DC">
        <w:t>consultation paper</w:t>
      </w:r>
      <w:r w:rsidRPr="008D60FC">
        <w:t xml:space="preserve"> comprehensively covers all workforce implications and that the proposals have been shaped in line with best practice, legal and other national requirements.</w:t>
      </w:r>
    </w:p>
    <w:p w14:paraId="7BB134A0" w14:textId="5487A07C" w:rsidR="008C07CB" w:rsidRPr="008D60FC" w:rsidRDefault="009046EA" w:rsidP="00925CBC">
      <w:pPr>
        <w:pStyle w:val="Style1"/>
        <w:ind w:left="851" w:hanging="851"/>
        <w:jc w:val="both"/>
        <w:rPr>
          <w:b/>
          <w:bCs/>
          <w:color w:val="auto"/>
        </w:rPr>
      </w:pPr>
      <w:r w:rsidRPr="008D60FC">
        <w:rPr>
          <w:b/>
          <w:bCs/>
          <w:color w:val="auto"/>
        </w:rPr>
        <w:lastRenderedPageBreak/>
        <w:t>Consultation Procedure</w:t>
      </w:r>
    </w:p>
    <w:p w14:paraId="44FE8644" w14:textId="6BB7A054" w:rsidR="008C649A" w:rsidRDefault="008C649A" w:rsidP="00925CBC">
      <w:pPr>
        <w:spacing w:after="156"/>
        <w:ind w:left="851"/>
        <w:jc w:val="both"/>
        <w:rPr>
          <w:rFonts w:cs="Arial"/>
          <w:b/>
          <w:spacing w:val="-2"/>
        </w:rPr>
      </w:pPr>
      <w:r>
        <w:rPr>
          <w:rFonts w:cs="Arial"/>
          <w:spacing w:val="-2"/>
        </w:rPr>
        <w:t xml:space="preserve">Once the </w:t>
      </w:r>
      <w:r w:rsidR="00B953A4">
        <w:rPr>
          <w:rFonts w:cs="Arial"/>
          <w:spacing w:val="-2"/>
        </w:rPr>
        <w:t>consultation</w:t>
      </w:r>
      <w:r>
        <w:rPr>
          <w:rFonts w:cs="Arial"/>
          <w:spacing w:val="-2"/>
        </w:rPr>
        <w:t xml:space="preserve"> paper has been approved, the consultation process can begin. All affected colleagues and relevant representatives should be invited to a formal announcement meeting, where </w:t>
      </w:r>
      <w:r w:rsidR="00BE102F">
        <w:rPr>
          <w:rFonts w:cs="Arial"/>
          <w:spacing w:val="-2"/>
        </w:rPr>
        <w:t>the consultation paper</w:t>
      </w:r>
      <w:r>
        <w:rPr>
          <w:rFonts w:cs="Arial"/>
          <w:spacing w:val="-2"/>
        </w:rPr>
        <w:t xml:space="preserve"> will be presented and issued. There will generally be two methods of consultation:</w:t>
      </w:r>
      <w:r>
        <w:rPr>
          <w:rFonts w:cs="Arial"/>
          <w:b/>
          <w:spacing w:val="-2"/>
        </w:rPr>
        <w:t xml:space="preserve"> </w:t>
      </w:r>
    </w:p>
    <w:p w14:paraId="706D6EA0" w14:textId="77777777" w:rsidR="002F3916" w:rsidRDefault="008C649A" w:rsidP="006C449A">
      <w:pPr>
        <w:pStyle w:val="ListParagraph"/>
        <w:numPr>
          <w:ilvl w:val="0"/>
          <w:numId w:val="24"/>
        </w:numPr>
        <w:spacing w:after="156"/>
        <w:ind w:left="851" w:firstLine="0"/>
        <w:jc w:val="both"/>
        <w:rPr>
          <w:rFonts w:cs="Arial"/>
          <w:bCs/>
          <w:spacing w:val="-2"/>
        </w:rPr>
      </w:pPr>
      <w:r w:rsidRPr="003803DC">
        <w:rPr>
          <w:rFonts w:cs="Arial"/>
          <w:bCs/>
          <w:spacing w:val="-2"/>
        </w:rPr>
        <w:t>Ongoing collective consultation via representatives throughout the</w:t>
      </w:r>
    </w:p>
    <w:p w14:paraId="7AC3AA2F" w14:textId="4B4A8655" w:rsidR="008C649A" w:rsidRPr="003803DC" w:rsidRDefault="002F3916" w:rsidP="002F3916">
      <w:pPr>
        <w:pStyle w:val="ListParagraph"/>
        <w:numPr>
          <w:ilvl w:val="0"/>
          <w:numId w:val="0"/>
        </w:numPr>
        <w:spacing w:after="156"/>
        <w:ind w:left="851"/>
        <w:jc w:val="both"/>
        <w:rPr>
          <w:rFonts w:cs="Arial"/>
          <w:bCs/>
          <w:spacing w:val="-2"/>
        </w:rPr>
      </w:pPr>
      <w:r>
        <w:rPr>
          <w:rFonts w:cs="Arial"/>
          <w:bCs/>
          <w:spacing w:val="-2"/>
        </w:rPr>
        <w:t xml:space="preserve">       </w:t>
      </w:r>
      <w:r w:rsidR="008C649A" w:rsidRPr="003803DC">
        <w:rPr>
          <w:rFonts w:cs="Arial"/>
          <w:bCs/>
          <w:spacing w:val="-2"/>
        </w:rPr>
        <w:t xml:space="preserve"> </w:t>
      </w:r>
      <w:r w:rsidR="006C449A">
        <w:rPr>
          <w:rFonts w:cs="Arial"/>
          <w:bCs/>
          <w:spacing w:val="-2"/>
        </w:rPr>
        <w:t xml:space="preserve"> </w:t>
      </w:r>
      <w:r w:rsidR="008C649A" w:rsidRPr="003803DC">
        <w:rPr>
          <w:rFonts w:cs="Arial"/>
          <w:bCs/>
          <w:spacing w:val="-2"/>
        </w:rPr>
        <w:t>consultation period</w:t>
      </w:r>
      <w:r w:rsidR="00805D6B">
        <w:rPr>
          <w:rFonts w:cs="Arial"/>
          <w:bCs/>
          <w:spacing w:val="-2"/>
        </w:rPr>
        <w:t xml:space="preserve"> (where the law requires</w:t>
      </w:r>
      <w:r w:rsidR="00B00F0B">
        <w:rPr>
          <w:rFonts w:cs="Arial"/>
          <w:bCs/>
          <w:spacing w:val="-2"/>
        </w:rPr>
        <w:t xml:space="preserve">); </w:t>
      </w:r>
      <w:r w:rsidR="00B00F0B" w:rsidRPr="003803DC">
        <w:rPr>
          <w:rFonts w:cs="Arial"/>
          <w:bCs/>
          <w:spacing w:val="-2"/>
        </w:rPr>
        <w:t>and</w:t>
      </w:r>
      <w:r w:rsidR="008C649A" w:rsidRPr="003803DC">
        <w:rPr>
          <w:rFonts w:cs="Arial"/>
          <w:bCs/>
          <w:spacing w:val="-2"/>
        </w:rPr>
        <w:t xml:space="preserve"> </w:t>
      </w:r>
    </w:p>
    <w:p w14:paraId="1A842B4C" w14:textId="77777777" w:rsidR="002F3916" w:rsidRDefault="008C649A" w:rsidP="006C449A">
      <w:pPr>
        <w:pStyle w:val="ListParagraph"/>
        <w:numPr>
          <w:ilvl w:val="0"/>
          <w:numId w:val="24"/>
        </w:numPr>
        <w:spacing w:after="156"/>
        <w:ind w:left="851" w:firstLine="0"/>
        <w:jc w:val="both"/>
        <w:rPr>
          <w:rFonts w:cs="Arial"/>
          <w:bCs/>
          <w:spacing w:val="-2"/>
        </w:rPr>
      </w:pPr>
      <w:r w:rsidRPr="003803DC">
        <w:rPr>
          <w:rFonts w:cs="Arial"/>
          <w:bCs/>
          <w:spacing w:val="-2"/>
        </w:rPr>
        <w:t xml:space="preserve">One or more individual consultation meetings with those at risk of </w:t>
      </w:r>
    </w:p>
    <w:p w14:paraId="7E75457B" w14:textId="4D4CE89A" w:rsidR="00FE7F9B" w:rsidRDefault="008C649A" w:rsidP="002F3916">
      <w:pPr>
        <w:pStyle w:val="ListParagraph"/>
        <w:numPr>
          <w:ilvl w:val="0"/>
          <w:numId w:val="0"/>
        </w:numPr>
        <w:spacing w:after="156"/>
        <w:ind w:left="851" w:firstLine="589"/>
        <w:jc w:val="both"/>
        <w:rPr>
          <w:rFonts w:cs="Arial"/>
          <w:bCs/>
          <w:spacing w:val="-2"/>
        </w:rPr>
      </w:pPr>
      <w:r w:rsidRPr="003803DC">
        <w:rPr>
          <w:rFonts w:cs="Arial"/>
          <w:bCs/>
          <w:spacing w:val="-2"/>
        </w:rPr>
        <w:t xml:space="preserve">redundancy </w:t>
      </w:r>
    </w:p>
    <w:p w14:paraId="40D48E00" w14:textId="34B48BC8" w:rsidR="00C175C5" w:rsidRPr="00C175C5" w:rsidRDefault="00C175C5" w:rsidP="00925CBC">
      <w:pPr>
        <w:spacing w:after="156"/>
        <w:ind w:left="851"/>
        <w:jc w:val="both"/>
        <w:rPr>
          <w:rFonts w:cs="Times New Roman (Body CS)"/>
        </w:rPr>
      </w:pPr>
      <w:r w:rsidRPr="00C175C5">
        <w:rPr>
          <w:rFonts w:cs="Arial"/>
          <w:bCs/>
          <w:spacing w:val="-2"/>
        </w:rPr>
        <w:t xml:space="preserve">The consultation document will include the details relating to the consultation. </w:t>
      </w:r>
    </w:p>
    <w:p w14:paraId="7C5BB7A5" w14:textId="55A53AE0" w:rsidR="001D5644" w:rsidRPr="006625D3" w:rsidRDefault="001D5644" w:rsidP="00925CBC">
      <w:pPr>
        <w:pStyle w:val="Style1"/>
        <w:ind w:left="851" w:hanging="851"/>
        <w:jc w:val="both"/>
        <w:rPr>
          <w:b/>
          <w:bCs/>
        </w:rPr>
      </w:pPr>
      <w:bookmarkStart w:id="17" w:name="_Toc84611059"/>
      <w:bookmarkStart w:id="18" w:name="_Toc89326549"/>
      <w:r w:rsidRPr="006625D3">
        <w:rPr>
          <w:b/>
          <w:bCs/>
        </w:rPr>
        <w:t xml:space="preserve">Meaningful </w:t>
      </w:r>
      <w:r w:rsidRPr="006625D3">
        <w:rPr>
          <w:b/>
          <w:bCs/>
          <w:spacing w:val="1"/>
        </w:rPr>
        <w:t>c</w:t>
      </w:r>
      <w:r w:rsidRPr="006625D3">
        <w:rPr>
          <w:b/>
          <w:bCs/>
        </w:rPr>
        <w:t>onsulta</w:t>
      </w:r>
      <w:r w:rsidRPr="006625D3">
        <w:rPr>
          <w:b/>
          <w:bCs/>
          <w:spacing w:val="-3"/>
        </w:rPr>
        <w:t>t</w:t>
      </w:r>
      <w:r w:rsidRPr="006625D3">
        <w:rPr>
          <w:b/>
          <w:bCs/>
        </w:rPr>
        <w:t>ion</w:t>
      </w:r>
    </w:p>
    <w:p w14:paraId="3E0DD80B" w14:textId="6794AADE" w:rsidR="00FE7F9B" w:rsidRDefault="00FE7F9B" w:rsidP="00925CBC">
      <w:pPr>
        <w:pStyle w:val="BodyText"/>
        <w:ind w:left="851"/>
        <w:jc w:val="both"/>
        <w:rPr>
          <w:rFonts w:cs="Arial"/>
        </w:rPr>
      </w:pPr>
      <w:r>
        <w:rPr>
          <w:rFonts w:cs="Arial"/>
        </w:rPr>
        <w:t>The purpose of consultation is to attempt to reach a</w:t>
      </w:r>
      <w:r w:rsidR="00805D6B">
        <w:rPr>
          <w:rFonts w:cs="Arial"/>
        </w:rPr>
        <w:t>n</w:t>
      </w:r>
      <w:r>
        <w:rPr>
          <w:rFonts w:cs="Arial"/>
        </w:rPr>
        <w:t xml:space="preserve"> understanding between colleagues and </w:t>
      </w:r>
      <w:r w:rsidR="00D35EF4">
        <w:rPr>
          <w:rFonts w:cs="Arial"/>
        </w:rPr>
        <w:t>managers</w:t>
      </w:r>
      <w:r>
        <w:rPr>
          <w:rFonts w:cs="Arial"/>
        </w:rPr>
        <w:t xml:space="preserve"> about the best way to meet the organisations future needs. This means that during consultation, colleague</w:t>
      </w:r>
      <w:r w:rsidR="00BE102F">
        <w:rPr>
          <w:rFonts w:cs="Arial"/>
        </w:rPr>
        <w:t>s</w:t>
      </w:r>
      <w:r>
        <w:rPr>
          <w:rFonts w:cs="Arial"/>
        </w:rPr>
        <w:t xml:space="preserve"> may ask questions or make suggestions about the proposed changes and the way these changes are implemented. </w:t>
      </w:r>
    </w:p>
    <w:p w14:paraId="0BFE1A18" w14:textId="6A654760" w:rsidR="00FE7F9B" w:rsidRDefault="00FE7F9B" w:rsidP="00925CBC">
      <w:pPr>
        <w:pStyle w:val="BodyText"/>
        <w:ind w:left="851"/>
        <w:jc w:val="both"/>
        <w:rPr>
          <w:rFonts w:cs="Arial"/>
        </w:rPr>
      </w:pPr>
      <w:r>
        <w:rPr>
          <w:rFonts w:cs="Arial"/>
        </w:rPr>
        <w:t xml:space="preserve">Consultation topics may include, amongst other things: </w:t>
      </w:r>
    </w:p>
    <w:p w14:paraId="6A6E1794" w14:textId="77777777" w:rsidR="00FE7F9B" w:rsidRDefault="00FE7F9B" w:rsidP="00925CBC">
      <w:pPr>
        <w:pStyle w:val="BodyText"/>
        <w:numPr>
          <w:ilvl w:val="0"/>
          <w:numId w:val="25"/>
        </w:numPr>
        <w:ind w:left="851" w:firstLine="0"/>
        <w:jc w:val="both"/>
        <w:rPr>
          <w:rFonts w:cs="Arial"/>
        </w:rPr>
      </w:pPr>
      <w:r>
        <w:rPr>
          <w:rFonts w:cs="Arial"/>
        </w:rPr>
        <w:t xml:space="preserve">Clarification questions about the proposed changes </w:t>
      </w:r>
    </w:p>
    <w:p w14:paraId="2A9AE2A5" w14:textId="77777777" w:rsidR="00FE7F9B" w:rsidRDefault="00FE7F9B" w:rsidP="00925CBC">
      <w:pPr>
        <w:pStyle w:val="BodyText"/>
        <w:numPr>
          <w:ilvl w:val="0"/>
          <w:numId w:val="25"/>
        </w:numPr>
        <w:ind w:left="851" w:firstLine="0"/>
        <w:jc w:val="both"/>
        <w:rPr>
          <w:rFonts w:cs="Arial"/>
        </w:rPr>
      </w:pPr>
      <w:r>
        <w:rPr>
          <w:rFonts w:cs="Arial"/>
        </w:rPr>
        <w:t xml:space="preserve">Suggestions about the proposed changes or alternative job titles </w:t>
      </w:r>
    </w:p>
    <w:p w14:paraId="0D09709B" w14:textId="77777777" w:rsidR="00FE7F9B" w:rsidRDefault="00FE7F9B" w:rsidP="00925CBC">
      <w:pPr>
        <w:pStyle w:val="BodyText"/>
        <w:numPr>
          <w:ilvl w:val="0"/>
          <w:numId w:val="25"/>
        </w:numPr>
        <w:ind w:left="851" w:firstLine="0"/>
        <w:jc w:val="both"/>
        <w:rPr>
          <w:rFonts w:cs="Arial"/>
        </w:rPr>
      </w:pPr>
      <w:r>
        <w:rPr>
          <w:rFonts w:cs="Arial"/>
        </w:rPr>
        <w:t xml:space="preserve">Questions about individual circumstances or effects of the change </w:t>
      </w:r>
    </w:p>
    <w:p w14:paraId="7E52CA36" w14:textId="06864891" w:rsidR="00FE7F9B" w:rsidRDefault="00FE7F9B" w:rsidP="00925CBC">
      <w:pPr>
        <w:pStyle w:val="BodyText"/>
        <w:numPr>
          <w:ilvl w:val="0"/>
          <w:numId w:val="25"/>
        </w:numPr>
        <w:ind w:left="851" w:firstLine="0"/>
        <w:jc w:val="both"/>
        <w:rPr>
          <w:rFonts w:cs="Arial"/>
        </w:rPr>
      </w:pPr>
      <w:r>
        <w:rPr>
          <w:rFonts w:cs="Arial"/>
        </w:rPr>
        <w:t xml:space="preserve">Suggestions about other ways the organisational need can be met </w:t>
      </w:r>
    </w:p>
    <w:p w14:paraId="7CD9F08C" w14:textId="77777777" w:rsidR="00FE7F9B" w:rsidRDefault="00FE7F9B" w:rsidP="00925CBC">
      <w:pPr>
        <w:pStyle w:val="BodyText"/>
        <w:numPr>
          <w:ilvl w:val="0"/>
          <w:numId w:val="25"/>
        </w:numPr>
        <w:ind w:left="851" w:firstLine="0"/>
        <w:jc w:val="both"/>
        <w:rPr>
          <w:rFonts w:cs="Arial"/>
        </w:rPr>
      </w:pPr>
      <w:r>
        <w:rPr>
          <w:rFonts w:cs="Arial"/>
        </w:rPr>
        <w:t xml:space="preserve">Questions about the possibility of voluntary redundancy </w:t>
      </w:r>
    </w:p>
    <w:p w14:paraId="55E7A685" w14:textId="77777777" w:rsidR="00FE7F9B" w:rsidRDefault="00FE7F9B" w:rsidP="00925CBC">
      <w:pPr>
        <w:pStyle w:val="BodyText"/>
        <w:numPr>
          <w:ilvl w:val="0"/>
          <w:numId w:val="25"/>
        </w:numPr>
        <w:ind w:left="851" w:firstLine="0"/>
        <w:jc w:val="both"/>
        <w:rPr>
          <w:rFonts w:cs="Arial"/>
        </w:rPr>
      </w:pPr>
      <w:r>
        <w:rPr>
          <w:rFonts w:cs="Arial"/>
        </w:rPr>
        <w:t xml:space="preserve">Suggestions or questions about the proposed selection process </w:t>
      </w:r>
    </w:p>
    <w:p w14:paraId="0E174865" w14:textId="69A46DAC" w:rsidR="00FE7F9B" w:rsidRDefault="00FE7F9B" w:rsidP="00925CBC">
      <w:pPr>
        <w:pStyle w:val="BodyText"/>
        <w:numPr>
          <w:ilvl w:val="0"/>
          <w:numId w:val="25"/>
        </w:numPr>
        <w:ind w:left="851" w:firstLine="0"/>
        <w:jc w:val="both"/>
        <w:rPr>
          <w:rFonts w:cs="Arial"/>
        </w:rPr>
      </w:pPr>
      <w:r>
        <w:rPr>
          <w:rFonts w:cs="Arial"/>
        </w:rPr>
        <w:t xml:space="preserve">Questions about new roles or other suitable alternative roles. </w:t>
      </w:r>
    </w:p>
    <w:p w14:paraId="7C6D05D0" w14:textId="7B390D4E" w:rsidR="00FE7F9B" w:rsidRPr="00D35EF4" w:rsidRDefault="008E7E39" w:rsidP="00672122">
      <w:pPr>
        <w:pStyle w:val="BodyText"/>
        <w:ind w:left="851" w:hanging="851"/>
        <w:jc w:val="both"/>
        <w:rPr>
          <w:rFonts w:cs="Arial"/>
          <w:b/>
          <w:bCs/>
        </w:rPr>
      </w:pPr>
      <w:r>
        <w:rPr>
          <w:rFonts w:cs="Arial"/>
        </w:rPr>
        <w:t>5</w:t>
      </w:r>
      <w:r w:rsidR="00A84869" w:rsidRPr="00925CBC">
        <w:rPr>
          <w:rFonts w:cs="Arial"/>
        </w:rPr>
        <w:t>.4</w:t>
      </w:r>
      <w:r w:rsidR="00A84869">
        <w:rPr>
          <w:rFonts w:cs="Arial"/>
          <w:b/>
          <w:bCs/>
        </w:rPr>
        <w:t xml:space="preserve">      </w:t>
      </w:r>
      <w:r w:rsidR="00672122">
        <w:rPr>
          <w:rFonts w:cs="Arial"/>
          <w:b/>
          <w:bCs/>
        </w:rPr>
        <w:t xml:space="preserve"> </w:t>
      </w:r>
      <w:r w:rsidR="00FE7F9B" w:rsidRPr="00D35EF4">
        <w:rPr>
          <w:rFonts w:cs="Arial"/>
          <w:b/>
          <w:bCs/>
        </w:rPr>
        <w:t xml:space="preserve">Responding to Consultation </w:t>
      </w:r>
    </w:p>
    <w:p w14:paraId="248CC2F6" w14:textId="03604782" w:rsidR="00FE7F9B" w:rsidRDefault="00FE7F9B" w:rsidP="00925CBC">
      <w:pPr>
        <w:pStyle w:val="BodyText"/>
        <w:ind w:left="851"/>
        <w:jc w:val="both"/>
        <w:rPr>
          <w:rFonts w:cs="Arial"/>
        </w:rPr>
      </w:pPr>
      <w:r>
        <w:rPr>
          <w:rFonts w:cs="Arial"/>
        </w:rPr>
        <w:t xml:space="preserve">As the consultation period reaches the end, managers will seek any final responses from representatives and once the consultation period has closed, managers will review what has been raised during the consultation period and make a decision about the way forward. They will usually then prepare a consultation outcome paper which summarises the process and confirms the final decision about the proposed changes. </w:t>
      </w:r>
    </w:p>
    <w:p w14:paraId="50033554" w14:textId="77777777" w:rsidR="009367C9" w:rsidRDefault="009367C9" w:rsidP="00925CBC">
      <w:pPr>
        <w:pStyle w:val="BodyText"/>
        <w:ind w:left="851"/>
        <w:jc w:val="both"/>
        <w:rPr>
          <w:rFonts w:cs="Arial"/>
        </w:rPr>
      </w:pPr>
    </w:p>
    <w:p w14:paraId="75A0A199" w14:textId="77777777" w:rsidR="009367C9" w:rsidRDefault="009367C9" w:rsidP="00925CBC">
      <w:pPr>
        <w:pStyle w:val="BodyText"/>
        <w:ind w:left="851"/>
        <w:jc w:val="both"/>
        <w:rPr>
          <w:rFonts w:cs="Arial"/>
        </w:rPr>
      </w:pPr>
    </w:p>
    <w:p w14:paraId="32C925D3" w14:textId="367AF66A" w:rsidR="001D5644" w:rsidRDefault="00672122" w:rsidP="00672122">
      <w:pPr>
        <w:pStyle w:val="Style1"/>
        <w:numPr>
          <w:ilvl w:val="0"/>
          <w:numId w:val="0"/>
        </w:numPr>
        <w:jc w:val="both"/>
        <w:rPr>
          <w:b/>
          <w:bCs/>
        </w:rPr>
      </w:pPr>
      <w:r>
        <w:rPr>
          <w:rFonts w:cs="Arial"/>
        </w:rPr>
        <w:lastRenderedPageBreak/>
        <w:t>5.5</w:t>
      </w:r>
      <w:r w:rsidR="00A84869">
        <w:rPr>
          <w:rFonts w:cs="Arial"/>
        </w:rPr>
        <w:t xml:space="preserve">       </w:t>
      </w:r>
      <w:bookmarkStart w:id="19" w:name="_Toc19521734"/>
      <w:r w:rsidR="001D5644" w:rsidRPr="006625D3">
        <w:rPr>
          <w:b/>
          <w:bCs/>
        </w:rPr>
        <w:t>Time</w:t>
      </w:r>
      <w:r w:rsidR="001D5644" w:rsidRPr="006625D3">
        <w:rPr>
          <w:b/>
          <w:bCs/>
          <w:spacing w:val="1"/>
        </w:rPr>
        <w:t xml:space="preserve"> </w:t>
      </w:r>
      <w:r w:rsidR="001D5644" w:rsidRPr="006625D3">
        <w:rPr>
          <w:b/>
          <w:bCs/>
        </w:rPr>
        <w:t>perio</w:t>
      </w:r>
      <w:r w:rsidR="001D5644" w:rsidRPr="006625D3">
        <w:rPr>
          <w:b/>
          <w:bCs/>
          <w:spacing w:val="-3"/>
        </w:rPr>
        <w:t>d</w:t>
      </w:r>
      <w:r w:rsidR="001D5644" w:rsidRPr="006625D3">
        <w:rPr>
          <w:b/>
          <w:bCs/>
        </w:rPr>
        <w:t>s for co</w:t>
      </w:r>
      <w:r w:rsidR="001D5644" w:rsidRPr="006625D3">
        <w:rPr>
          <w:b/>
          <w:bCs/>
          <w:spacing w:val="-3"/>
        </w:rPr>
        <w:t>n</w:t>
      </w:r>
      <w:r w:rsidR="001D5644" w:rsidRPr="006625D3">
        <w:rPr>
          <w:b/>
          <w:bCs/>
        </w:rPr>
        <w:t>sul</w:t>
      </w:r>
      <w:r w:rsidR="001D5644" w:rsidRPr="006625D3">
        <w:rPr>
          <w:b/>
          <w:bCs/>
          <w:spacing w:val="1"/>
        </w:rPr>
        <w:t>t</w:t>
      </w:r>
      <w:r w:rsidR="001D5644" w:rsidRPr="006625D3">
        <w:rPr>
          <w:b/>
          <w:bCs/>
        </w:rPr>
        <w:t>ation</w:t>
      </w:r>
      <w:bookmarkEnd w:id="19"/>
    </w:p>
    <w:p w14:paraId="2B9D098C" w14:textId="20B61E1F" w:rsidR="00FE7F9B" w:rsidRPr="00925CBC" w:rsidRDefault="00805D6B" w:rsidP="00925CBC">
      <w:pPr>
        <w:pStyle w:val="Heading2"/>
        <w:numPr>
          <w:ilvl w:val="0"/>
          <w:numId w:val="0"/>
        </w:numPr>
        <w:ind w:left="851"/>
        <w:jc w:val="both"/>
        <w:rPr>
          <w:rFonts w:cstheme="majorHAnsi"/>
          <w:b w:val="0"/>
          <w:bCs/>
          <w:color w:val="auto"/>
          <w:sz w:val="24"/>
          <w:szCs w:val="24"/>
        </w:rPr>
      </w:pPr>
      <w:bookmarkStart w:id="20" w:name="_Toc207116925"/>
      <w:bookmarkStart w:id="21" w:name="_Toc211947922"/>
      <w:bookmarkStart w:id="22" w:name="_Toc211953340"/>
      <w:r w:rsidRPr="00925CBC">
        <w:rPr>
          <w:rFonts w:cstheme="majorHAnsi"/>
          <w:b w:val="0"/>
          <w:bCs/>
          <w:color w:val="auto"/>
          <w:sz w:val="24"/>
          <w:szCs w:val="24"/>
        </w:rPr>
        <w:t xml:space="preserve">Where </w:t>
      </w:r>
      <w:r w:rsidR="00DC4226" w:rsidRPr="00925CBC">
        <w:rPr>
          <w:rFonts w:cstheme="majorHAnsi"/>
          <w:b w:val="0"/>
          <w:bCs/>
          <w:color w:val="auto"/>
          <w:sz w:val="24"/>
          <w:szCs w:val="24"/>
        </w:rPr>
        <w:t xml:space="preserve">collective consultation </w:t>
      </w:r>
      <w:r w:rsidRPr="00925CBC">
        <w:rPr>
          <w:rFonts w:cstheme="majorHAnsi"/>
          <w:b w:val="0"/>
          <w:bCs/>
          <w:color w:val="auto"/>
          <w:sz w:val="24"/>
          <w:szCs w:val="24"/>
        </w:rPr>
        <w:t xml:space="preserve">obligations arise, </w:t>
      </w:r>
      <w:r w:rsidR="00DC4226" w:rsidRPr="00925CBC">
        <w:rPr>
          <w:rFonts w:cstheme="majorHAnsi"/>
          <w:b w:val="0"/>
          <w:bCs/>
          <w:color w:val="auto"/>
          <w:sz w:val="24"/>
          <w:szCs w:val="24"/>
        </w:rPr>
        <w:t>consultation will continue for a period of no less that the statutory timescales:</w:t>
      </w:r>
      <w:bookmarkEnd w:id="20"/>
      <w:bookmarkEnd w:id="21"/>
      <w:bookmarkEnd w:id="22"/>
    </w:p>
    <w:p w14:paraId="4D0DDA75" w14:textId="77777777" w:rsidR="00515756" w:rsidRDefault="00DC4226" w:rsidP="00515756">
      <w:pPr>
        <w:pStyle w:val="ListParagraph"/>
        <w:numPr>
          <w:ilvl w:val="0"/>
          <w:numId w:val="26"/>
        </w:numPr>
        <w:ind w:left="851" w:firstLine="0"/>
        <w:jc w:val="both"/>
      </w:pPr>
      <w:r>
        <w:t xml:space="preserve">Where between 20-99 redundancies are proposed consultation should </w:t>
      </w:r>
      <w:r w:rsidR="00515756">
        <w:t xml:space="preserve"> </w:t>
      </w:r>
    </w:p>
    <w:p w14:paraId="211CEB2F" w14:textId="13009FBC" w:rsidR="00DC4226" w:rsidRDefault="00DC4226" w:rsidP="00515756">
      <w:pPr>
        <w:pStyle w:val="ListParagraph"/>
        <w:numPr>
          <w:ilvl w:val="0"/>
          <w:numId w:val="0"/>
        </w:numPr>
        <w:ind w:left="1440" w:firstLine="11"/>
        <w:jc w:val="both"/>
      </w:pPr>
      <w:r>
        <w:t>commence at least 30 days before the proposed redundancy takes place.</w:t>
      </w:r>
    </w:p>
    <w:p w14:paraId="0C031759" w14:textId="77777777" w:rsidR="00515756" w:rsidRDefault="00DC4226" w:rsidP="00515756">
      <w:pPr>
        <w:pStyle w:val="ListParagraph"/>
        <w:numPr>
          <w:ilvl w:val="0"/>
          <w:numId w:val="26"/>
        </w:numPr>
        <w:ind w:left="851" w:firstLine="0"/>
        <w:jc w:val="both"/>
      </w:pPr>
      <w:r>
        <w:t>Where 100 or more redundancies are proposed consultation should</w:t>
      </w:r>
    </w:p>
    <w:p w14:paraId="22C50485" w14:textId="6DA35C1D" w:rsidR="00DC4226" w:rsidRDefault="00DC4226" w:rsidP="00515756">
      <w:pPr>
        <w:pStyle w:val="ListParagraph"/>
        <w:numPr>
          <w:ilvl w:val="0"/>
          <w:numId w:val="0"/>
        </w:numPr>
        <w:ind w:left="1440"/>
        <w:jc w:val="both"/>
      </w:pPr>
      <w:r>
        <w:t xml:space="preserve">commence at least 45 days before the proposed redundancy takes place. </w:t>
      </w:r>
    </w:p>
    <w:p w14:paraId="76A0C177" w14:textId="0A41F6F5" w:rsidR="002611B4" w:rsidRDefault="00805D6B" w:rsidP="002611B4">
      <w:pPr>
        <w:ind w:left="851"/>
        <w:jc w:val="both"/>
      </w:pPr>
      <w:r>
        <w:t xml:space="preserve">It is open for the parties to agree to shorten these periods provided the affected </w:t>
      </w:r>
      <w:r w:rsidR="00792726">
        <w:t>employees</w:t>
      </w:r>
      <w:r w:rsidR="00E90414">
        <w:t>’</w:t>
      </w:r>
      <w:r>
        <w:t xml:space="preserve"> consent. </w:t>
      </w:r>
    </w:p>
    <w:p w14:paraId="42841BB9" w14:textId="790602A7" w:rsidR="00FE7F9B" w:rsidRPr="00925CBC" w:rsidRDefault="00FE7F9B" w:rsidP="002611B4">
      <w:pPr>
        <w:ind w:left="851"/>
        <w:jc w:val="both"/>
        <w:rPr>
          <w:rFonts w:cstheme="majorHAnsi"/>
          <w:b/>
          <w:bCs/>
          <w:color w:val="auto"/>
        </w:rPr>
      </w:pPr>
      <w:r w:rsidRPr="00925CBC">
        <w:rPr>
          <w:rFonts w:cstheme="majorHAnsi"/>
          <w:bCs/>
          <w:color w:val="auto"/>
        </w:rPr>
        <w:t xml:space="preserve">In some circumstances it may be necessary to increase the duration of the consultation period. This may happen where it has not been possible to meet key milestones in the consultation process or where there is a possible change in finances or available work which could affect the proposal itself. Managers should let everyone affected by the change know as early as possible if this happens. </w:t>
      </w:r>
    </w:p>
    <w:p w14:paraId="1D877B28" w14:textId="252A6D0F" w:rsidR="001D5644" w:rsidRPr="00925CBC" w:rsidRDefault="001F663D" w:rsidP="001F663D">
      <w:pPr>
        <w:pStyle w:val="Heading3"/>
        <w:numPr>
          <w:ilvl w:val="0"/>
          <w:numId w:val="0"/>
        </w:numPr>
        <w:ind w:left="360" w:hanging="360"/>
        <w:jc w:val="both"/>
        <w:rPr>
          <w:bCs/>
        </w:rPr>
      </w:pPr>
      <w:bookmarkStart w:id="23" w:name="_Toc207116926"/>
      <w:bookmarkStart w:id="24" w:name="_Toc211947923"/>
      <w:bookmarkStart w:id="25" w:name="_Toc211953341"/>
      <w:r w:rsidRPr="009D29C6">
        <w:rPr>
          <w:b w:val="0"/>
          <w:color w:val="auto"/>
        </w:rPr>
        <w:t>5.6</w:t>
      </w:r>
      <w:r w:rsidR="00A84869" w:rsidRPr="00925CBC">
        <w:rPr>
          <w:bCs/>
          <w:color w:val="auto"/>
        </w:rPr>
        <w:t xml:space="preserve">        </w:t>
      </w:r>
      <w:r w:rsidR="00F945C8" w:rsidRPr="00925CBC">
        <w:rPr>
          <w:bCs/>
          <w:color w:val="auto"/>
        </w:rPr>
        <w:t xml:space="preserve">Selection </w:t>
      </w:r>
      <w:r w:rsidR="00D512AD" w:rsidRPr="00925CBC">
        <w:rPr>
          <w:bCs/>
          <w:spacing w:val="-1"/>
        </w:rPr>
        <w:t>P</w:t>
      </w:r>
      <w:r w:rsidR="00D35EF4" w:rsidRPr="00925CBC">
        <w:rPr>
          <w:bCs/>
          <w:spacing w:val="-1"/>
        </w:rPr>
        <w:t>rocesses</w:t>
      </w:r>
      <w:bookmarkEnd w:id="23"/>
      <w:bookmarkEnd w:id="24"/>
      <w:bookmarkEnd w:id="25"/>
    </w:p>
    <w:p w14:paraId="7476D70F" w14:textId="44708773" w:rsidR="00EB0AA9" w:rsidRPr="00D35EF4" w:rsidRDefault="00EB0AA9" w:rsidP="00925CBC">
      <w:pPr>
        <w:pStyle w:val="Style1"/>
        <w:numPr>
          <w:ilvl w:val="0"/>
          <w:numId w:val="0"/>
        </w:numPr>
        <w:ind w:left="851"/>
        <w:jc w:val="both"/>
      </w:pPr>
      <w:r w:rsidRPr="00D35EF4">
        <w:t xml:space="preserve">The type of change proposed will be a determining factor in the decision made about any selection processes that may be needed. </w:t>
      </w:r>
    </w:p>
    <w:p w14:paraId="28619574" w14:textId="05CD3ACE" w:rsidR="00EB0AA9" w:rsidRPr="00D35EF4" w:rsidRDefault="00EB0AA9" w:rsidP="00925CBC">
      <w:pPr>
        <w:pStyle w:val="Style1"/>
        <w:numPr>
          <w:ilvl w:val="0"/>
          <w:numId w:val="0"/>
        </w:numPr>
        <w:ind w:left="851"/>
        <w:jc w:val="both"/>
      </w:pPr>
      <w:r w:rsidRPr="00D35EF4">
        <w:t xml:space="preserve">Where there is no effect on the number of people in a particular role, it may be considered </w:t>
      </w:r>
      <w:r w:rsidR="00501C75">
        <w:t>that the existing job duties and responsibilities can be easily incorporated into the new structure without significant changes</w:t>
      </w:r>
      <w:r w:rsidRPr="00D35EF4">
        <w:t xml:space="preserve">. This will be determined by a role mapping exercise comparing the existing role to the new role. Once a role has been matched this will be shared with a representative for comment, however the final decision for matching will be the responsibility of the </w:t>
      </w:r>
      <w:r w:rsidR="00501C75">
        <w:t xml:space="preserve">management team with support from the </w:t>
      </w:r>
      <w:r w:rsidRPr="00D35EF4">
        <w:t xml:space="preserve">HR team. </w:t>
      </w:r>
    </w:p>
    <w:p w14:paraId="5E36C355" w14:textId="2D55B5C5" w:rsidR="00EB0AA9" w:rsidRDefault="00EB0AA9" w:rsidP="00925CBC">
      <w:pPr>
        <w:pStyle w:val="Style1"/>
        <w:numPr>
          <w:ilvl w:val="0"/>
          <w:numId w:val="0"/>
        </w:numPr>
        <w:ind w:left="851"/>
        <w:jc w:val="both"/>
      </w:pPr>
      <w:r w:rsidRPr="00D35EF4">
        <w:t>In</w:t>
      </w:r>
      <w:r w:rsidR="00A84869">
        <w:t xml:space="preserve"> </w:t>
      </w:r>
      <w:r w:rsidR="00805D6B">
        <w:t xml:space="preserve">certain </w:t>
      </w:r>
      <w:r w:rsidRPr="00D35EF4">
        <w:t>circumstances</w:t>
      </w:r>
      <w:r w:rsidR="00805D6B">
        <w:t xml:space="preserve">, </w:t>
      </w:r>
      <w:r w:rsidRPr="00D35EF4">
        <w:t xml:space="preserve">it may be appropriate to use scoring against a selection matrix to identify the best way to resource the team in the future. In some circumstances, where new roles will combine a mix of existing and new skill sets, it may be appropriate to run a competitive interview process to find the people who best meet the new requirements. </w:t>
      </w:r>
    </w:p>
    <w:p w14:paraId="1743F8A7" w14:textId="4C2B249A" w:rsidR="00EB0AA9" w:rsidRDefault="00EB0AA9" w:rsidP="008F09B2">
      <w:pPr>
        <w:pStyle w:val="Style1"/>
        <w:numPr>
          <w:ilvl w:val="0"/>
          <w:numId w:val="0"/>
        </w:numPr>
        <w:ind w:left="851"/>
        <w:jc w:val="both"/>
      </w:pPr>
      <w:r>
        <w:t xml:space="preserve">The consultation paper </w:t>
      </w:r>
      <w:r w:rsidR="00805D6B">
        <w:t xml:space="preserve">may </w:t>
      </w:r>
      <w:r>
        <w:t xml:space="preserve">outline which selection process will be used for each role affected including an explanation of any mapping and matching process that has been followed. When deciding which </w:t>
      </w:r>
      <w:r w:rsidR="00DC4226">
        <w:t>section</w:t>
      </w:r>
      <w:r>
        <w:t xml:space="preserve"> process to use, managers should work with HR to test the overall fairness of the preferred selection process. </w:t>
      </w:r>
    </w:p>
    <w:p w14:paraId="682BE3B8" w14:textId="77777777" w:rsidR="00A84869" w:rsidRDefault="00A84869" w:rsidP="008F09B2">
      <w:pPr>
        <w:pStyle w:val="Style1"/>
        <w:numPr>
          <w:ilvl w:val="0"/>
          <w:numId w:val="0"/>
        </w:numPr>
        <w:ind w:left="851"/>
        <w:jc w:val="both"/>
      </w:pPr>
    </w:p>
    <w:p w14:paraId="1FB58888" w14:textId="258F8DD1" w:rsidR="001D5644" w:rsidRPr="00A7302B" w:rsidRDefault="009D29C6" w:rsidP="009D29C6">
      <w:pPr>
        <w:pStyle w:val="Style1"/>
        <w:numPr>
          <w:ilvl w:val="0"/>
          <w:numId w:val="0"/>
        </w:numPr>
        <w:jc w:val="both"/>
        <w:rPr>
          <w:b/>
          <w:bCs/>
        </w:rPr>
      </w:pPr>
      <w:bookmarkStart w:id="26" w:name="_Toc19521741"/>
      <w:r w:rsidRPr="009D29C6">
        <w:rPr>
          <w:spacing w:val="-1"/>
        </w:rPr>
        <w:lastRenderedPageBreak/>
        <w:t>5.7</w:t>
      </w:r>
      <w:r w:rsidR="00A84869">
        <w:rPr>
          <w:b/>
          <w:bCs/>
          <w:spacing w:val="-1"/>
        </w:rPr>
        <w:t xml:space="preserve">        </w:t>
      </w:r>
      <w:r w:rsidR="001D5644" w:rsidRPr="00A7302B">
        <w:rPr>
          <w:b/>
          <w:bCs/>
          <w:spacing w:val="-1"/>
        </w:rPr>
        <w:t>Voluntary</w:t>
      </w:r>
      <w:r w:rsidR="001D5644" w:rsidRPr="00A7302B">
        <w:rPr>
          <w:b/>
          <w:bCs/>
        </w:rPr>
        <w:t xml:space="preserve"> Redundancy</w:t>
      </w:r>
      <w:bookmarkEnd w:id="26"/>
    </w:p>
    <w:p w14:paraId="44F1FB0E" w14:textId="2C336769" w:rsidR="001D5644" w:rsidRPr="00C362A4" w:rsidRDefault="001D5644" w:rsidP="00925CBC">
      <w:pPr>
        <w:pStyle w:val="BodyText"/>
        <w:ind w:left="851"/>
        <w:jc w:val="both"/>
      </w:pPr>
      <w:r w:rsidRPr="00A7302B">
        <w:t>In order to reduce the need for compulsory redundancies, the option of voluntary redundancy may be considered where it is clear that the number of current employees is greater than the number of jobs available in the new structure</w:t>
      </w:r>
      <w:r w:rsidR="00EA26DC" w:rsidRPr="00A7302B">
        <w:t>.</w:t>
      </w:r>
    </w:p>
    <w:p w14:paraId="6F14C4BA" w14:textId="39CC1FA9" w:rsidR="00C362A4" w:rsidRDefault="001D5644" w:rsidP="00925CBC">
      <w:pPr>
        <w:pStyle w:val="BodyText"/>
        <w:ind w:left="851"/>
        <w:jc w:val="both"/>
      </w:pPr>
      <w:r w:rsidRPr="00C362A4">
        <w:rPr>
          <w:rFonts w:ascii="Arial" w:hAnsi="Arial" w:cs="Arial"/>
        </w:rPr>
        <w:t xml:space="preserve">Where such a scheme is available, details will be set out and employees given the opportunity to indicate that they wish to take voluntary redundancy.  </w:t>
      </w:r>
      <w:r w:rsidR="00792726">
        <w:rPr>
          <w:rFonts w:ascii="Arial" w:hAnsi="Arial" w:cs="Arial"/>
        </w:rPr>
        <w:t>Employees</w:t>
      </w:r>
      <w:r w:rsidRPr="00C362A4">
        <w:rPr>
          <w:rFonts w:ascii="Arial" w:hAnsi="Arial" w:cs="Arial"/>
        </w:rPr>
        <w:t xml:space="preserve"> would be advised of their entitlements in</w:t>
      </w:r>
      <w:r w:rsidR="000E6FBC" w:rsidRPr="00C362A4">
        <w:rPr>
          <w:rFonts w:ascii="Arial" w:hAnsi="Arial" w:cs="Arial"/>
        </w:rPr>
        <w:t xml:space="preserve"> o</w:t>
      </w:r>
      <w:r w:rsidRPr="00C362A4">
        <w:rPr>
          <w:rFonts w:ascii="Arial" w:hAnsi="Arial" w:cs="Arial"/>
        </w:rPr>
        <w:t xml:space="preserve">rder that they can make an informed decision. </w:t>
      </w:r>
    </w:p>
    <w:p w14:paraId="66CDC177" w14:textId="0CDD5D29" w:rsidR="001D5644" w:rsidRPr="00C362A4" w:rsidRDefault="001D5644" w:rsidP="00925CBC">
      <w:pPr>
        <w:pStyle w:val="BodyText"/>
        <w:ind w:left="851"/>
        <w:jc w:val="both"/>
      </w:pPr>
      <w:r w:rsidRPr="00C362A4">
        <w:rPr>
          <w:rFonts w:ascii="Arial" w:hAnsi="Arial" w:cs="Arial"/>
        </w:rPr>
        <w:t xml:space="preserve">The </w:t>
      </w:r>
      <w:r w:rsidR="00E33F11" w:rsidRPr="00C362A4">
        <w:rPr>
          <w:rFonts w:ascii="Arial" w:hAnsi="Arial" w:cs="Arial"/>
        </w:rPr>
        <w:t>ICB</w:t>
      </w:r>
      <w:r w:rsidRPr="00C362A4">
        <w:rPr>
          <w:rFonts w:ascii="Arial" w:hAnsi="Arial" w:cs="Arial"/>
        </w:rPr>
        <w:t xml:space="preserve"> may target or restrict the application of voluntary redundancy opportunities, depending on the organisational change agenda at any point in time and taking into account the make-up of the workforce and other local circumstances.</w:t>
      </w:r>
      <w:r w:rsidR="00C362A4">
        <w:rPr>
          <w:rFonts w:ascii="Arial" w:hAnsi="Arial" w:cs="Arial"/>
        </w:rPr>
        <w:t xml:space="preserve"> </w:t>
      </w:r>
      <w:r w:rsidRPr="00C362A4">
        <w:rPr>
          <w:rFonts w:ascii="Arial" w:hAnsi="Arial" w:cs="Arial"/>
        </w:rPr>
        <w:t xml:space="preserve">The decision to accept </w:t>
      </w:r>
      <w:r w:rsidR="009D59F8">
        <w:rPr>
          <w:rFonts w:ascii="Arial" w:hAnsi="Arial" w:cs="Arial"/>
        </w:rPr>
        <w:t xml:space="preserve">or reject </w:t>
      </w:r>
      <w:r w:rsidRPr="00C362A4">
        <w:rPr>
          <w:rFonts w:ascii="Arial" w:hAnsi="Arial" w:cs="Arial"/>
        </w:rPr>
        <w:t xml:space="preserve">an application for voluntary redundancy from an individual remains with the </w:t>
      </w:r>
      <w:r w:rsidR="00E33F11" w:rsidRPr="00C362A4">
        <w:rPr>
          <w:rFonts w:ascii="Arial" w:hAnsi="Arial" w:cs="Arial"/>
        </w:rPr>
        <w:t>ICB</w:t>
      </w:r>
      <w:r w:rsidRPr="00C362A4">
        <w:rPr>
          <w:rFonts w:ascii="Arial" w:hAnsi="Arial" w:cs="Arial"/>
        </w:rPr>
        <w:t xml:space="preserve"> and the rationale for any decisions reached will be communicated to the individual employee(s)</w:t>
      </w:r>
      <w:r w:rsidR="00506690" w:rsidRPr="00C362A4">
        <w:rPr>
          <w:rFonts w:ascii="Arial" w:hAnsi="Arial" w:cs="Arial"/>
        </w:rPr>
        <w:t xml:space="preserve"> prior to the process commencing.</w:t>
      </w:r>
      <w:r w:rsidRPr="00C362A4">
        <w:rPr>
          <w:rFonts w:ascii="Arial" w:hAnsi="Arial" w:cs="Arial"/>
        </w:rPr>
        <w:t xml:space="preserve">  </w:t>
      </w:r>
    </w:p>
    <w:p w14:paraId="2682834D" w14:textId="6788D52F" w:rsidR="001D5644" w:rsidRPr="00A7302B" w:rsidRDefault="00AA73CC" w:rsidP="00AA73CC">
      <w:pPr>
        <w:pStyle w:val="Style1"/>
        <w:numPr>
          <w:ilvl w:val="1"/>
          <w:numId w:val="45"/>
        </w:numPr>
        <w:jc w:val="both"/>
        <w:rPr>
          <w:b/>
          <w:bCs/>
        </w:rPr>
      </w:pPr>
      <w:bookmarkStart w:id="27" w:name="_Toc19521742"/>
      <w:r>
        <w:rPr>
          <w:b/>
          <w:bCs/>
          <w:spacing w:val="-1"/>
        </w:rPr>
        <w:t xml:space="preserve">       </w:t>
      </w:r>
      <w:r w:rsidR="00792726">
        <w:rPr>
          <w:b/>
          <w:bCs/>
          <w:spacing w:val="-1"/>
        </w:rPr>
        <w:t>Employees</w:t>
      </w:r>
      <w:r w:rsidR="001D5644" w:rsidRPr="00A7302B">
        <w:rPr>
          <w:b/>
          <w:bCs/>
          <w:spacing w:val="-1"/>
        </w:rPr>
        <w:t xml:space="preserve"> </w:t>
      </w:r>
      <w:r w:rsidR="001D5644" w:rsidRPr="00A7302B">
        <w:rPr>
          <w:b/>
          <w:bCs/>
        </w:rPr>
        <w:t>at</w:t>
      </w:r>
      <w:r w:rsidR="001D5644" w:rsidRPr="00A7302B">
        <w:rPr>
          <w:b/>
          <w:bCs/>
          <w:spacing w:val="-1"/>
        </w:rPr>
        <w:t xml:space="preserve"> </w:t>
      </w:r>
      <w:r w:rsidR="001D5644" w:rsidRPr="00A7302B">
        <w:rPr>
          <w:b/>
          <w:bCs/>
        </w:rPr>
        <w:t>Risk of Red</w:t>
      </w:r>
      <w:r w:rsidR="001D5644" w:rsidRPr="00A7302B">
        <w:rPr>
          <w:b/>
          <w:bCs/>
          <w:spacing w:val="-3"/>
        </w:rPr>
        <w:t>u</w:t>
      </w:r>
      <w:r w:rsidR="001D5644" w:rsidRPr="00A7302B">
        <w:rPr>
          <w:b/>
          <w:bCs/>
        </w:rPr>
        <w:t>ndan</w:t>
      </w:r>
      <w:r w:rsidR="001D5644" w:rsidRPr="00A7302B">
        <w:rPr>
          <w:b/>
          <w:bCs/>
          <w:spacing w:val="3"/>
        </w:rPr>
        <w:t>c</w:t>
      </w:r>
      <w:r w:rsidR="001D5644" w:rsidRPr="00A7302B">
        <w:rPr>
          <w:b/>
          <w:bCs/>
        </w:rPr>
        <w:t>y</w:t>
      </w:r>
      <w:bookmarkEnd w:id="27"/>
    </w:p>
    <w:p w14:paraId="6E68E843" w14:textId="2FE7C1A2" w:rsidR="00EB0AA9" w:rsidRPr="00925CBC" w:rsidRDefault="00EB0AA9" w:rsidP="00925CBC">
      <w:pPr>
        <w:pStyle w:val="BodyText"/>
        <w:ind w:left="851"/>
        <w:jc w:val="both"/>
        <w:rPr>
          <w:rFonts w:ascii="Arial" w:hAnsi="Arial" w:cs="Arial"/>
          <w:spacing w:val="6"/>
        </w:rPr>
      </w:pPr>
      <w:r w:rsidRPr="00925CBC">
        <w:rPr>
          <w:rFonts w:ascii="Arial" w:hAnsi="Arial" w:cs="Arial"/>
          <w:spacing w:val="6"/>
        </w:rPr>
        <w:t>Once the selection process has been completed, individuals will be invited to a formal meeting to discuss outcomes. Colleagues will be given the</w:t>
      </w:r>
      <w:r w:rsidR="00805D6B" w:rsidRPr="00925CBC">
        <w:rPr>
          <w:rFonts w:ascii="Arial" w:hAnsi="Arial" w:cs="Arial"/>
          <w:spacing w:val="6"/>
        </w:rPr>
        <w:t xml:space="preserve">ir </w:t>
      </w:r>
      <w:r w:rsidR="00A84869" w:rsidRPr="00925CBC">
        <w:rPr>
          <w:rFonts w:ascii="Arial" w:hAnsi="Arial" w:cs="Arial"/>
          <w:spacing w:val="6"/>
        </w:rPr>
        <w:t>statutory right</w:t>
      </w:r>
      <w:r w:rsidRPr="00925CBC">
        <w:rPr>
          <w:rFonts w:ascii="Arial" w:hAnsi="Arial" w:cs="Arial"/>
          <w:spacing w:val="6"/>
        </w:rPr>
        <w:t xml:space="preserve"> to be accompanied to such a meeting. Colleagues will be informed of the </w:t>
      </w:r>
      <w:r w:rsidR="00D021BC" w:rsidRPr="00925CBC">
        <w:rPr>
          <w:rFonts w:ascii="Arial" w:hAnsi="Arial" w:cs="Arial"/>
          <w:spacing w:val="6"/>
        </w:rPr>
        <w:t>selection</w:t>
      </w:r>
      <w:r w:rsidRPr="00925CBC">
        <w:rPr>
          <w:rFonts w:ascii="Arial" w:hAnsi="Arial" w:cs="Arial"/>
          <w:spacing w:val="6"/>
        </w:rPr>
        <w:t xml:space="preserve"> decisions and provisional outcomes. At this meeting they will have the opportunity to ask questions or bring </w:t>
      </w:r>
      <w:r w:rsidR="00D021BC" w:rsidRPr="00925CBC">
        <w:rPr>
          <w:rFonts w:ascii="Arial" w:hAnsi="Arial" w:cs="Arial"/>
          <w:spacing w:val="6"/>
        </w:rPr>
        <w:t>evidence-based</w:t>
      </w:r>
      <w:r w:rsidRPr="00925CBC">
        <w:rPr>
          <w:rFonts w:ascii="Arial" w:hAnsi="Arial" w:cs="Arial"/>
          <w:spacing w:val="6"/>
        </w:rPr>
        <w:t xml:space="preserve"> challenges to the managers</w:t>
      </w:r>
      <w:r w:rsidR="00805D6B" w:rsidRPr="00925CBC">
        <w:rPr>
          <w:rFonts w:ascii="Arial" w:hAnsi="Arial" w:cs="Arial"/>
          <w:spacing w:val="6"/>
        </w:rPr>
        <w:t>’</w:t>
      </w:r>
      <w:r w:rsidRPr="00925CBC">
        <w:rPr>
          <w:rFonts w:ascii="Arial" w:hAnsi="Arial" w:cs="Arial"/>
          <w:spacing w:val="6"/>
        </w:rPr>
        <w:t xml:space="preserve"> </w:t>
      </w:r>
      <w:r w:rsidR="00A84869" w:rsidRPr="00925CBC">
        <w:rPr>
          <w:rFonts w:ascii="Arial" w:hAnsi="Arial" w:cs="Arial"/>
          <w:spacing w:val="6"/>
        </w:rPr>
        <w:t>attention.</w:t>
      </w:r>
      <w:r w:rsidR="00D021BC" w:rsidRPr="00925CBC">
        <w:rPr>
          <w:rFonts w:ascii="Arial" w:hAnsi="Arial" w:cs="Arial"/>
          <w:spacing w:val="6"/>
        </w:rPr>
        <w:t xml:space="preserve"> </w:t>
      </w:r>
      <w:r w:rsidR="00805D6B" w:rsidRPr="00925CBC">
        <w:rPr>
          <w:rFonts w:ascii="Arial" w:hAnsi="Arial" w:cs="Arial"/>
          <w:spacing w:val="6"/>
        </w:rPr>
        <w:t>Once the consultation process is complete, any employee to be dismissed by reason of redundancy, will receive a written n</w:t>
      </w:r>
      <w:r w:rsidR="00D021BC" w:rsidRPr="00925CBC">
        <w:rPr>
          <w:rFonts w:ascii="Arial" w:hAnsi="Arial" w:cs="Arial"/>
          <w:spacing w:val="6"/>
        </w:rPr>
        <w:t xml:space="preserve">otice of </w:t>
      </w:r>
      <w:r w:rsidR="00A84869" w:rsidRPr="00925CBC">
        <w:rPr>
          <w:rFonts w:ascii="Arial" w:hAnsi="Arial" w:cs="Arial"/>
          <w:spacing w:val="6"/>
        </w:rPr>
        <w:t>redundancy, with</w:t>
      </w:r>
      <w:r w:rsidR="00D021BC" w:rsidRPr="00925CBC">
        <w:rPr>
          <w:rFonts w:ascii="Arial" w:hAnsi="Arial" w:cs="Arial"/>
          <w:spacing w:val="6"/>
        </w:rPr>
        <w:t xml:space="preserve"> a right to appeal the decision. </w:t>
      </w:r>
    </w:p>
    <w:p w14:paraId="426CE89B" w14:textId="308EEEE8" w:rsidR="001D5644" w:rsidRPr="00EF4D61" w:rsidRDefault="00792726" w:rsidP="00925CBC">
      <w:pPr>
        <w:pStyle w:val="BodyText"/>
        <w:spacing w:line="239" w:lineRule="auto"/>
        <w:ind w:left="851"/>
        <w:jc w:val="both"/>
        <w:rPr>
          <w:rFonts w:cs="Arial"/>
        </w:rPr>
      </w:pPr>
      <w:r>
        <w:rPr>
          <w:rFonts w:cs="Arial"/>
        </w:rPr>
        <w:t>Employees</w:t>
      </w:r>
      <w:r w:rsidR="00D021BC">
        <w:rPr>
          <w:rFonts w:cs="Arial"/>
        </w:rPr>
        <w:t xml:space="preserve"> given notice of redundancy will </w:t>
      </w:r>
      <w:r w:rsidR="001D5644" w:rsidRPr="00EF4D61">
        <w:rPr>
          <w:rFonts w:cs="Arial"/>
        </w:rPr>
        <w:t>normal</w:t>
      </w:r>
      <w:r w:rsidR="001D5644" w:rsidRPr="00EF4D61">
        <w:rPr>
          <w:rFonts w:cs="Arial"/>
          <w:spacing w:val="-1"/>
        </w:rPr>
        <w:t>l</w:t>
      </w:r>
      <w:r w:rsidR="001D5644" w:rsidRPr="00EF4D61">
        <w:rPr>
          <w:rFonts w:cs="Arial"/>
        </w:rPr>
        <w:t>y</w:t>
      </w:r>
      <w:r w:rsidR="001D5644" w:rsidRPr="00EF4D61">
        <w:rPr>
          <w:rFonts w:cs="Arial"/>
          <w:spacing w:val="1"/>
        </w:rPr>
        <w:t xml:space="preserve"> </w:t>
      </w:r>
      <w:r w:rsidR="001D5644" w:rsidRPr="00EF4D61">
        <w:rPr>
          <w:rFonts w:cs="Arial"/>
        </w:rPr>
        <w:t xml:space="preserve">be </w:t>
      </w:r>
      <w:r w:rsidR="001D5644" w:rsidRPr="00EF4D61">
        <w:rPr>
          <w:rFonts w:cs="Arial"/>
          <w:spacing w:val="1"/>
        </w:rPr>
        <w:t>p</w:t>
      </w:r>
      <w:r w:rsidR="001D5644" w:rsidRPr="00EF4D61">
        <w:rPr>
          <w:rFonts w:cs="Arial"/>
        </w:rPr>
        <w:t>lac</w:t>
      </w:r>
      <w:r w:rsidR="001D5644" w:rsidRPr="00EF4D61">
        <w:rPr>
          <w:rFonts w:cs="Arial"/>
          <w:spacing w:val="-1"/>
        </w:rPr>
        <w:t>e</w:t>
      </w:r>
      <w:r w:rsidR="001D5644" w:rsidRPr="00EF4D61">
        <w:rPr>
          <w:rFonts w:cs="Arial"/>
        </w:rPr>
        <w:t xml:space="preserve">d </w:t>
      </w:r>
      <w:r w:rsidR="001D5644" w:rsidRPr="00EF4D61">
        <w:rPr>
          <w:rFonts w:cs="Arial"/>
          <w:spacing w:val="-1"/>
        </w:rPr>
        <w:t>o</w:t>
      </w:r>
      <w:r w:rsidR="001D5644" w:rsidRPr="00EF4D61">
        <w:rPr>
          <w:rFonts w:cs="Arial"/>
        </w:rPr>
        <w:t xml:space="preserve">n </w:t>
      </w:r>
      <w:r w:rsidR="001D5644" w:rsidRPr="00EF4D61">
        <w:rPr>
          <w:rFonts w:cs="Arial"/>
          <w:spacing w:val="-2"/>
        </w:rPr>
        <w:t>th</w:t>
      </w:r>
      <w:r w:rsidR="001D5644" w:rsidRPr="00EF4D61">
        <w:rPr>
          <w:rFonts w:cs="Arial"/>
        </w:rPr>
        <w:t>e</w:t>
      </w:r>
      <w:r w:rsidR="001D5644" w:rsidRPr="00EF4D61">
        <w:rPr>
          <w:rFonts w:cs="Arial"/>
          <w:spacing w:val="3"/>
        </w:rPr>
        <w:t xml:space="preserve"> </w:t>
      </w:r>
      <w:r w:rsidR="00E33F11">
        <w:rPr>
          <w:rFonts w:cs="Arial"/>
          <w:spacing w:val="-1"/>
        </w:rPr>
        <w:t>ICB</w:t>
      </w:r>
      <w:r w:rsidR="001D5644" w:rsidRPr="00EF4D61">
        <w:rPr>
          <w:rFonts w:cs="Arial"/>
        </w:rPr>
        <w:t xml:space="preserve">’s </w:t>
      </w:r>
      <w:r w:rsidR="001D5644" w:rsidRPr="00A7302B">
        <w:rPr>
          <w:rFonts w:cs="Arial"/>
        </w:rPr>
        <w:t>redeployment</w:t>
      </w:r>
      <w:r w:rsidR="001D5644" w:rsidRPr="00EF4D61">
        <w:rPr>
          <w:rFonts w:cs="Arial"/>
        </w:rPr>
        <w:t xml:space="preserve"> </w:t>
      </w:r>
      <w:r w:rsidR="001D5644" w:rsidRPr="00EF4D61">
        <w:rPr>
          <w:rFonts w:cs="Arial"/>
          <w:spacing w:val="-1"/>
        </w:rPr>
        <w:t>r</w:t>
      </w:r>
      <w:r w:rsidR="001D5644" w:rsidRPr="00EF4D61">
        <w:rPr>
          <w:rFonts w:cs="Arial"/>
        </w:rPr>
        <w:t>e</w:t>
      </w:r>
      <w:r w:rsidR="001D5644" w:rsidRPr="00EF4D61">
        <w:rPr>
          <w:rFonts w:cs="Arial"/>
          <w:spacing w:val="-2"/>
        </w:rPr>
        <w:t>g</w:t>
      </w:r>
      <w:r w:rsidR="001D5644" w:rsidRPr="00EF4D61">
        <w:rPr>
          <w:rFonts w:cs="Arial"/>
        </w:rPr>
        <w:t>ister at this point.</w:t>
      </w:r>
      <w:r w:rsidR="001D5644" w:rsidRPr="00EF4D61">
        <w:rPr>
          <w:rFonts w:cs="Arial"/>
          <w:spacing w:val="-1"/>
        </w:rPr>
        <w:t xml:space="preserve"> </w:t>
      </w:r>
      <w:r>
        <w:rPr>
          <w:rFonts w:cs="Arial"/>
        </w:rPr>
        <w:t>Employees</w:t>
      </w:r>
      <w:r w:rsidR="001D5644" w:rsidRPr="00EF4D61">
        <w:rPr>
          <w:rFonts w:cs="Arial"/>
        </w:rPr>
        <w:t xml:space="preserve"> </w:t>
      </w:r>
      <w:r w:rsidR="001D5644" w:rsidRPr="00EF4D61">
        <w:rPr>
          <w:rFonts w:cs="Arial"/>
          <w:spacing w:val="-1"/>
        </w:rPr>
        <w:t>o</w:t>
      </w:r>
      <w:r w:rsidR="001D5644" w:rsidRPr="00EF4D61">
        <w:rPr>
          <w:rFonts w:cs="Arial"/>
        </w:rPr>
        <w:t xml:space="preserve">n </w:t>
      </w:r>
      <w:r w:rsidR="001D5644" w:rsidRPr="00EF4D61">
        <w:rPr>
          <w:rFonts w:cs="Arial"/>
          <w:spacing w:val="-2"/>
        </w:rPr>
        <w:t>t</w:t>
      </w:r>
      <w:r w:rsidR="001D5644" w:rsidRPr="00EF4D61">
        <w:rPr>
          <w:rFonts w:cs="Arial"/>
        </w:rPr>
        <w:t>he R</w:t>
      </w:r>
      <w:r w:rsidR="001D5644" w:rsidRPr="00EF4D61">
        <w:rPr>
          <w:rFonts w:cs="Arial"/>
          <w:spacing w:val="-2"/>
        </w:rPr>
        <w:t>ed</w:t>
      </w:r>
      <w:r w:rsidR="001D5644" w:rsidRPr="00EF4D61">
        <w:rPr>
          <w:rFonts w:cs="Arial"/>
        </w:rPr>
        <w:t>eplo</w:t>
      </w:r>
      <w:r w:rsidR="001D5644" w:rsidRPr="00EF4D61">
        <w:rPr>
          <w:rFonts w:cs="Arial"/>
          <w:spacing w:val="-2"/>
        </w:rPr>
        <w:t>y</w:t>
      </w:r>
      <w:r w:rsidR="001D5644" w:rsidRPr="00EF4D61">
        <w:rPr>
          <w:rFonts w:cs="Arial"/>
          <w:spacing w:val="1"/>
        </w:rPr>
        <w:t>m</w:t>
      </w:r>
      <w:r w:rsidR="001D5644" w:rsidRPr="00EF4D61">
        <w:rPr>
          <w:rFonts w:cs="Arial"/>
        </w:rPr>
        <w:t>e</w:t>
      </w:r>
      <w:r w:rsidR="001D5644" w:rsidRPr="00EF4D61">
        <w:rPr>
          <w:rFonts w:cs="Arial"/>
          <w:spacing w:val="-2"/>
        </w:rPr>
        <w:t>n</w:t>
      </w:r>
      <w:r w:rsidR="001D5644" w:rsidRPr="00EF4D61">
        <w:rPr>
          <w:rFonts w:cs="Arial"/>
        </w:rPr>
        <w:t>t Re</w:t>
      </w:r>
      <w:r w:rsidR="001D5644" w:rsidRPr="00EF4D61">
        <w:rPr>
          <w:rFonts w:cs="Arial"/>
          <w:spacing w:val="-1"/>
        </w:rPr>
        <w:t>g</w:t>
      </w:r>
      <w:r w:rsidR="001D5644" w:rsidRPr="00EF4D61">
        <w:rPr>
          <w:rFonts w:cs="Arial"/>
        </w:rPr>
        <w:t xml:space="preserve">ister </w:t>
      </w:r>
      <w:r w:rsidR="001D5644" w:rsidRPr="00EF4D61">
        <w:rPr>
          <w:rFonts w:cs="Arial"/>
          <w:spacing w:val="-4"/>
        </w:rPr>
        <w:t>w</w:t>
      </w:r>
      <w:r w:rsidR="001D5644" w:rsidRPr="00EF4D61">
        <w:rPr>
          <w:rFonts w:cs="Arial"/>
        </w:rPr>
        <w:t>i</w:t>
      </w:r>
      <w:r w:rsidR="001D5644" w:rsidRPr="00EF4D61">
        <w:rPr>
          <w:rFonts w:cs="Arial"/>
          <w:spacing w:val="1"/>
        </w:rPr>
        <w:t>l</w:t>
      </w:r>
      <w:r w:rsidR="001D5644" w:rsidRPr="00EF4D61">
        <w:rPr>
          <w:rFonts w:cs="Arial"/>
        </w:rPr>
        <w:t xml:space="preserve">l be </w:t>
      </w:r>
      <w:r w:rsidR="001D5644" w:rsidRPr="00EF4D61">
        <w:rPr>
          <w:rFonts w:cs="Arial"/>
          <w:spacing w:val="-1"/>
        </w:rPr>
        <w:t>g</w:t>
      </w:r>
      <w:r w:rsidR="001D5644" w:rsidRPr="00EF4D61">
        <w:rPr>
          <w:rFonts w:cs="Arial"/>
        </w:rPr>
        <w:t>i</w:t>
      </w:r>
      <w:r w:rsidR="001D5644" w:rsidRPr="00EF4D61">
        <w:rPr>
          <w:rFonts w:cs="Arial"/>
          <w:spacing w:val="-3"/>
        </w:rPr>
        <w:t>v</w:t>
      </w:r>
      <w:r w:rsidR="001D5644" w:rsidRPr="00EF4D61">
        <w:rPr>
          <w:rFonts w:cs="Arial"/>
        </w:rPr>
        <w:t xml:space="preserve">en </w:t>
      </w:r>
      <w:r w:rsidR="001D5644" w:rsidRPr="00EF4D61">
        <w:rPr>
          <w:rFonts w:cs="Arial"/>
          <w:spacing w:val="1"/>
        </w:rPr>
        <w:t>p</w:t>
      </w:r>
      <w:r w:rsidR="001D5644" w:rsidRPr="00EF4D61">
        <w:rPr>
          <w:rFonts w:cs="Arial"/>
        </w:rPr>
        <w:t>r</w:t>
      </w:r>
      <w:r w:rsidR="001D5644" w:rsidRPr="00EF4D61">
        <w:rPr>
          <w:rFonts w:cs="Arial"/>
          <w:spacing w:val="-2"/>
        </w:rPr>
        <w:t>i</w:t>
      </w:r>
      <w:r w:rsidR="001D5644" w:rsidRPr="00EF4D61">
        <w:rPr>
          <w:rFonts w:cs="Arial"/>
        </w:rPr>
        <w:t>or</w:t>
      </w:r>
      <w:r w:rsidR="001D5644" w:rsidRPr="00EF4D61">
        <w:rPr>
          <w:rFonts w:cs="Arial"/>
          <w:spacing w:val="-2"/>
        </w:rPr>
        <w:t>i</w:t>
      </w:r>
      <w:r w:rsidR="001D5644" w:rsidRPr="00EF4D61">
        <w:rPr>
          <w:rFonts w:cs="Arial"/>
        </w:rPr>
        <w:t>ty</w:t>
      </w:r>
      <w:r w:rsidR="001D5644" w:rsidRPr="00EF4D61">
        <w:rPr>
          <w:rFonts w:cs="Arial"/>
          <w:spacing w:val="-2"/>
        </w:rPr>
        <w:t xml:space="preserve"> </w:t>
      </w:r>
      <w:r w:rsidR="001D5644" w:rsidRPr="00EF4D61">
        <w:rPr>
          <w:rFonts w:cs="Arial"/>
        </w:rPr>
        <w:t>c</w:t>
      </w:r>
      <w:r w:rsidR="001D5644" w:rsidRPr="00EF4D61">
        <w:rPr>
          <w:rFonts w:cs="Arial"/>
          <w:spacing w:val="1"/>
        </w:rPr>
        <w:t>o</w:t>
      </w:r>
      <w:r w:rsidR="001D5644" w:rsidRPr="00EF4D61">
        <w:rPr>
          <w:rFonts w:cs="Arial"/>
        </w:rPr>
        <w:t>nsid</w:t>
      </w:r>
      <w:r w:rsidR="001D5644" w:rsidRPr="00EF4D61">
        <w:rPr>
          <w:rFonts w:cs="Arial"/>
          <w:spacing w:val="1"/>
        </w:rPr>
        <w:t>e</w:t>
      </w:r>
      <w:r w:rsidR="001D5644" w:rsidRPr="00EF4D61">
        <w:rPr>
          <w:rFonts w:cs="Arial"/>
        </w:rPr>
        <w:t>rati</w:t>
      </w:r>
      <w:r w:rsidR="001D5644" w:rsidRPr="00EF4D61">
        <w:rPr>
          <w:rFonts w:cs="Arial"/>
          <w:spacing w:val="-2"/>
        </w:rPr>
        <w:t>o</w:t>
      </w:r>
      <w:r w:rsidR="001D5644" w:rsidRPr="00EF4D61">
        <w:rPr>
          <w:rFonts w:cs="Arial"/>
        </w:rPr>
        <w:t>n</w:t>
      </w:r>
      <w:r w:rsidR="001D5644" w:rsidRPr="00EF4D61">
        <w:rPr>
          <w:rFonts w:cs="Arial"/>
          <w:spacing w:val="-2"/>
        </w:rPr>
        <w:t xml:space="preserve"> </w:t>
      </w:r>
      <w:r w:rsidR="001D5644" w:rsidRPr="00EF4D61">
        <w:rPr>
          <w:rFonts w:cs="Arial"/>
          <w:spacing w:val="2"/>
        </w:rPr>
        <w:t>f</w:t>
      </w:r>
      <w:r w:rsidR="001D5644" w:rsidRPr="00EF4D61">
        <w:rPr>
          <w:rFonts w:cs="Arial"/>
        </w:rPr>
        <w:t>or</w:t>
      </w:r>
      <w:r w:rsidR="001D5644" w:rsidRPr="00EF4D61">
        <w:rPr>
          <w:rFonts w:cs="Arial"/>
          <w:spacing w:val="-3"/>
        </w:rPr>
        <w:t xml:space="preserve"> </w:t>
      </w:r>
      <w:r w:rsidR="001D5644" w:rsidRPr="00EF4D61">
        <w:rPr>
          <w:rFonts w:cs="Arial"/>
        </w:rPr>
        <w:t xml:space="preserve">all posts </w:t>
      </w:r>
      <w:r w:rsidR="001D5644" w:rsidRPr="00EF4D61">
        <w:rPr>
          <w:rFonts w:cs="Arial"/>
          <w:spacing w:val="-2"/>
        </w:rPr>
        <w:t>t</w:t>
      </w:r>
      <w:r w:rsidR="001D5644" w:rsidRPr="00EF4D61">
        <w:rPr>
          <w:rFonts w:cs="Arial"/>
        </w:rPr>
        <w:t>hat</w:t>
      </w:r>
      <w:r w:rsidR="001D5644" w:rsidRPr="00EF4D61">
        <w:rPr>
          <w:rFonts w:cs="Arial"/>
          <w:spacing w:val="-2"/>
        </w:rPr>
        <w:t xml:space="preserve"> </w:t>
      </w:r>
      <w:r w:rsidR="001D5644" w:rsidRPr="00EF4D61">
        <w:rPr>
          <w:rFonts w:cs="Arial"/>
          <w:spacing w:val="1"/>
        </w:rPr>
        <w:t>a</w:t>
      </w:r>
      <w:r w:rsidR="001D5644" w:rsidRPr="00EF4D61">
        <w:rPr>
          <w:rFonts w:cs="Arial"/>
        </w:rPr>
        <w:t>re</w:t>
      </w:r>
      <w:r w:rsidR="001D5644" w:rsidRPr="00EF4D61">
        <w:rPr>
          <w:rFonts w:cs="Arial"/>
          <w:spacing w:val="-2"/>
        </w:rPr>
        <w:t xml:space="preserve"> </w:t>
      </w:r>
      <w:r w:rsidR="001D5644" w:rsidRPr="00EF4D61">
        <w:rPr>
          <w:rFonts w:cs="Arial"/>
        </w:rPr>
        <w:t>or b</w:t>
      </w:r>
      <w:r w:rsidR="001D5644" w:rsidRPr="00EF4D61">
        <w:rPr>
          <w:rFonts w:cs="Arial"/>
          <w:spacing w:val="1"/>
        </w:rPr>
        <w:t>e</w:t>
      </w:r>
      <w:r w:rsidR="001D5644" w:rsidRPr="00EF4D61">
        <w:rPr>
          <w:rFonts w:cs="Arial"/>
          <w:spacing w:val="-3"/>
        </w:rPr>
        <w:t>c</w:t>
      </w:r>
      <w:r w:rsidR="001D5644" w:rsidRPr="00EF4D61">
        <w:rPr>
          <w:rFonts w:cs="Arial"/>
          <w:spacing w:val="-2"/>
        </w:rPr>
        <w:t>o</w:t>
      </w:r>
      <w:r w:rsidR="001D5644" w:rsidRPr="00EF4D61">
        <w:rPr>
          <w:rFonts w:cs="Arial"/>
          <w:spacing w:val="1"/>
        </w:rPr>
        <w:t>m</w:t>
      </w:r>
      <w:r w:rsidR="001D5644" w:rsidRPr="00EF4D61">
        <w:rPr>
          <w:rFonts w:cs="Arial"/>
        </w:rPr>
        <w:t xml:space="preserve">e </w:t>
      </w:r>
      <w:r w:rsidR="001D5644" w:rsidRPr="00EF4D61">
        <w:rPr>
          <w:rFonts w:cs="Arial"/>
          <w:spacing w:val="-2"/>
        </w:rPr>
        <w:t>v</w:t>
      </w:r>
      <w:r w:rsidR="001D5644" w:rsidRPr="00EF4D61">
        <w:rPr>
          <w:rFonts w:cs="Arial"/>
        </w:rPr>
        <w:t>aca</w:t>
      </w:r>
      <w:r w:rsidR="001D5644" w:rsidRPr="00EF4D61">
        <w:rPr>
          <w:rFonts w:cs="Arial"/>
          <w:spacing w:val="-2"/>
        </w:rPr>
        <w:t>n</w:t>
      </w:r>
      <w:r w:rsidR="001D5644" w:rsidRPr="00EF4D61">
        <w:rPr>
          <w:rFonts w:cs="Arial"/>
        </w:rPr>
        <w:t xml:space="preserve">t in </w:t>
      </w:r>
      <w:r w:rsidR="001D5644" w:rsidRPr="00EF4D61">
        <w:rPr>
          <w:rFonts w:cs="Arial"/>
          <w:spacing w:val="-2"/>
        </w:rPr>
        <w:t>t</w:t>
      </w:r>
      <w:r w:rsidR="001D5644" w:rsidRPr="00EF4D61">
        <w:rPr>
          <w:rFonts w:cs="Arial"/>
        </w:rPr>
        <w:t>he</w:t>
      </w:r>
      <w:r w:rsidR="001D5644" w:rsidRPr="00EF4D61">
        <w:rPr>
          <w:rFonts w:cs="Arial"/>
          <w:spacing w:val="5"/>
        </w:rPr>
        <w:t xml:space="preserve"> </w:t>
      </w:r>
      <w:r w:rsidR="00E33F11">
        <w:rPr>
          <w:rFonts w:cs="Arial"/>
          <w:spacing w:val="-1"/>
        </w:rPr>
        <w:t>ICB</w:t>
      </w:r>
      <w:r w:rsidR="001D5644" w:rsidRPr="00EF4D61">
        <w:rPr>
          <w:rFonts w:cs="Arial"/>
          <w:spacing w:val="-2"/>
        </w:rPr>
        <w:t xml:space="preserve"> </w:t>
      </w:r>
      <w:r w:rsidR="001D5644" w:rsidRPr="00EF4D61">
        <w:rPr>
          <w:rFonts w:cs="Arial"/>
          <w:spacing w:val="-3"/>
        </w:rPr>
        <w:t>w</w:t>
      </w:r>
      <w:r w:rsidR="001D5644" w:rsidRPr="00EF4D61">
        <w:rPr>
          <w:rFonts w:cs="Arial"/>
        </w:rPr>
        <w:t>hi</w:t>
      </w:r>
      <w:r w:rsidR="001D5644" w:rsidRPr="00EF4D61">
        <w:rPr>
          <w:rFonts w:cs="Arial"/>
          <w:spacing w:val="-1"/>
        </w:rPr>
        <w:t>l</w:t>
      </w:r>
      <w:r w:rsidR="001D5644" w:rsidRPr="00EF4D61">
        <w:rPr>
          <w:rFonts w:cs="Arial"/>
        </w:rPr>
        <w:t>st t</w:t>
      </w:r>
      <w:r w:rsidR="001D5644" w:rsidRPr="00EF4D61">
        <w:rPr>
          <w:rFonts w:cs="Arial"/>
          <w:spacing w:val="1"/>
        </w:rPr>
        <w:t>h</w:t>
      </w:r>
      <w:r w:rsidR="001D5644" w:rsidRPr="00EF4D61">
        <w:rPr>
          <w:rFonts w:cs="Arial"/>
        </w:rPr>
        <w:t>ey</w:t>
      </w:r>
      <w:r w:rsidR="001D5644" w:rsidRPr="00EF4D61">
        <w:rPr>
          <w:rFonts w:cs="Arial"/>
          <w:spacing w:val="-3"/>
        </w:rPr>
        <w:t xml:space="preserve"> </w:t>
      </w:r>
      <w:r w:rsidR="001D5644" w:rsidRPr="00EF4D61">
        <w:rPr>
          <w:rFonts w:cs="Arial"/>
          <w:spacing w:val="1"/>
        </w:rPr>
        <w:t>a</w:t>
      </w:r>
      <w:r w:rsidR="001D5644" w:rsidRPr="00EF4D61">
        <w:rPr>
          <w:rFonts w:cs="Arial"/>
        </w:rPr>
        <w:t xml:space="preserve">re </w:t>
      </w:r>
      <w:r w:rsidR="001D5644" w:rsidRPr="00EF4D61">
        <w:rPr>
          <w:rFonts w:cs="Arial"/>
          <w:spacing w:val="1"/>
        </w:rPr>
        <w:t>a</w:t>
      </w:r>
      <w:r w:rsidR="001D5644" w:rsidRPr="00EF4D61">
        <w:rPr>
          <w:rFonts w:cs="Arial"/>
        </w:rPr>
        <w:t>t r</w:t>
      </w:r>
      <w:r w:rsidR="001D5644" w:rsidRPr="00EF4D61">
        <w:rPr>
          <w:rFonts w:cs="Arial"/>
          <w:spacing w:val="-2"/>
        </w:rPr>
        <w:t>i</w:t>
      </w:r>
      <w:r w:rsidR="001D5644" w:rsidRPr="00EF4D61">
        <w:rPr>
          <w:rFonts w:cs="Arial"/>
        </w:rPr>
        <w:t xml:space="preserve">sk </w:t>
      </w:r>
      <w:r w:rsidR="001D5644" w:rsidRPr="00EF4D61">
        <w:rPr>
          <w:rFonts w:cs="Arial"/>
          <w:spacing w:val="-1"/>
        </w:rPr>
        <w:t>a</w:t>
      </w:r>
      <w:r w:rsidR="001D5644" w:rsidRPr="00EF4D61">
        <w:rPr>
          <w:rFonts w:cs="Arial"/>
        </w:rPr>
        <w:t xml:space="preserve">nd </w:t>
      </w:r>
      <w:r w:rsidR="001D5644" w:rsidRPr="00EF4D61">
        <w:rPr>
          <w:rFonts w:cs="Arial"/>
          <w:spacing w:val="-1"/>
        </w:rPr>
        <w:t>u</w:t>
      </w:r>
      <w:r w:rsidR="001D5644" w:rsidRPr="00EF4D61">
        <w:rPr>
          <w:rFonts w:cs="Arial"/>
        </w:rPr>
        <w:t xml:space="preserve">p </w:t>
      </w:r>
      <w:r w:rsidR="001D5644" w:rsidRPr="00EF4D61">
        <w:rPr>
          <w:rFonts w:cs="Arial"/>
          <w:spacing w:val="-1"/>
        </w:rPr>
        <w:t>u</w:t>
      </w:r>
      <w:r w:rsidR="001D5644" w:rsidRPr="00EF4D61">
        <w:rPr>
          <w:rFonts w:cs="Arial"/>
        </w:rPr>
        <w:t>ntil t</w:t>
      </w:r>
      <w:r w:rsidR="001D5644" w:rsidRPr="00EF4D61">
        <w:rPr>
          <w:rFonts w:cs="Arial"/>
          <w:spacing w:val="-1"/>
        </w:rPr>
        <w:t>h</w:t>
      </w:r>
      <w:r w:rsidR="001D5644" w:rsidRPr="00EF4D61">
        <w:rPr>
          <w:rFonts w:cs="Arial"/>
        </w:rPr>
        <w:t xml:space="preserve">e last </w:t>
      </w:r>
      <w:r w:rsidR="001D5644" w:rsidRPr="00EF4D61">
        <w:rPr>
          <w:rFonts w:cs="Arial"/>
          <w:spacing w:val="1"/>
        </w:rPr>
        <w:t>d</w:t>
      </w:r>
      <w:r w:rsidR="001D5644" w:rsidRPr="00EF4D61">
        <w:rPr>
          <w:rFonts w:cs="Arial"/>
        </w:rPr>
        <w:t>ay</w:t>
      </w:r>
      <w:r w:rsidR="001D5644" w:rsidRPr="00EF4D61">
        <w:rPr>
          <w:rFonts w:cs="Arial"/>
          <w:spacing w:val="-3"/>
        </w:rPr>
        <w:t xml:space="preserve"> </w:t>
      </w:r>
      <w:r w:rsidR="001D5644" w:rsidRPr="00EF4D61">
        <w:rPr>
          <w:rFonts w:cs="Arial"/>
          <w:spacing w:val="-1"/>
        </w:rPr>
        <w:t>o</w:t>
      </w:r>
      <w:r w:rsidR="001D5644" w:rsidRPr="00EF4D61">
        <w:rPr>
          <w:rFonts w:cs="Arial"/>
        </w:rPr>
        <w:t>f t</w:t>
      </w:r>
      <w:r w:rsidR="001D5644" w:rsidRPr="00EF4D61">
        <w:rPr>
          <w:rFonts w:cs="Arial"/>
          <w:spacing w:val="1"/>
        </w:rPr>
        <w:t>h</w:t>
      </w:r>
      <w:r w:rsidR="001D5644" w:rsidRPr="00EF4D61">
        <w:rPr>
          <w:rFonts w:cs="Arial"/>
        </w:rPr>
        <w:t>eir</w:t>
      </w:r>
      <w:r w:rsidR="001D5644" w:rsidRPr="00EF4D61">
        <w:rPr>
          <w:rFonts w:cs="Arial"/>
          <w:spacing w:val="-2"/>
        </w:rPr>
        <w:t xml:space="preserve"> </w:t>
      </w:r>
      <w:r w:rsidR="001D5644" w:rsidRPr="00EF4D61">
        <w:rPr>
          <w:rFonts w:cs="Arial"/>
          <w:spacing w:val="-1"/>
        </w:rPr>
        <w:t>n</w:t>
      </w:r>
      <w:r w:rsidR="001D5644" w:rsidRPr="00EF4D61">
        <w:rPr>
          <w:rFonts w:cs="Arial"/>
        </w:rPr>
        <w:t>otice.</w:t>
      </w:r>
      <w:r w:rsidR="001D5644" w:rsidRPr="00EF4D61">
        <w:rPr>
          <w:rFonts w:cs="Arial"/>
          <w:spacing w:val="1"/>
        </w:rPr>
        <w:t xml:space="preserve"> </w:t>
      </w:r>
      <w:r>
        <w:rPr>
          <w:rFonts w:cs="Arial"/>
        </w:rPr>
        <w:t>Employees</w:t>
      </w:r>
      <w:r w:rsidR="001D5644" w:rsidRPr="00EF4D61">
        <w:rPr>
          <w:rFonts w:cs="Arial"/>
        </w:rPr>
        <w:t xml:space="preserve"> </w:t>
      </w:r>
      <w:r w:rsidR="001D5644" w:rsidRPr="00EF4D61">
        <w:rPr>
          <w:rFonts w:cs="Arial"/>
          <w:spacing w:val="-1"/>
        </w:rPr>
        <w:t>o</w:t>
      </w:r>
      <w:r w:rsidR="001D5644" w:rsidRPr="00EF4D61">
        <w:rPr>
          <w:rFonts w:cs="Arial"/>
        </w:rPr>
        <w:t>n t</w:t>
      </w:r>
      <w:r w:rsidR="001D5644" w:rsidRPr="00EF4D61">
        <w:rPr>
          <w:rFonts w:cs="Arial"/>
          <w:spacing w:val="-2"/>
        </w:rPr>
        <w:t>h</w:t>
      </w:r>
      <w:r w:rsidR="001D5644" w:rsidRPr="00EF4D61">
        <w:rPr>
          <w:rFonts w:cs="Arial"/>
        </w:rPr>
        <w:t>e Re</w:t>
      </w:r>
      <w:r w:rsidR="001D5644" w:rsidRPr="00EF4D61">
        <w:rPr>
          <w:rFonts w:cs="Arial"/>
          <w:spacing w:val="-2"/>
        </w:rPr>
        <w:t>d</w:t>
      </w:r>
      <w:r w:rsidR="001D5644" w:rsidRPr="00EF4D61">
        <w:rPr>
          <w:rFonts w:cs="Arial"/>
        </w:rPr>
        <w:t>eplo</w:t>
      </w:r>
      <w:r w:rsidR="001D5644" w:rsidRPr="00EF4D61">
        <w:rPr>
          <w:rFonts w:cs="Arial"/>
          <w:spacing w:val="-2"/>
        </w:rPr>
        <w:t>y</w:t>
      </w:r>
      <w:r w:rsidR="001D5644" w:rsidRPr="00EF4D61">
        <w:rPr>
          <w:rFonts w:cs="Arial"/>
          <w:spacing w:val="1"/>
        </w:rPr>
        <w:t>m</w:t>
      </w:r>
      <w:r w:rsidR="001D5644" w:rsidRPr="00EF4D61">
        <w:rPr>
          <w:rFonts w:cs="Arial"/>
        </w:rPr>
        <w:t>e</w:t>
      </w:r>
      <w:r w:rsidR="001D5644" w:rsidRPr="00EF4D61">
        <w:rPr>
          <w:rFonts w:cs="Arial"/>
          <w:spacing w:val="-2"/>
        </w:rPr>
        <w:t>n</w:t>
      </w:r>
      <w:r w:rsidR="001D5644" w:rsidRPr="00EF4D61">
        <w:rPr>
          <w:rFonts w:cs="Arial"/>
        </w:rPr>
        <w:t>t Re</w:t>
      </w:r>
      <w:r w:rsidR="001D5644" w:rsidRPr="00EF4D61">
        <w:rPr>
          <w:rFonts w:cs="Arial"/>
          <w:spacing w:val="-1"/>
        </w:rPr>
        <w:t>g</w:t>
      </w:r>
      <w:r w:rsidR="001D5644" w:rsidRPr="00EF4D61">
        <w:rPr>
          <w:rFonts w:cs="Arial"/>
        </w:rPr>
        <w:t xml:space="preserve">ister </w:t>
      </w:r>
      <w:r w:rsidR="001D5644" w:rsidRPr="00EF4D61">
        <w:rPr>
          <w:rFonts w:cs="Arial"/>
          <w:spacing w:val="-4"/>
        </w:rPr>
        <w:t>w</w:t>
      </w:r>
      <w:r w:rsidR="001D5644" w:rsidRPr="00EF4D61">
        <w:rPr>
          <w:rFonts w:cs="Arial"/>
        </w:rPr>
        <w:t>i</w:t>
      </w:r>
      <w:r w:rsidR="001D5644" w:rsidRPr="00EF4D61">
        <w:rPr>
          <w:rFonts w:cs="Arial"/>
          <w:spacing w:val="-1"/>
        </w:rPr>
        <w:t>l</w:t>
      </w:r>
      <w:r w:rsidR="001D5644" w:rsidRPr="00EF4D61">
        <w:rPr>
          <w:rFonts w:cs="Arial"/>
        </w:rPr>
        <w:t>l be re</w:t>
      </w:r>
      <w:r w:rsidR="001D5644" w:rsidRPr="00EF4D61">
        <w:rPr>
          <w:rFonts w:cs="Arial"/>
          <w:spacing w:val="-1"/>
        </w:rPr>
        <w:t>q</w:t>
      </w:r>
      <w:r w:rsidR="001D5644" w:rsidRPr="00EF4D61">
        <w:rPr>
          <w:rFonts w:cs="Arial"/>
        </w:rPr>
        <w:t>ui</w:t>
      </w:r>
      <w:r w:rsidR="001D5644" w:rsidRPr="00EF4D61">
        <w:rPr>
          <w:rFonts w:cs="Arial"/>
          <w:spacing w:val="-2"/>
        </w:rPr>
        <w:t>r</w:t>
      </w:r>
      <w:r w:rsidR="001D5644" w:rsidRPr="00EF4D61">
        <w:rPr>
          <w:rFonts w:cs="Arial"/>
        </w:rPr>
        <w:t>ed to re</w:t>
      </w:r>
      <w:r w:rsidR="001D5644" w:rsidRPr="00EF4D61">
        <w:rPr>
          <w:rFonts w:cs="Arial"/>
          <w:spacing w:val="-2"/>
        </w:rPr>
        <w:t>g</w:t>
      </w:r>
      <w:r w:rsidR="001D5644" w:rsidRPr="00EF4D61">
        <w:rPr>
          <w:rFonts w:cs="Arial"/>
        </w:rPr>
        <w:t>ister w</w:t>
      </w:r>
      <w:r w:rsidR="001D5644" w:rsidRPr="00EF4D61">
        <w:rPr>
          <w:rFonts w:cs="Arial"/>
          <w:spacing w:val="-2"/>
        </w:rPr>
        <w:t>i</w:t>
      </w:r>
      <w:r w:rsidR="001D5644" w:rsidRPr="00EF4D61">
        <w:rPr>
          <w:rFonts w:cs="Arial"/>
        </w:rPr>
        <w:t>th</w:t>
      </w:r>
      <w:r w:rsidR="001D5644" w:rsidRPr="00EF4D61">
        <w:rPr>
          <w:rFonts w:cs="Arial"/>
          <w:spacing w:val="1"/>
        </w:rPr>
        <w:t xml:space="preserve"> </w:t>
      </w:r>
      <w:r w:rsidR="001D5644" w:rsidRPr="00EF4D61">
        <w:rPr>
          <w:rFonts w:cs="Arial"/>
        </w:rPr>
        <w:t>NHS Jobs</w:t>
      </w:r>
      <w:r w:rsidR="001D5644" w:rsidRPr="00EF4D61">
        <w:rPr>
          <w:rFonts w:cs="Arial"/>
          <w:spacing w:val="-3"/>
        </w:rPr>
        <w:t xml:space="preserve"> </w:t>
      </w:r>
      <w:r w:rsidR="001D5644" w:rsidRPr="00EF4D61">
        <w:rPr>
          <w:rFonts w:cs="Arial"/>
          <w:spacing w:val="1"/>
        </w:rPr>
        <w:t>a</w:t>
      </w:r>
      <w:r w:rsidR="001D5644" w:rsidRPr="00EF4D61">
        <w:rPr>
          <w:rFonts w:cs="Arial"/>
        </w:rPr>
        <w:t>nd</w:t>
      </w:r>
      <w:r w:rsidR="001D5644" w:rsidRPr="00EF4D61">
        <w:rPr>
          <w:rFonts w:cs="Arial"/>
          <w:spacing w:val="-2"/>
        </w:rPr>
        <w:t xml:space="preserve"> </w:t>
      </w:r>
      <w:r w:rsidR="001D5644" w:rsidRPr="00EF4D61">
        <w:rPr>
          <w:rFonts w:cs="Arial"/>
          <w:spacing w:val="1"/>
        </w:rPr>
        <w:t>a</w:t>
      </w:r>
      <w:r w:rsidR="001D5644" w:rsidRPr="00EF4D61">
        <w:rPr>
          <w:rFonts w:cs="Arial"/>
          <w:spacing w:val="-2"/>
        </w:rPr>
        <w:t>p</w:t>
      </w:r>
      <w:r w:rsidR="001D5644" w:rsidRPr="00EF4D61">
        <w:rPr>
          <w:rFonts w:cs="Arial"/>
        </w:rPr>
        <w:t>ply</w:t>
      </w:r>
      <w:r w:rsidR="001D5644" w:rsidRPr="00EF4D61">
        <w:rPr>
          <w:rFonts w:cs="Arial"/>
          <w:spacing w:val="-3"/>
        </w:rPr>
        <w:t xml:space="preserve"> </w:t>
      </w:r>
      <w:r w:rsidR="001D5644" w:rsidRPr="00EF4D61">
        <w:rPr>
          <w:rFonts w:cs="Arial"/>
          <w:spacing w:val="3"/>
        </w:rPr>
        <w:t>f</w:t>
      </w:r>
      <w:r w:rsidR="001D5644" w:rsidRPr="00EF4D61">
        <w:rPr>
          <w:rFonts w:cs="Arial"/>
        </w:rPr>
        <w:t>or</w:t>
      </w:r>
      <w:r w:rsidR="001D5644" w:rsidRPr="00EF4D61">
        <w:rPr>
          <w:rFonts w:cs="Arial"/>
          <w:spacing w:val="-3"/>
        </w:rPr>
        <w:t xml:space="preserve"> </w:t>
      </w:r>
      <w:r w:rsidR="001D5644" w:rsidRPr="00EF4D61">
        <w:rPr>
          <w:rFonts w:cs="Arial"/>
        </w:rPr>
        <w:t xml:space="preserve">posts </w:t>
      </w:r>
      <w:r w:rsidR="001D5644" w:rsidRPr="00EF4D61">
        <w:rPr>
          <w:rFonts w:cs="Arial"/>
          <w:spacing w:val="-3"/>
        </w:rPr>
        <w:t>v</w:t>
      </w:r>
      <w:r w:rsidR="001D5644" w:rsidRPr="00EF4D61">
        <w:rPr>
          <w:rFonts w:cs="Arial"/>
        </w:rPr>
        <w:t>ia t</w:t>
      </w:r>
      <w:r w:rsidR="001D5644" w:rsidRPr="00EF4D61">
        <w:rPr>
          <w:rFonts w:cs="Arial"/>
          <w:spacing w:val="-1"/>
        </w:rPr>
        <w:t>h</w:t>
      </w:r>
      <w:r w:rsidR="001D5644" w:rsidRPr="00EF4D61">
        <w:rPr>
          <w:rFonts w:cs="Arial"/>
        </w:rPr>
        <w:t>at</w:t>
      </w:r>
      <w:r w:rsidR="001D5644" w:rsidRPr="00EF4D61">
        <w:rPr>
          <w:rFonts w:cs="Arial"/>
          <w:spacing w:val="-2"/>
        </w:rPr>
        <w:t xml:space="preserve"> </w:t>
      </w:r>
      <w:r w:rsidR="001D5644" w:rsidRPr="00EF4D61">
        <w:rPr>
          <w:rFonts w:cs="Arial"/>
          <w:spacing w:val="1"/>
        </w:rPr>
        <w:t>m</w:t>
      </w:r>
      <w:r w:rsidR="001D5644" w:rsidRPr="00EF4D61">
        <w:rPr>
          <w:rFonts w:cs="Arial"/>
        </w:rPr>
        <w:t>ed</w:t>
      </w:r>
      <w:r w:rsidR="001D5644" w:rsidRPr="00EF4D61">
        <w:rPr>
          <w:rFonts w:cs="Arial"/>
          <w:spacing w:val="-3"/>
        </w:rPr>
        <w:t>i</w:t>
      </w:r>
      <w:r w:rsidR="001D5644" w:rsidRPr="00EF4D61">
        <w:rPr>
          <w:rFonts w:cs="Arial"/>
        </w:rPr>
        <w:t>u</w:t>
      </w:r>
      <w:r w:rsidR="001D5644" w:rsidRPr="00EF4D61">
        <w:rPr>
          <w:rFonts w:cs="Arial"/>
          <w:spacing w:val="-1"/>
        </w:rPr>
        <w:t>m</w:t>
      </w:r>
      <w:r w:rsidR="001D5644" w:rsidRPr="00EF4D61">
        <w:rPr>
          <w:rFonts w:cs="Arial"/>
        </w:rPr>
        <w:t>. In</w:t>
      </w:r>
      <w:r w:rsidR="001D5644" w:rsidRPr="00EF4D61">
        <w:rPr>
          <w:rFonts w:cs="Arial"/>
          <w:spacing w:val="-1"/>
        </w:rPr>
        <w:t xml:space="preserve"> </w:t>
      </w:r>
      <w:r w:rsidR="001D5644" w:rsidRPr="00EF4D61">
        <w:rPr>
          <w:rFonts w:cs="Arial"/>
          <w:spacing w:val="1"/>
        </w:rPr>
        <w:t>a</w:t>
      </w:r>
      <w:r w:rsidR="001D5644" w:rsidRPr="00EF4D61">
        <w:rPr>
          <w:rFonts w:cs="Arial"/>
          <w:spacing w:val="-2"/>
        </w:rPr>
        <w:t>d</w:t>
      </w:r>
      <w:r w:rsidR="001D5644" w:rsidRPr="00EF4D61">
        <w:rPr>
          <w:rFonts w:cs="Arial"/>
        </w:rPr>
        <w:t>di</w:t>
      </w:r>
      <w:r w:rsidR="001D5644" w:rsidRPr="00EF4D61">
        <w:rPr>
          <w:rFonts w:cs="Arial"/>
          <w:spacing w:val="-3"/>
        </w:rPr>
        <w:t>t</w:t>
      </w:r>
      <w:r w:rsidR="001D5644" w:rsidRPr="00EF4D61">
        <w:rPr>
          <w:rFonts w:cs="Arial"/>
        </w:rPr>
        <w:t>io</w:t>
      </w:r>
      <w:r w:rsidR="001D5644" w:rsidRPr="00EF4D61">
        <w:rPr>
          <w:rFonts w:cs="Arial"/>
          <w:spacing w:val="1"/>
        </w:rPr>
        <w:t>n</w:t>
      </w:r>
      <w:r w:rsidR="001D5644" w:rsidRPr="00EF4D61">
        <w:rPr>
          <w:rFonts w:cs="Arial"/>
        </w:rPr>
        <w:t xml:space="preserve">, </w:t>
      </w:r>
      <w:r w:rsidR="001D5644" w:rsidRPr="00EF4D61">
        <w:rPr>
          <w:rFonts w:cs="Arial"/>
          <w:spacing w:val="-2"/>
        </w:rPr>
        <w:t>t</w:t>
      </w:r>
      <w:r w:rsidR="001D5644" w:rsidRPr="00EF4D61">
        <w:rPr>
          <w:rFonts w:cs="Arial"/>
        </w:rPr>
        <w:t>he HR</w:t>
      </w:r>
      <w:r w:rsidR="001D5644" w:rsidRPr="00EF4D61">
        <w:rPr>
          <w:rFonts w:cs="Arial"/>
          <w:spacing w:val="8"/>
        </w:rPr>
        <w:t xml:space="preserve"> </w:t>
      </w:r>
      <w:r w:rsidR="001D5644" w:rsidRPr="00EF4D61">
        <w:rPr>
          <w:rFonts w:cs="Arial"/>
          <w:spacing w:val="-2"/>
        </w:rPr>
        <w:t>team</w:t>
      </w:r>
      <w:r w:rsidR="001D5644" w:rsidRPr="00EF4D61">
        <w:rPr>
          <w:rFonts w:cs="Arial"/>
          <w:spacing w:val="2"/>
        </w:rPr>
        <w:t xml:space="preserve"> </w:t>
      </w:r>
      <w:r w:rsidR="001D5644" w:rsidRPr="00EF4D61">
        <w:rPr>
          <w:rFonts w:cs="Arial"/>
        </w:rPr>
        <w:t>w</w:t>
      </w:r>
      <w:r w:rsidR="001D5644" w:rsidRPr="00EF4D61">
        <w:rPr>
          <w:rFonts w:cs="Arial"/>
          <w:spacing w:val="-1"/>
        </w:rPr>
        <w:t>i</w:t>
      </w:r>
      <w:r w:rsidR="001D5644" w:rsidRPr="00EF4D61">
        <w:rPr>
          <w:rFonts w:cs="Arial"/>
        </w:rPr>
        <w:t>ll</w:t>
      </w:r>
      <w:r w:rsidR="001D5644" w:rsidRPr="00EF4D61">
        <w:rPr>
          <w:rFonts w:cs="Arial"/>
          <w:spacing w:val="-1"/>
        </w:rPr>
        <w:t xml:space="preserve"> </w:t>
      </w:r>
      <w:r w:rsidR="001D5644" w:rsidRPr="00EF4D61">
        <w:rPr>
          <w:rFonts w:cs="Arial"/>
          <w:spacing w:val="1"/>
        </w:rPr>
        <w:t>n</w:t>
      </w:r>
      <w:r w:rsidR="001D5644" w:rsidRPr="00EF4D61">
        <w:rPr>
          <w:rFonts w:cs="Arial"/>
        </w:rPr>
        <w:t>ot</w:t>
      </w:r>
      <w:r w:rsidR="001D5644" w:rsidRPr="00EF4D61">
        <w:rPr>
          <w:rFonts w:cs="Arial"/>
          <w:spacing w:val="-3"/>
        </w:rPr>
        <w:t>i</w:t>
      </w:r>
      <w:r w:rsidR="001D5644" w:rsidRPr="00EF4D61">
        <w:rPr>
          <w:rFonts w:cs="Arial"/>
          <w:spacing w:val="2"/>
        </w:rPr>
        <w:t>f</w:t>
      </w:r>
      <w:r w:rsidR="001D5644" w:rsidRPr="00EF4D61">
        <w:rPr>
          <w:rFonts w:cs="Arial"/>
        </w:rPr>
        <w:t>y</w:t>
      </w:r>
      <w:r w:rsidR="001D5644" w:rsidRPr="00EF4D61">
        <w:rPr>
          <w:rFonts w:cs="Arial"/>
          <w:spacing w:val="-2"/>
        </w:rPr>
        <w:t xml:space="preserve"> </w:t>
      </w:r>
      <w:r>
        <w:rPr>
          <w:rFonts w:cs="Arial"/>
        </w:rPr>
        <w:t>employees</w:t>
      </w:r>
      <w:r w:rsidR="001D5644" w:rsidRPr="00EF4D61">
        <w:rPr>
          <w:rFonts w:cs="Arial"/>
        </w:rPr>
        <w:t xml:space="preserve"> </w:t>
      </w:r>
      <w:r w:rsidR="001D5644" w:rsidRPr="00EF4D61">
        <w:rPr>
          <w:rFonts w:cs="Arial"/>
          <w:spacing w:val="-1"/>
        </w:rPr>
        <w:t>o</w:t>
      </w:r>
      <w:r w:rsidR="001D5644" w:rsidRPr="00EF4D61">
        <w:rPr>
          <w:rFonts w:cs="Arial"/>
        </w:rPr>
        <w:t xml:space="preserve">f </w:t>
      </w:r>
      <w:r w:rsidR="001D5644" w:rsidRPr="00EF4D61">
        <w:rPr>
          <w:rFonts w:cs="Arial"/>
          <w:spacing w:val="-2"/>
        </w:rPr>
        <w:t>p</w:t>
      </w:r>
      <w:r w:rsidR="001D5644" w:rsidRPr="00EF4D61">
        <w:rPr>
          <w:rFonts w:cs="Arial"/>
        </w:rPr>
        <w:t>ot</w:t>
      </w:r>
      <w:r w:rsidR="001D5644" w:rsidRPr="00EF4D61">
        <w:rPr>
          <w:rFonts w:cs="Arial"/>
          <w:spacing w:val="-1"/>
        </w:rPr>
        <w:t>e</w:t>
      </w:r>
      <w:r w:rsidR="001D5644" w:rsidRPr="00EF4D61">
        <w:rPr>
          <w:rFonts w:cs="Arial"/>
        </w:rPr>
        <w:t>n</w:t>
      </w:r>
      <w:r w:rsidR="001D5644" w:rsidRPr="00EF4D61">
        <w:rPr>
          <w:rFonts w:cs="Arial"/>
          <w:spacing w:val="-2"/>
        </w:rPr>
        <w:t>t</w:t>
      </w:r>
      <w:r w:rsidR="001D5644" w:rsidRPr="00EF4D61">
        <w:rPr>
          <w:rFonts w:cs="Arial"/>
        </w:rPr>
        <w:t>i</w:t>
      </w:r>
      <w:r w:rsidR="001D5644" w:rsidRPr="00EF4D61">
        <w:rPr>
          <w:rFonts w:cs="Arial"/>
          <w:spacing w:val="1"/>
        </w:rPr>
        <w:t>a</w:t>
      </w:r>
      <w:r w:rsidR="001D5644" w:rsidRPr="00EF4D61">
        <w:rPr>
          <w:rFonts w:cs="Arial"/>
        </w:rPr>
        <w:t>l op</w:t>
      </w:r>
      <w:r w:rsidR="001D5644" w:rsidRPr="00EF4D61">
        <w:rPr>
          <w:rFonts w:cs="Arial"/>
          <w:spacing w:val="-2"/>
        </w:rPr>
        <w:t>p</w:t>
      </w:r>
      <w:r w:rsidR="001D5644" w:rsidRPr="00EF4D61">
        <w:rPr>
          <w:rFonts w:cs="Arial"/>
        </w:rPr>
        <w:t>ortu</w:t>
      </w:r>
      <w:r w:rsidR="001D5644" w:rsidRPr="00EF4D61">
        <w:rPr>
          <w:rFonts w:cs="Arial"/>
          <w:spacing w:val="1"/>
        </w:rPr>
        <w:t>n</w:t>
      </w:r>
      <w:r w:rsidR="001D5644" w:rsidRPr="00EF4D61">
        <w:rPr>
          <w:rFonts w:cs="Arial"/>
        </w:rPr>
        <w:t>it</w:t>
      </w:r>
      <w:r w:rsidR="001D5644" w:rsidRPr="00EF4D61">
        <w:rPr>
          <w:rFonts w:cs="Arial"/>
          <w:spacing w:val="-3"/>
        </w:rPr>
        <w:t>i</w:t>
      </w:r>
      <w:r w:rsidR="001D5644" w:rsidRPr="00EF4D61">
        <w:rPr>
          <w:rFonts w:cs="Arial"/>
        </w:rPr>
        <w:t xml:space="preserve">es </w:t>
      </w:r>
      <w:r w:rsidR="001D5644" w:rsidRPr="00EF4D61">
        <w:rPr>
          <w:rFonts w:cs="Arial"/>
          <w:spacing w:val="1"/>
        </w:rPr>
        <w:t>a</w:t>
      </w:r>
      <w:r w:rsidR="001D5644" w:rsidRPr="00EF4D61">
        <w:rPr>
          <w:rFonts w:cs="Arial"/>
          <w:spacing w:val="-2"/>
        </w:rPr>
        <w:t>n</w:t>
      </w:r>
      <w:r w:rsidR="001D5644" w:rsidRPr="00EF4D61">
        <w:rPr>
          <w:rFonts w:cs="Arial"/>
        </w:rPr>
        <w:t xml:space="preserve">d </w:t>
      </w:r>
      <w:r w:rsidR="001D5644" w:rsidRPr="00EF4D61">
        <w:rPr>
          <w:rFonts w:cs="Arial"/>
          <w:spacing w:val="-1"/>
        </w:rPr>
        <w:t>p</w:t>
      </w:r>
      <w:r w:rsidR="001D5644" w:rsidRPr="00EF4D61">
        <w:rPr>
          <w:rFonts w:cs="Arial"/>
        </w:rPr>
        <w:t xml:space="preserve">osts </w:t>
      </w:r>
      <w:r w:rsidR="001D5644" w:rsidRPr="00EF4D61">
        <w:rPr>
          <w:rFonts w:cs="Arial"/>
          <w:spacing w:val="-3"/>
        </w:rPr>
        <w:t>w</w:t>
      </w:r>
      <w:r w:rsidR="001D5644" w:rsidRPr="00EF4D61">
        <w:rPr>
          <w:rFonts w:cs="Arial"/>
        </w:rPr>
        <w:t>hich are consid</w:t>
      </w:r>
      <w:r w:rsidR="001D5644" w:rsidRPr="00EF4D61">
        <w:rPr>
          <w:rFonts w:cs="Arial"/>
          <w:spacing w:val="1"/>
        </w:rPr>
        <w:t>e</w:t>
      </w:r>
      <w:r w:rsidR="001D5644" w:rsidRPr="00EF4D61">
        <w:rPr>
          <w:rFonts w:cs="Arial"/>
        </w:rPr>
        <w:t>r</w:t>
      </w:r>
      <w:r w:rsidR="001D5644" w:rsidRPr="00EF4D61">
        <w:rPr>
          <w:rFonts w:cs="Arial"/>
          <w:spacing w:val="-3"/>
        </w:rPr>
        <w:t>e</w:t>
      </w:r>
      <w:r w:rsidR="001D5644" w:rsidRPr="00EF4D61">
        <w:rPr>
          <w:rFonts w:cs="Arial"/>
        </w:rPr>
        <w:t xml:space="preserve">d </w:t>
      </w:r>
      <w:r w:rsidR="001D5644" w:rsidRPr="00EF4D61">
        <w:rPr>
          <w:rFonts w:cs="Arial"/>
          <w:spacing w:val="-2"/>
        </w:rPr>
        <w:t>t</w:t>
      </w:r>
      <w:r w:rsidR="001D5644" w:rsidRPr="00EF4D61">
        <w:rPr>
          <w:rFonts w:cs="Arial"/>
        </w:rPr>
        <w:t xml:space="preserve">o </w:t>
      </w:r>
      <w:r w:rsidR="001D5644" w:rsidRPr="00EF4D61">
        <w:rPr>
          <w:rFonts w:cs="Arial"/>
          <w:spacing w:val="-1"/>
        </w:rPr>
        <w:t>b</w:t>
      </w:r>
      <w:r w:rsidR="001D5644" w:rsidRPr="00EF4D61">
        <w:rPr>
          <w:rFonts w:cs="Arial"/>
        </w:rPr>
        <w:t>e s</w:t>
      </w:r>
      <w:r w:rsidR="001D5644" w:rsidRPr="00EF4D61">
        <w:rPr>
          <w:rFonts w:cs="Arial"/>
          <w:spacing w:val="1"/>
        </w:rPr>
        <w:t>u</w:t>
      </w:r>
      <w:r w:rsidR="001D5644" w:rsidRPr="00EF4D61">
        <w:rPr>
          <w:rFonts w:cs="Arial"/>
        </w:rPr>
        <w:t>i</w:t>
      </w:r>
      <w:r w:rsidR="001D5644" w:rsidRPr="00EF4D61">
        <w:rPr>
          <w:rFonts w:cs="Arial"/>
          <w:spacing w:val="-3"/>
        </w:rPr>
        <w:t>t</w:t>
      </w:r>
      <w:r w:rsidR="001D5644" w:rsidRPr="00EF4D61">
        <w:rPr>
          <w:rFonts w:cs="Arial"/>
          <w:spacing w:val="-2"/>
        </w:rPr>
        <w:t>a</w:t>
      </w:r>
      <w:r w:rsidR="001D5644" w:rsidRPr="00EF4D61">
        <w:rPr>
          <w:rFonts w:cs="Arial"/>
        </w:rPr>
        <w:t>ble al</w:t>
      </w:r>
      <w:r w:rsidR="001D5644" w:rsidRPr="00EF4D61">
        <w:rPr>
          <w:rFonts w:cs="Arial"/>
          <w:spacing w:val="-3"/>
        </w:rPr>
        <w:t>t</w:t>
      </w:r>
      <w:r w:rsidR="001D5644" w:rsidRPr="00EF4D61">
        <w:rPr>
          <w:rFonts w:cs="Arial"/>
        </w:rPr>
        <w:t>ernati</w:t>
      </w:r>
      <w:r w:rsidR="001D5644" w:rsidRPr="00EF4D61">
        <w:rPr>
          <w:rFonts w:cs="Arial"/>
          <w:spacing w:val="-3"/>
        </w:rPr>
        <w:t>v</w:t>
      </w:r>
      <w:r w:rsidR="001D5644" w:rsidRPr="00EF4D61">
        <w:rPr>
          <w:rFonts w:cs="Arial"/>
        </w:rPr>
        <w:t xml:space="preserve">e </w:t>
      </w:r>
      <w:r w:rsidR="001D5644" w:rsidRPr="00EF4D61">
        <w:rPr>
          <w:rFonts w:cs="Arial"/>
          <w:spacing w:val="-1"/>
        </w:rPr>
        <w:t>e</w:t>
      </w:r>
      <w:r w:rsidR="001D5644" w:rsidRPr="00EF4D61">
        <w:rPr>
          <w:rFonts w:cs="Arial"/>
          <w:spacing w:val="1"/>
        </w:rPr>
        <w:t>m</w:t>
      </w:r>
      <w:r w:rsidR="001D5644" w:rsidRPr="00EF4D61">
        <w:rPr>
          <w:rFonts w:cs="Arial"/>
        </w:rPr>
        <w:t>plo</w:t>
      </w:r>
      <w:r w:rsidR="001D5644" w:rsidRPr="00EF4D61">
        <w:rPr>
          <w:rFonts w:cs="Arial"/>
          <w:spacing w:val="-2"/>
        </w:rPr>
        <w:t>y</w:t>
      </w:r>
      <w:r w:rsidR="001D5644" w:rsidRPr="00EF4D61">
        <w:rPr>
          <w:rFonts w:cs="Arial"/>
          <w:spacing w:val="1"/>
        </w:rPr>
        <w:t>m</w:t>
      </w:r>
      <w:r w:rsidR="001D5644" w:rsidRPr="00EF4D61">
        <w:rPr>
          <w:rFonts w:cs="Arial"/>
        </w:rPr>
        <w:t>e</w:t>
      </w:r>
      <w:r w:rsidR="001D5644" w:rsidRPr="00EF4D61">
        <w:rPr>
          <w:rFonts w:cs="Arial"/>
          <w:spacing w:val="-2"/>
        </w:rPr>
        <w:t>n</w:t>
      </w:r>
      <w:r w:rsidR="001D5644" w:rsidRPr="00EF4D61">
        <w:rPr>
          <w:rFonts w:cs="Arial"/>
        </w:rPr>
        <w:t>t.</w:t>
      </w:r>
      <w:r w:rsidR="008432DB">
        <w:rPr>
          <w:rFonts w:cs="Arial"/>
        </w:rPr>
        <w:t xml:space="preserve"> </w:t>
      </w:r>
    </w:p>
    <w:p w14:paraId="68F4A0F4" w14:textId="400AD1E5" w:rsidR="001D5644" w:rsidRDefault="001D5644" w:rsidP="00925CBC">
      <w:pPr>
        <w:pStyle w:val="BodyText"/>
        <w:spacing w:line="239" w:lineRule="auto"/>
        <w:ind w:left="851"/>
        <w:jc w:val="both"/>
        <w:rPr>
          <w:rFonts w:cs="Arial"/>
          <w:spacing w:val="1"/>
        </w:rPr>
      </w:pPr>
      <w:r w:rsidRPr="00A7302B">
        <w:rPr>
          <w:rFonts w:cs="Arial"/>
          <w:spacing w:val="1"/>
        </w:rPr>
        <w:t xml:space="preserve">Managers may </w:t>
      </w:r>
      <w:r w:rsidRPr="00EF4D61">
        <w:rPr>
          <w:rFonts w:cs="Arial"/>
          <w:spacing w:val="1"/>
        </w:rPr>
        <w:t>d</w:t>
      </w:r>
      <w:r w:rsidRPr="00A7302B">
        <w:rPr>
          <w:rFonts w:cs="Arial"/>
          <w:spacing w:val="1"/>
        </w:rPr>
        <w:t>ecid</w:t>
      </w:r>
      <w:r w:rsidRPr="00EF4D61">
        <w:rPr>
          <w:rFonts w:cs="Arial"/>
          <w:spacing w:val="1"/>
        </w:rPr>
        <w:t>e</w:t>
      </w:r>
      <w:r w:rsidRPr="00A7302B">
        <w:rPr>
          <w:rFonts w:cs="Arial"/>
          <w:spacing w:val="1"/>
        </w:rPr>
        <w:t>, in c</w:t>
      </w:r>
      <w:r w:rsidRPr="00EF4D61">
        <w:rPr>
          <w:rFonts w:cs="Arial"/>
          <w:spacing w:val="1"/>
        </w:rPr>
        <w:t>o</w:t>
      </w:r>
      <w:r w:rsidRPr="00A7302B">
        <w:rPr>
          <w:rFonts w:cs="Arial"/>
          <w:spacing w:val="1"/>
        </w:rPr>
        <w:t xml:space="preserve">nsultation with </w:t>
      </w:r>
      <w:r w:rsidR="00792726">
        <w:rPr>
          <w:rFonts w:cs="Arial"/>
          <w:spacing w:val="1"/>
        </w:rPr>
        <w:t>employees</w:t>
      </w:r>
      <w:r w:rsidRPr="00A7302B">
        <w:rPr>
          <w:rFonts w:cs="Arial"/>
          <w:spacing w:val="1"/>
        </w:rPr>
        <w:t xml:space="preserve"> and t</w:t>
      </w:r>
      <w:r w:rsidRPr="00EF4D61">
        <w:rPr>
          <w:rFonts w:cs="Arial"/>
          <w:spacing w:val="1"/>
        </w:rPr>
        <w:t>h</w:t>
      </w:r>
      <w:r w:rsidRPr="00A7302B">
        <w:rPr>
          <w:rFonts w:cs="Arial"/>
          <w:spacing w:val="1"/>
        </w:rPr>
        <w:t>eir representatives, to</w:t>
      </w:r>
      <w:r w:rsidRPr="00EF4D61">
        <w:rPr>
          <w:rFonts w:cs="Arial"/>
          <w:spacing w:val="1"/>
        </w:rPr>
        <w:t xml:space="preserve"> p</w:t>
      </w:r>
      <w:r w:rsidRPr="00A7302B">
        <w:rPr>
          <w:rFonts w:cs="Arial"/>
          <w:spacing w:val="1"/>
        </w:rPr>
        <w:t xml:space="preserve">lace </w:t>
      </w:r>
      <w:r w:rsidR="00792726">
        <w:rPr>
          <w:rFonts w:cs="Arial"/>
          <w:spacing w:val="1"/>
        </w:rPr>
        <w:t>employees</w:t>
      </w:r>
      <w:r w:rsidRPr="00EF4D61">
        <w:rPr>
          <w:rFonts w:cs="Arial"/>
          <w:spacing w:val="1"/>
        </w:rPr>
        <w:t xml:space="preserve"> </w:t>
      </w:r>
      <w:r w:rsidRPr="00A7302B">
        <w:rPr>
          <w:rFonts w:cs="Arial"/>
          <w:spacing w:val="1"/>
        </w:rPr>
        <w:t>on the redeploy</w:t>
      </w:r>
      <w:r w:rsidRPr="00EF4D61">
        <w:rPr>
          <w:rFonts w:cs="Arial"/>
          <w:spacing w:val="1"/>
        </w:rPr>
        <w:t>m</w:t>
      </w:r>
      <w:r w:rsidRPr="00A7302B">
        <w:rPr>
          <w:rFonts w:cs="Arial"/>
          <w:spacing w:val="1"/>
        </w:rPr>
        <w:t xml:space="preserve">ent register at an </w:t>
      </w:r>
      <w:r w:rsidRPr="00EF4D61">
        <w:rPr>
          <w:rFonts w:cs="Arial"/>
          <w:spacing w:val="1"/>
        </w:rPr>
        <w:t>e</w:t>
      </w:r>
      <w:r w:rsidRPr="00A7302B">
        <w:rPr>
          <w:rFonts w:cs="Arial"/>
          <w:spacing w:val="1"/>
        </w:rPr>
        <w:t xml:space="preserve">arlier stage in the </w:t>
      </w:r>
      <w:r w:rsidRPr="00EF4D61">
        <w:rPr>
          <w:rFonts w:cs="Arial"/>
          <w:spacing w:val="1"/>
        </w:rPr>
        <w:t>p</w:t>
      </w:r>
      <w:r w:rsidRPr="00A7302B">
        <w:rPr>
          <w:rFonts w:cs="Arial"/>
          <w:spacing w:val="1"/>
        </w:rPr>
        <w:t xml:space="preserve">rocess. For </w:t>
      </w:r>
      <w:r w:rsidRPr="00EF4D61">
        <w:rPr>
          <w:rFonts w:cs="Arial"/>
          <w:spacing w:val="1"/>
        </w:rPr>
        <w:t>e</w:t>
      </w:r>
      <w:r w:rsidRPr="00A7302B">
        <w:rPr>
          <w:rFonts w:cs="Arial"/>
          <w:spacing w:val="1"/>
        </w:rPr>
        <w:t>xa</w:t>
      </w:r>
      <w:r w:rsidRPr="00EF4D61">
        <w:rPr>
          <w:rFonts w:cs="Arial"/>
          <w:spacing w:val="1"/>
        </w:rPr>
        <w:t>m</w:t>
      </w:r>
      <w:r w:rsidRPr="00A7302B">
        <w:rPr>
          <w:rFonts w:cs="Arial"/>
          <w:spacing w:val="1"/>
        </w:rPr>
        <w:t xml:space="preserve">ple, where there </w:t>
      </w:r>
      <w:r w:rsidRPr="00EF4D61">
        <w:rPr>
          <w:rFonts w:cs="Arial"/>
          <w:spacing w:val="1"/>
        </w:rPr>
        <w:t>a</w:t>
      </w:r>
      <w:r w:rsidRPr="00A7302B">
        <w:rPr>
          <w:rFonts w:cs="Arial"/>
          <w:spacing w:val="1"/>
        </w:rPr>
        <w:t xml:space="preserve">re very few </w:t>
      </w:r>
      <w:r w:rsidRPr="00EF4D61">
        <w:rPr>
          <w:rFonts w:cs="Arial"/>
          <w:spacing w:val="1"/>
        </w:rPr>
        <w:t>p</w:t>
      </w:r>
      <w:r w:rsidRPr="00A7302B">
        <w:rPr>
          <w:rFonts w:cs="Arial"/>
          <w:spacing w:val="1"/>
        </w:rPr>
        <w:t xml:space="preserve">osts available in the </w:t>
      </w:r>
      <w:r w:rsidRPr="00EF4D61">
        <w:rPr>
          <w:rFonts w:cs="Arial"/>
          <w:spacing w:val="1"/>
        </w:rPr>
        <w:t>n</w:t>
      </w:r>
      <w:r w:rsidRPr="00A7302B">
        <w:rPr>
          <w:rFonts w:cs="Arial"/>
          <w:spacing w:val="1"/>
        </w:rPr>
        <w:t xml:space="preserve">ew structure </w:t>
      </w:r>
      <w:r w:rsidRPr="00EF4D61">
        <w:rPr>
          <w:rFonts w:cs="Arial"/>
          <w:spacing w:val="1"/>
        </w:rPr>
        <w:t>a</w:t>
      </w:r>
      <w:r w:rsidRPr="00A7302B">
        <w:rPr>
          <w:rFonts w:cs="Arial"/>
          <w:spacing w:val="1"/>
        </w:rPr>
        <w:t>nd to maximise opportu</w:t>
      </w:r>
      <w:r w:rsidRPr="00EF4D61">
        <w:rPr>
          <w:rFonts w:cs="Arial"/>
          <w:spacing w:val="1"/>
        </w:rPr>
        <w:t>n</w:t>
      </w:r>
      <w:r w:rsidRPr="00A7302B">
        <w:rPr>
          <w:rFonts w:cs="Arial"/>
          <w:spacing w:val="1"/>
        </w:rPr>
        <w:t>ities for redeploy</w:t>
      </w:r>
      <w:r w:rsidRPr="00EF4D61">
        <w:rPr>
          <w:rFonts w:cs="Arial"/>
          <w:spacing w:val="1"/>
        </w:rPr>
        <w:t>m</w:t>
      </w:r>
      <w:r w:rsidRPr="00A7302B">
        <w:rPr>
          <w:rFonts w:cs="Arial"/>
          <w:spacing w:val="1"/>
        </w:rPr>
        <w:t>ent.</w:t>
      </w:r>
    </w:p>
    <w:p w14:paraId="181691D2" w14:textId="77777777" w:rsidR="00B00F0B" w:rsidRPr="00A7302B" w:rsidRDefault="00B00F0B" w:rsidP="00925CBC">
      <w:pPr>
        <w:pStyle w:val="BodyText"/>
        <w:spacing w:line="239" w:lineRule="auto"/>
        <w:ind w:left="851"/>
        <w:jc w:val="both"/>
        <w:rPr>
          <w:rFonts w:cs="Arial"/>
          <w:spacing w:val="1"/>
        </w:rPr>
      </w:pPr>
    </w:p>
    <w:p w14:paraId="377B7A44" w14:textId="28359295" w:rsidR="001D5644" w:rsidRPr="00A7302B" w:rsidRDefault="00844212" w:rsidP="00844212">
      <w:pPr>
        <w:pStyle w:val="Style1"/>
        <w:numPr>
          <w:ilvl w:val="1"/>
          <w:numId w:val="45"/>
        </w:numPr>
        <w:jc w:val="both"/>
        <w:rPr>
          <w:b/>
          <w:bCs/>
        </w:rPr>
      </w:pPr>
      <w:bookmarkStart w:id="28" w:name="_Toc19521743"/>
      <w:r>
        <w:rPr>
          <w:b/>
          <w:bCs/>
        </w:rPr>
        <w:lastRenderedPageBreak/>
        <w:t xml:space="preserve">       </w:t>
      </w:r>
      <w:r w:rsidR="001D5644" w:rsidRPr="00A7302B">
        <w:rPr>
          <w:b/>
          <w:bCs/>
        </w:rPr>
        <w:t>Suitable</w:t>
      </w:r>
      <w:r w:rsidR="001D5644" w:rsidRPr="00A7302B">
        <w:rPr>
          <w:b/>
          <w:bCs/>
          <w:spacing w:val="-2"/>
        </w:rPr>
        <w:t xml:space="preserve"> </w:t>
      </w:r>
      <w:r w:rsidR="001D5644" w:rsidRPr="00A7302B">
        <w:rPr>
          <w:b/>
          <w:bCs/>
        </w:rPr>
        <w:t>alternati</w:t>
      </w:r>
      <w:r w:rsidR="001D5644" w:rsidRPr="00A7302B">
        <w:rPr>
          <w:b/>
          <w:bCs/>
          <w:spacing w:val="-4"/>
        </w:rPr>
        <w:t>v</w:t>
      </w:r>
      <w:r w:rsidR="001D5644" w:rsidRPr="00A7302B">
        <w:rPr>
          <w:b/>
          <w:bCs/>
        </w:rPr>
        <w:t xml:space="preserve">e </w:t>
      </w:r>
      <w:r w:rsidR="001D5644" w:rsidRPr="00A7302B">
        <w:rPr>
          <w:b/>
          <w:bCs/>
          <w:spacing w:val="-1"/>
        </w:rPr>
        <w:t>e</w:t>
      </w:r>
      <w:r w:rsidR="001D5644" w:rsidRPr="00A7302B">
        <w:rPr>
          <w:b/>
          <w:bCs/>
        </w:rPr>
        <w:t>mpl</w:t>
      </w:r>
      <w:r w:rsidR="001D5644" w:rsidRPr="00A7302B">
        <w:rPr>
          <w:b/>
          <w:bCs/>
          <w:spacing w:val="2"/>
        </w:rPr>
        <w:t>o</w:t>
      </w:r>
      <w:r w:rsidR="001D5644" w:rsidRPr="00A7302B">
        <w:rPr>
          <w:b/>
          <w:bCs/>
          <w:spacing w:val="-7"/>
        </w:rPr>
        <w:t>y</w:t>
      </w:r>
      <w:r w:rsidR="001D5644" w:rsidRPr="00A7302B">
        <w:rPr>
          <w:b/>
          <w:bCs/>
        </w:rPr>
        <w:t>ment</w:t>
      </w:r>
      <w:bookmarkEnd w:id="28"/>
    </w:p>
    <w:p w14:paraId="424911E6" w14:textId="1A747F26" w:rsidR="00D021BC" w:rsidRDefault="00E9517E" w:rsidP="00925CBC">
      <w:pPr>
        <w:pStyle w:val="BodyText"/>
        <w:spacing w:line="239" w:lineRule="auto"/>
        <w:ind w:left="851"/>
        <w:jc w:val="both"/>
        <w:rPr>
          <w:rFonts w:cs="Arial"/>
          <w:spacing w:val="1"/>
        </w:rPr>
      </w:pPr>
      <w:r>
        <w:rPr>
          <w:rFonts w:cs="Arial"/>
          <w:spacing w:val="1"/>
        </w:rPr>
        <w:t xml:space="preserve">A reasonable search should be conducted for any potential </w:t>
      </w:r>
      <w:r w:rsidR="00D021BC">
        <w:rPr>
          <w:rFonts w:cs="Arial"/>
          <w:spacing w:val="1"/>
        </w:rPr>
        <w:t xml:space="preserve">suitable alternative </w:t>
      </w:r>
      <w:r>
        <w:rPr>
          <w:rFonts w:cs="Arial"/>
          <w:spacing w:val="1"/>
        </w:rPr>
        <w:t xml:space="preserve">roles </w:t>
      </w:r>
      <w:r w:rsidR="00D021BC">
        <w:rPr>
          <w:rFonts w:cs="Arial"/>
          <w:spacing w:val="1"/>
        </w:rPr>
        <w:t xml:space="preserve">for any </w:t>
      </w:r>
      <w:r w:rsidR="008C3587">
        <w:rPr>
          <w:rFonts w:cs="Arial"/>
          <w:spacing w:val="1"/>
        </w:rPr>
        <w:t>employee</w:t>
      </w:r>
      <w:r w:rsidR="00D021BC">
        <w:rPr>
          <w:rFonts w:cs="Arial"/>
          <w:spacing w:val="1"/>
        </w:rPr>
        <w:t xml:space="preserve"> who is selected for redundancy. </w:t>
      </w:r>
    </w:p>
    <w:p w14:paraId="5383B6E6" w14:textId="6D11B60E" w:rsidR="001D5644" w:rsidRPr="00A7302B" w:rsidRDefault="001D5644" w:rsidP="00925CBC">
      <w:pPr>
        <w:pStyle w:val="BodyText"/>
        <w:spacing w:line="239" w:lineRule="auto"/>
        <w:ind w:left="851"/>
        <w:jc w:val="both"/>
        <w:rPr>
          <w:rFonts w:cs="Arial"/>
          <w:spacing w:val="1"/>
        </w:rPr>
      </w:pPr>
      <w:r w:rsidRPr="00A7302B">
        <w:rPr>
          <w:rFonts w:cs="Arial"/>
          <w:spacing w:val="1"/>
        </w:rPr>
        <w:t>A</w:t>
      </w:r>
      <w:r w:rsidR="008C3587">
        <w:rPr>
          <w:rFonts w:cs="Arial"/>
          <w:spacing w:val="1"/>
        </w:rPr>
        <w:t>n employee</w:t>
      </w:r>
      <w:r w:rsidR="00F945C8">
        <w:rPr>
          <w:rFonts w:cs="Arial"/>
          <w:spacing w:val="1"/>
        </w:rPr>
        <w:t xml:space="preserve"> </w:t>
      </w:r>
      <w:r w:rsidRPr="00A7302B">
        <w:rPr>
          <w:rFonts w:cs="Arial"/>
          <w:spacing w:val="1"/>
        </w:rPr>
        <w:t xml:space="preserve">who </w:t>
      </w:r>
      <w:r w:rsidRPr="00EF4D61">
        <w:rPr>
          <w:rFonts w:cs="Arial"/>
          <w:spacing w:val="1"/>
        </w:rPr>
        <w:t>u</w:t>
      </w:r>
      <w:r w:rsidRPr="00A7302B">
        <w:rPr>
          <w:rFonts w:cs="Arial"/>
          <w:spacing w:val="1"/>
        </w:rPr>
        <w:t>nreasonably refuses</w:t>
      </w:r>
      <w:r w:rsidRPr="00EF4D61">
        <w:rPr>
          <w:rFonts w:cs="Arial"/>
          <w:spacing w:val="1"/>
        </w:rPr>
        <w:t xml:space="preserve"> </w:t>
      </w:r>
      <w:r w:rsidRPr="00A7302B">
        <w:rPr>
          <w:rFonts w:cs="Arial"/>
          <w:spacing w:val="1"/>
        </w:rPr>
        <w:t>to</w:t>
      </w:r>
      <w:r w:rsidRPr="00EF4D61">
        <w:rPr>
          <w:rFonts w:cs="Arial"/>
          <w:spacing w:val="1"/>
        </w:rPr>
        <w:t xml:space="preserve"> </w:t>
      </w:r>
      <w:r w:rsidRPr="00A7302B">
        <w:rPr>
          <w:rFonts w:cs="Arial"/>
          <w:spacing w:val="1"/>
        </w:rPr>
        <w:t xml:space="preserve">apply for or </w:t>
      </w:r>
      <w:r w:rsidRPr="00EF4D61">
        <w:rPr>
          <w:rFonts w:cs="Arial"/>
          <w:spacing w:val="1"/>
        </w:rPr>
        <w:t>a</w:t>
      </w:r>
      <w:r w:rsidRPr="00A7302B">
        <w:rPr>
          <w:rFonts w:cs="Arial"/>
          <w:spacing w:val="1"/>
        </w:rPr>
        <w:t xml:space="preserve">ccept an offer of suitable </w:t>
      </w:r>
      <w:r w:rsidRPr="00EF4D61">
        <w:rPr>
          <w:rFonts w:cs="Arial"/>
          <w:spacing w:val="1"/>
        </w:rPr>
        <w:t>a</w:t>
      </w:r>
      <w:r w:rsidRPr="00A7302B">
        <w:rPr>
          <w:rFonts w:cs="Arial"/>
          <w:spacing w:val="1"/>
        </w:rPr>
        <w:t xml:space="preserve">lternative </w:t>
      </w:r>
      <w:r w:rsidRPr="00EF4D61">
        <w:rPr>
          <w:rFonts w:cs="Arial"/>
          <w:spacing w:val="1"/>
        </w:rPr>
        <w:t>e</w:t>
      </w:r>
      <w:r w:rsidRPr="00A7302B">
        <w:rPr>
          <w:rFonts w:cs="Arial"/>
          <w:spacing w:val="1"/>
        </w:rPr>
        <w:t>mploy</w:t>
      </w:r>
      <w:r w:rsidRPr="00EF4D61">
        <w:rPr>
          <w:rFonts w:cs="Arial"/>
          <w:spacing w:val="1"/>
        </w:rPr>
        <w:t>m</w:t>
      </w:r>
      <w:r w:rsidRPr="00A7302B">
        <w:rPr>
          <w:rFonts w:cs="Arial"/>
          <w:spacing w:val="1"/>
        </w:rPr>
        <w:t>ent will lose</w:t>
      </w:r>
      <w:r w:rsidRPr="00EF4D61">
        <w:rPr>
          <w:rFonts w:cs="Arial"/>
          <w:spacing w:val="1"/>
        </w:rPr>
        <w:t xml:space="preserve"> </w:t>
      </w:r>
      <w:r w:rsidRPr="00A7302B">
        <w:rPr>
          <w:rFonts w:cs="Arial"/>
          <w:spacing w:val="1"/>
        </w:rPr>
        <w:t>their right to</w:t>
      </w:r>
      <w:r w:rsidRPr="00EF4D61">
        <w:rPr>
          <w:rFonts w:cs="Arial"/>
          <w:spacing w:val="1"/>
        </w:rPr>
        <w:t xml:space="preserve"> </w:t>
      </w:r>
      <w:r w:rsidRPr="00A7302B">
        <w:rPr>
          <w:rFonts w:cs="Arial"/>
          <w:spacing w:val="1"/>
        </w:rPr>
        <w:t>a</w:t>
      </w:r>
      <w:r w:rsidRPr="00EF4D61">
        <w:rPr>
          <w:rFonts w:cs="Arial"/>
          <w:spacing w:val="1"/>
        </w:rPr>
        <w:t xml:space="preserve"> </w:t>
      </w:r>
      <w:r w:rsidRPr="00A7302B">
        <w:rPr>
          <w:rFonts w:cs="Arial"/>
          <w:spacing w:val="1"/>
        </w:rPr>
        <w:t xml:space="preserve">redundancy </w:t>
      </w:r>
      <w:r w:rsidRPr="00EF4D61">
        <w:rPr>
          <w:rFonts w:cs="Arial"/>
          <w:spacing w:val="1"/>
        </w:rPr>
        <w:t>p</w:t>
      </w:r>
      <w:r w:rsidRPr="00A7302B">
        <w:rPr>
          <w:rFonts w:cs="Arial"/>
          <w:spacing w:val="1"/>
        </w:rPr>
        <w:t>ay</w:t>
      </w:r>
      <w:r w:rsidRPr="00EF4D61">
        <w:rPr>
          <w:rFonts w:cs="Arial"/>
          <w:spacing w:val="1"/>
        </w:rPr>
        <w:t>m</w:t>
      </w:r>
      <w:r w:rsidRPr="00A7302B">
        <w:rPr>
          <w:rFonts w:cs="Arial"/>
          <w:spacing w:val="1"/>
        </w:rPr>
        <w:t>ent.</w:t>
      </w:r>
    </w:p>
    <w:p w14:paraId="1E2DE3EE" w14:textId="77F674FA" w:rsidR="001D5644" w:rsidRPr="00A7302B" w:rsidRDefault="001D5644" w:rsidP="00844212">
      <w:pPr>
        <w:pStyle w:val="Style1"/>
        <w:numPr>
          <w:ilvl w:val="1"/>
          <w:numId w:val="45"/>
        </w:numPr>
        <w:ind w:left="851" w:hanging="851"/>
        <w:jc w:val="both"/>
        <w:rPr>
          <w:b/>
          <w:bCs/>
        </w:rPr>
      </w:pPr>
      <w:bookmarkStart w:id="29" w:name="_Toc19521744"/>
      <w:r w:rsidRPr="00A7302B">
        <w:rPr>
          <w:b/>
          <w:bCs/>
        </w:rPr>
        <w:t>Tri</w:t>
      </w:r>
      <w:r w:rsidRPr="00A7302B">
        <w:rPr>
          <w:b/>
          <w:bCs/>
          <w:spacing w:val="1"/>
        </w:rPr>
        <w:t>a</w:t>
      </w:r>
      <w:r w:rsidRPr="00A7302B">
        <w:rPr>
          <w:b/>
          <w:bCs/>
        </w:rPr>
        <w:t>l pe</w:t>
      </w:r>
      <w:r w:rsidRPr="00A7302B">
        <w:rPr>
          <w:b/>
          <w:bCs/>
          <w:spacing w:val="-2"/>
        </w:rPr>
        <w:t>r</w:t>
      </w:r>
      <w:r w:rsidRPr="00A7302B">
        <w:rPr>
          <w:b/>
          <w:bCs/>
        </w:rPr>
        <w:t xml:space="preserve">iods </w:t>
      </w:r>
      <w:r w:rsidRPr="00A7302B">
        <w:rPr>
          <w:b/>
          <w:bCs/>
          <w:spacing w:val="1"/>
        </w:rPr>
        <w:t>a</w:t>
      </w:r>
      <w:r w:rsidRPr="00A7302B">
        <w:rPr>
          <w:b/>
          <w:bCs/>
        </w:rPr>
        <w:t>nd t</w:t>
      </w:r>
      <w:r w:rsidRPr="00A7302B">
        <w:rPr>
          <w:b/>
          <w:bCs/>
          <w:spacing w:val="-3"/>
        </w:rPr>
        <w:t>r</w:t>
      </w:r>
      <w:r w:rsidRPr="00A7302B">
        <w:rPr>
          <w:b/>
          <w:bCs/>
        </w:rPr>
        <w:t>a</w:t>
      </w:r>
      <w:r w:rsidRPr="00A7302B">
        <w:rPr>
          <w:b/>
          <w:bCs/>
          <w:spacing w:val="-2"/>
        </w:rPr>
        <w:t>i</w:t>
      </w:r>
      <w:r w:rsidRPr="00A7302B">
        <w:rPr>
          <w:b/>
          <w:bCs/>
        </w:rPr>
        <w:t>ning</w:t>
      </w:r>
      <w:bookmarkEnd w:id="29"/>
    </w:p>
    <w:p w14:paraId="1C5F2822" w14:textId="44F2A151" w:rsidR="001D5644" w:rsidRPr="00A7302B" w:rsidRDefault="001D5644" w:rsidP="00925CBC">
      <w:pPr>
        <w:pStyle w:val="BodyText"/>
        <w:spacing w:line="239" w:lineRule="auto"/>
        <w:ind w:left="851"/>
        <w:jc w:val="both"/>
        <w:rPr>
          <w:rFonts w:cs="Arial"/>
          <w:spacing w:val="1"/>
        </w:rPr>
      </w:pPr>
      <w:r w:rsidRPr="00A7302B">
        <w:rPr>
          <w:rFonts w:cs="Arial"/>
          <w:spacing w:val="1"/>
        </w:rPr>
        <w:t xml:space="preserve">A trial period will apply where a formal offer of suitable </w:t>
      </w:r>
      <w:r w:rsidRPr="00EF4D61">
        <w:rPr>
          <w:rFonts w:cs="Arial"/>
          <w:spacing w:val="1"/>
        </w:rPr>
        <w:t>a</w:t>
      </w:r>
      <w:r w:rsidRPr="00A7302B">
        <w:rPr>
          <w:rFonts w:cs="Arial"/>
          <w:spacing w:val="1"/>
        </w:rPr>
        <w:t>lternative e</w:t>
      </w:r>
      <w:r w:rsidRPr="00EF4D61">
        <w:rPr>
          <w:rFonts w:cs="Arial"/>
          <w:spacing w:val="1"/>
        </w:rPr>
        <w:t>m</w:t>
      </w:r>
      <w:r w:rsidRPr="00A7302B">
        <w:rPr>
          <w:rFonts w:cs="Arial"/>
          <w:spacing w:val="1"/>
        </w:rPr>
        <w:t>ploy</w:t>
      </w:r>
      <w:r w:rsidRPr="00EF4D61">
        <w:rPr>
          <w:rFonts w:cs="Arial"/>
          <w:spacing w:val="1"/>
        </w:rPr>
        <w:t>m</w:t>
      </w:r>
      <w:r w:rsidRPr="00A7302B">
        <w:rPr>
          <w:rFonts w:cs="Arial"/>
          <w:spacing w:val="1"/>
        </w:rPr>
        <w:t>ent has been made. The</w:t>
      </w:r>
      <w:r w:rsidRPr="00EF4D61">
        <w:rPr>
          <w:rFonts w:cs="Arial"/>
          <w:spacing w:val="1"/>
        </w:rPr>
        <w:t xml:space="preserve"> </w:t>
      </w:r>
      <w:r w:rsidRPr="00A7302B">
        <w:rPr>
          <w:rFonts w:cs="Arial"/>
          <w:spacing w:val="1"/>
        </w:rPr>
        <w:t>purpose of a trial period is f</w:t>
      </w:r>
      <w:r w:rsidRPr="00EF4D61">
        <w:rPr>
          <w:rFonts w:cs="Arial"/>
          <w:spacing w:val="1"/>
        </w:rPr>
        <w:t>o</w:t>
      </w:r>
      <w:r w:rsidRPr="00A7302B">
        <w:rPr>
          <w:rFonts w:cs="Arial"/>
          <w:spacing w:val="1"/>
        </w:rPr>
        <w:t>r b</w:t>
      </w:r>
      <w:r w:rsidRPr="00EF4D61">
        <w:rPr>
          <w:rFonts w:cs="Arial"/>
          <w:spacing w:val="1"/>
        </w:rPr>
        <w:t>o</w:t>
      </w:r>
      <w:r w:rsidRPr="00A7302B">
        <w:rPr>
          <w:rFonts w:cs="Arial"/>
          <w:spacing w:val="1"/>
        </w:rPr>
        <w:t xml:space="preserve">th the </w:t>
      </w:r>
      <w:r w:rsidRPr="00EF4D61">
        <w:rPr>
          <w:rFonts w:cs="Arial"/>
          <w:spacing w:val="1"/>
        </w:rPr>
        <w:t>m</w:t>
      </w:r>
      <w:r w:rsidRPr="00A7302B">
        <w:rPr>
          <w:rFonts w:cs="Arial"/>
          <w:spacing w:val="1"/>
        </w:rPr>
        <w:t>anager and the individ</w:t>
      </w:r>
      <w:r w:rsidRPr="00EF4D61">
        <w:rPr>
          <w:rFonts w:cs="Arial"/>
          <w:spacing w:val="1"/>
        </w:rPr>
        <w:t>u</w:t>
      </w:r>
      <w:r w:rsidRPr="00A7302B">
        <w:rPr>
          <w:rFonts w:cs="Arial"/>
          <w:spacing w:val="1"/>
        </w:rPr>
        <w:t>al to</w:t>
      </w:r>
      <w:r w:rsidRPr="00EF4D61">
        <w:rPr>
          <w:rFonts w:cs="Arial"/>
          <w:spacing w:val="1"/>
        </w:rPr>
        <w:t xml:space="preserve"> a</w:t>
      </w:r>
      <w:r w:rsidRPr="00A7302B">
        <w:rPr>
          <w:rFonts w:cs="Arial"/>
          <w:spacing w:val="1"/>
        </w:rPr>
        <w:t>ssess the s</w:t>
      </w:r>
      <w:r w:rsidRPr="00EF4D61">
        <w:rPr>
          <w:rFonts w:cs="Arial"/>
          <w:spacing w:val="1"/>
        </w:rPr>
        <w:t>u</w:t>
      </w:r>
      <w:r w:rsidRPr="00A7302B">
        <w:rPr>
          <w:rFonts w:cs="Arial"/>
          <w:spacing w:val="1"/>
        </w:rPr>
        <w:t xml:space="preserve">itability </w:t>
      </w:r>
      <w:r w:rsidRPr="00EF4D61">
        <w:rPr>
          <w:rFonts w:cs="Arial"/>
          <w:spacing w:val="1"/>
        </w:rPr>
        <w:t>o</w:t>
      </w:r>
      <w:r w:rsidRPr="00A7302B">
        <w:rPr>
          <w:rFonts w:cs="Arial"/>
          <w:spacing w:val="1"/>
        </w:rPr>
        <w:t xml:space="preserve">f the post as </w:t>
      </w:r>
      <w:r w:rsidRPr="00EF4D61">
        <w:rPr>
          <w:rFonts w:cs="Arial"/>
          <w:spacing w:val="1"/>
        </w:rPr>
        <w:t>a</w:t>
      </w:r>
      <w:r w:rsidRPr="00A7302B">
        <w:rPr>
          <w:rFonts w:cs="Arial"/>
          <w:spacing w:val="1"/>
        </w:rPr>
        <w:t xml:space="preserve">lternative </w:t>
      </w:r>
      <w:r w:rsidRPr="00EF4D61">
        <w:rPr>
          <w:rFonts w:cs="Arial"/>
          <w:spacing w:val="1"/>
        </w:rPr>
        <w:t>em</w:t>
      </w:r>
      <w:r w:rsidRPr="00A7302B">
        <w:rPr>
          <w:rFonts w:cs="Arial"/>
          <w:spacing w:val="1"/>
        </w:rPr>
        <w:t>ploy</w:t>
      </w:r>
      <w:r w:rsidRPr="00EF4D61">
        <w:rPr>
          <w:rFonts w:cs="Arial"/>
          <w:spacing w:val="1"/>
        </w:rPr>
        <w:t>m</w:t>
      </w:r>
      <w:r w:rsidRPr="00A7302B">
        <w:rPr>
          <w:rFonts w:cs="Arial"/>
          <w:spacing w:val="1"/>
        </w:rPr>
        <w:t>ent.</w:t>
      </w:r>
    </w:p>
    <w:p w14:paraId="529C90B2" w14:textId="4AAECAA0" w:rsidR="001D5644" w:rsidRPr="00A7302B" w:rsidRDefault="001D5644" w:rsidP="00925CBC">
      <w:pPr>
        <w:pStyle w:val="BodyText"/>
        <w:spacing w:line="239" w:lineRule="auto"/>
        <w:ind w:left="851"/>
        <w:jc w:val="both"/>
        <w:rPr>
          <w:rFonts w:cs="Arial"/>
          <w:spacing w:val="1"/>
        </w:rPr>
      </w:pPr>
      <w:r w:rsidRPr="00EF4D61">
        <w:rPr>
          <w:rFonts w:cs="Arial"/>
          <w:spacing w:val="1"/>
        </w:rPr>
        <w:t>T</w:t>
      </w:r>
      <w:r w:rsidRPr="00A7302B">
        <w:rPr>
          <w:rFonts w:cs="Arial"/>
          <w:spacing w:val="1"/>
        </w:rPr>
        <w:t>he trial period will normally last for f</w:t>
      </w:r>
      <w:r w:rsidRPr="00EF4D61">
        <w:rPr>
          <w:rFonts w:cs="Arial"/>
          <w:spacing w:val="1"/>
        </w:rPr>
        <w:t>o</w:t>
      </w:r>
      <w:r w:rsidRPr="00A7302B">
        <w:rPr>
          <w:rFonts w:cs="Arial"/>
          <w:spacing w:val="1"/>
        </w:rPr>
        <w:t xml:space="preserve">ur weeks </w:t>
      </w:r>
      <w:r w:rsidRPr="00EF4D61">
        <w:rPr>
          <w:rFonts w:cs="Arial"/>
          <w:spacing w:val="1"/>
        </w:rPr>
        <w:t>b</w:t>
      </w:r>
      <w:r w:rsidRPr="00A7302B">
        <w:rPr>
          <w:rFonts w:cs="Arial"/>
          <w:spacing w:val="1"/>
        </w:rPr>
        <w:t xml:space="preserve">ut </w:t>
      </w:r>
      <w:r w:rsidRPr="00EF4D61">
        <w:rPr>
          <w:rFonts w:cs="Arial"/>
          <w:spacing w:val="1"/>
        </w:rPr>
        <w:t>m</w:t>
      </w:r>
      <w:r w:rsidRPr="00A7302B">
        <w:rPr>
          <w:rFonts w:cs="Arial"/>
          <w:spacing w:val="1"/>
        </w:rPr>
        <w:t xml:space="preserve">ay </w:t>
      </w:r>
      <w:r w:rsidRPr="00EF4D61">
        <w:rPr>
          <w:rFonts w:cs="Arial"/>
          <w:spacing w:val="1"/>
        </w:rPr>
        <w:t>b</w:t>
      </w:r>
      <w:r w:rsidRPr="00A7302B">
        <w:rPr>
          <w:rFonts w:cs="Arial"/>
          <w:spacing w:val="1"/>
        </w:rPr>
        <w:t xml:space="preserve">e </w:t>
      </w:r>
      <w:r w:rsidRPr="00EF4D61">
        <w:rPr>
          <w:rFonts w:cs="Arial"/>
          <w:spacing w:val="1"/>
        </w:rPr>
        <w:t>e</w:t>
      </w:r>
      <w:r w:rsidRPr="00A7302B">
        <w:rPr>
          <w:rFonts w:cs="Arial"/>
          <w:spacing w:val="1"/>
        </w:rPr>
        <w:t>xt</w:t>
      </w:r>
      <w:r w:rsidRPr="00EF4D61">
        <w:rPr>
          <w:rFonts w:cs="Arial"/>
          <w:spacing w:val="1"/>
        </w:rPr>
        <w:t>e</w:t>
      </w:r>
      <w:r w:rsidRPr="00A7302B">
        <w:rPr>
          <w:rFonts w:cs="Arial"/>
          <w:spacing w:val="1"/>
        </w:rPr>
        <w:t xml:space="preserve">nded </w:t>
      </w:r>
      <w:r w:rsidRPr="00EF4D61">
        <w:rPr>
          <w:rFonts w:cs="Arial"/>
          <w:spacing w:val="1"/>
        </w:rPr>
        <w:t>b</w:t>
      </w:r>
      <w:r w:rsidRPr="00A7302B">
        <w:rPr>
          <w:rFonts w:cs="Arial"/>
          <w:spacing w:val="1"/>
        </w:rPr>
        <w:t xml:space="preserve">y </w:t>
      </w:r>
      <w:r w:rsidRPr="00EF4D61">
        <w:rPr>
          <w:rFonts w:cs="Arial"/>
          <w:spacing w:val="1"/>
        </w:rPr>
        <w:t>m</w:t>
      </w:r>
      <w:r w:rsidRPr="00A7302B">
        <w:rPr>
          <w:rFonts w:cs="Arial"/>
          <w:spacing w:val="1"/>
        </w:rPr>
        <w:t>utual agree</w:t>
      </w:r>
      <w:r w:rsidRPr="00EF4D61">
        <w:rPr>
          <w:rFonts w:cs="Arial"/>
          <w:spacing w:val="1"/>
        </w:rPr>
        <w:t>m</w:t>
      </w:r>
      <w:r w:rsidRPr="00A7302B">
        <w:rPr>
          <w:rFonts w:cs="Arial"/>
          <w:spacing w:val="1"/>
        </w:rPr>
        <w:t>ent</w:t>
      </w:r>
      <w:r w:rsidRPr="00EF4D61">
        <w:rPr>
          <w:rFonts w:cs="Arial"/>
          <w:spacing w:val="1"/>
        </w:rPr>
        <w:t xml:space="preserve"> </w:t>
      </w:r>
      <w:r w:rsidRPr="00A7302B">
        <w:rPr>
          <w:rFonts w:cs="Arial"/>
          <w:spacing w:val="1"/>
        </w:rPr>
        <w:t>where a</w:t>
      </w:r>
      <w:r w:rsidR="008C3587">
        <w:rPr>
          <w:rFonts w:cs="Arial"/>
          <w:spacing w:val="1"/>
        </w:rPr>
        <w:t>n</w:t>
      </w:r>
      <w:r w:rsidR="00F945C8">
        <w:rPr>
          <w:rFonts w:cs="Arial"/>
          <w:spacing w:val="1"/>
        </w:rPr>
        <w:t xml:space="preserve"> </w:t>
      </w:r>
      <w:r w:rsidR="00C175C5">
        <w:rPr>
          <w:rFonts w:cs="Arial"/>
          <w:spacing w:val="1"/>
        </w:rPr>
        <w:t>employee</w:t>
      </w:r>
      <w:r w:rsidRPr="00A7302B">
        <w:rPr>
          <w:rFonts w:cs="Arial"/>
          <w:spacing w:val="1"/>
        </w:rPr>
        <w:t xml:space="preserve"> requires </w:t>
      </w:r>
      <w:r w:rsidRPr="00EF4D61">
        <w:rPr>
          <w:rFonts w:cs="Arial"/>
          <w:spacing w:val="1"/>
        </w:rPr>
        <w:t>a</w:t>
      </w:r>
      <w:r w:rsidRPr="00A7302B">
        <w:rPr>
          <w:rFonts w:cs="Arial"/>
          <w:spacing w:val="1"/>
        </w:rPr>
        <w:t xml:space="preserve">dditional training </w:t>
      </w:r>
      <w:r w:rsidRPr="00EF4D61">
        <w:rPr>
          <w:rFonts w:cs="Arial"/>
          <w:spacing w:val="1"/>
        </w:rPr>
        <w:t>a</w:t>
      </w:r>
      <w:r w:rsidRPr="00A7302B">
        <w:rPr>
          <w:rFonts w:cs="Arial"/>
          <w:spacing w:val="1"/>
        </w:rPr>
        <w:t xml:space="preserve">nd </w:t>
      </w:r>
      <w:r w:rsidRPr="00EF4D61">
        <w:rPr>
          <w:rFonts w:cs="Arial"/>
          <w:spacing w:val="1"/>
        </w:rPr>
        <w:t>d</w:t>
      </w:r>
      <w:r w:rsidRPr="00A7302B">
        <w:rPr>
          <w:rFonts w:cs="Arial"/>
          <w:spacing w:val="1"/>
        </w:rPr>
        <w:t>evelop</w:t>
      </w:r>
      <w:r w:rsidRPr="00EF4D61">
        <w:rPr>
          <w:rFonts w:cs="Arial"/>
          <w:spacing w:val="1"/>
        </w:rPr>
        <w:t>m</w:t>
      </w:r>
      <w:r w:rsidRPr="00A7302B">
        <w:rPr>
          <w:rFonts w:cs="Arial"/>
          <w:spacing w:val="1"/>
        </w:rPr>
        <w:t>ent or where</w:t>
      </w:r>
      <w:r w:rsidRPr="00EF4D61">
        <w:rPr>
          <w:rFonts w:cs="Arial"/>
          <w:spacing w:val="1"/>
        </w:rPr>
        <w:t xml:space="preserve"> </w:t>
      </w:r>
      <w:r w:rsidRPr="00A7302B">
        <w:rPr>
          <w:rFonts w:cs="Arial"/>
          <w:spacing w:val="1"/>
        </w:rPr>
        <w:t>reasonable adjust</w:t>
      </w:r>
      <w:r w:rsidRPr="00EF4D61">
        <w:rPr>
          <w:rFonts w:cs="Arial"/>
          <w:spacing w:val="1"/>
        </w:rPr>
        <w:t>m</w:t>
      </w:r>
      <w:r w:rsidRPr="00A7302B">
        <w:rPr>
          <w:rFonts w:cs="Arial"/>
          <w:spacing w:val="1"/>
        </w:rPr>
        <w:t>ents are required, in line</w:t>
      </w:r>
      <w:r w:rsidRPr="00EF4D61">
        <w:rPr>
          <w:rFonts w:cs="Arial"/>
          <w:spacing w:val="1"/>
        </w:rPr>
        <w:t xml:space="preserve"> </w:t>
      </w:r>
      <w:r w:rsidRPr="00A7302B">
        <w:rPr>
          <w:rFonts w:cs="Arial"/>
          <w:spacing w:val="1"/>
        </w:rPr>
        <w:t>with the Equality Act 2010.</w:t>
      </w:r>
    </w:p>
    <w:p w14:paraId="3AF2F525" w14:textId="7DB5D7D7" w:rsidR="001D5644" w:rsidRPr="00A7302B" w:rsidRDefault="001D5644" w:rsidP="00925CBC">
      <w:pPr>
        <w:pStyle w:val="BodyText"/>
        <w:spacing w:line="239" w:lineRule="auto"/>
        <w:ind w:left="851"/>
        <w:jc w:val="both"/>
        <w:rPr>
          <w:rFonts w:cs="Arial"/>
          <w:spacing w:val="1"/>
        </w:rPr>
      </w:pPr>
      <w:r w:rsidRPr="00A7302B">
        <w:rPr>
          <w:rFonts w:cs="Arial"/>
          <w:spacing w:val="1"/>
        </w:rPr>
        <w:t xml:space="preserve">If the trial period is unsuccessful, </w:t>
      </w:r>
      <w:r w:rsidRPr="00EF4D61">
        <w:rPr>
          <w:rFonts w:cs="Arial"/>
          <w:spacing w:val="1"/>
        </w:rPr>
        <w:t>o</w:t>
      </w:r>
      <w:r w:rsidRPr="00A7302B">
        <w:rPr>
          <w:rFonts w:cs="Arial"/>
          <w:spacing w:val="1"/>
        </w:rPr>
        <w:t xml:space="preserve">ther than for a reason of </w:t>
      </w:r>
      <w:r w:rsidRPr="00EF4D61">
        <w:rPr>
          <w:rFonts w:cs="Arial"/>
          <w:spacing w:val="1"/>
        </w:rPr>
        <w:t>m</w:t>
      </w:r>
      <w:r w:rsidRPr="00A7302B">
        <w:rPr>
          <w:rFonts w:cs="Arial"/>
          <w:spacing w:val="1"/>
        </w:rPr>
        <w:t xml:space="preserve">isconduct on the part of </w:t>
      </w:r>
      <w:r w:rsidR="008C3587">
        <w:rPr>
          <w:rFonts w:cs="Arial"/>
          <w:spacing w:val="1"/>
        </w:rPr>
        <w:t xml:space="preserve">the </w:t>
      </w:r>
      <w:r w:rsidR="00C175C5">
        <w:rPr>
          <w:rFonts w:cs="Arial"/>
          <w:spacing w:val="1"/>
        </w:rPr>
        <w:t>employee</w:t>
      </w:r>
      <w:r w:rsidRPr="00A7302B">
        <w:rPr>
          <w:rFonts w:cs="Arial"/>
          <w:spacing w:val="1"/>
        </w:rPr>
        <w:t>,</w:t>
      </w:r>
      <w:r w:rsidRPr="00EF4D61">
        <w:rPr>
          <w:rFonts w:cs="Arial"/>
          <w:spacing w:val="1"/>
        </w:rPr>
        <w:t xml:space="preserve"> </w:t>
      </w:r>
      <w:r w:rsidRPr="00A7302B">
        <w:rPr>
          <w:rFonts w:cs="Arial"/>
          <w:spacing w:val="1"/>
        </w:rPr>
        <w:t xml:space="preserve">redundancy </w:t>
      </w:r>
      <w:r w:rsidRPr="00EF4D61">
        <w:rPr>
          <w:rFonts w:cs="Arial"/>
          <w:spacing w:val="1"/>
        </w:rPr>
        <w:t>a</w:t>
      </w:r>
      <w:r w:rsidRPr="00A7302B">
        <w:rPr>
          <w:rFonts w:cs="Arial"/>
          <w:spacing w:val="1"/>
        </w:rPr>
        <w:t>rrange</w:t>
      </w:r>
      <w:r w:rsidRPr="00EF4D61">
        <w:rPr>
          <w:rFonts w:cs="Arial"/>
          <w:spacing w:val="1"/>
        </w:rPr>
        <w:t>m</w:t>
      </w:r>
      <w:r w:rsidRPr="00A7302B">
        <w:rPr>
          <w:rFonts w:cs="Arial"/>
          <w:spacing w:val="1"/>
        </w:rPr>
        <w:t xml:space="preserve">ents will apply </w:t>
      </w:r>
      <w:r w:rsidRPr="00EF4D61">
        <w:rPr>
          <w:rFonts w:cs="Arial"/>
          <w:spacing w:val="1"/>
        </w:rPr>
        <w:t>a</w:t>
      </w:r>
      <w:r w:rsidRPr="00A7302B">
        <w:rPr>
          <w:rFonts w:cs="Arial"/>
          <w:spacing w:val="1"/>
        </w:rPr>
        <w:t>s from</w:t>
      </w:r>
      <w:r w:rsidRPr="00EF4D61">
        <w:rPr>
          <w:rFonts w:cs="Arial"/>
          <w:spacing w:val="1"/>
        </w:rPr>
        <w:t xml:space="preserve"> </w:t>
      </w:r>
      <w:r w:rsidRPr="00A7302B">
        <w:rPr>
          <w:rFonts w:cs="Arial"/>
          <w:spacing w:val="1"/>
        </w:rPr>
        <w:t>the date when the origin</w:t>
      </w:r>
      <w:r w:rsidRPr="00EF4D61">
        <w:rPr>
          <w:rFonts w:cs="Arial"/>
          <w:spacing w:val="1"/>
        </w:rPr>
        <w:t>a</w:t>
      </w:r>
      <w:r w:rsidRPr="00A7302B">
        <w:rPr>
          <w:rFonts w:cs="Arial"/>
          <w:spacing w:val="1"/>
        </w:rPr>
        <w:t>l contract of employ</w:t>
      </w:r>
      <w:r w:rsidRPr="00EF4D61">
        <w:rPr>
          <w:rFonts w:cs="Arial"/>
          <w:spacing w:val="1"/>
        </w:rPr>
        <w:t>m</w:t>
      </w:r>
      <w:r w:rsidRPr="00A7302B">
        <w:rPr>
          <w:rFonts w:cs="Arial"/>
          <w:spacing w:val="1"/>
        </w:rPr>
        <w:t>ent will t</w:t>
      </w:r>
      <w:r w:rsidRPr="00EF4D61">
        <w:rPr>
          <w:rFonts w:cs="Arial"/>
          <w:spacing w:val="1"/>
        </w:rPr>
        <w:t>e</w:t>
      </w:r>
      <w:r w:rsidRPr="00A7302B">
        <w:rPr>
          <w:rFonts w:cs="Arial"/>
          <w:spacing w:val="1"/>
        </w:rPr>
        <w:t>rmin</w:t>
      </w:r>
      <w:r w:rsidRPr="00EF4D61">
        <w:rPr>
          <w:rFonts w:cs="Arial"/>
          <w:spacing w:val="1"/>
        </w:rPr>
        <w:t>a</w:t>
      </w:r>
      <w:r w:rsidRPr="00A7302B">
        <w:rPr>
          <w:rFonts w:cs="Arial"/>
          <w:spacing w:val="1"/>
        </w:rPr>
        <w:t>t</w:t>
      </w:r>
      <w:r w:rsidRPr="00EF4D61">
        <w:rPr>
          <w:rFonts w:cs="Arial"/>
          <w:spacing w:val="1"/>
        </w:rPr>
        <w:t>e</w:t>
      </w:r>
      <w:r w:rsidRPr="00A7302B">
        <w:rPr>
          <w:rFonts w:cs="Arial"/>
          <w:spacing w:val="1"/>
        </w:rPr>
        <w:t xml:space="preserve">. Until the </w:t>
      </w:r>
      <w:r w:rsidRPr="00EF4D61">
        <w:rPr>
          <w:rFonts w:cs="Arial"/>
          <w:spacing w:val="1"/>
        </w:rPr>
        <w:t>e</w:t>
      </w:r>
      <w:r w:rsidRPr="00A7302B">
        <w:rPr>
          <w:rFonts w:cs="Arial"/>
          <w:spacing w:val="1"/>
        </w:rPr>
        <w:t xml:space="preserve">nd of their </w:t>
      </w:r>
      <w:r w:rsidRPr="00EF4D61">
        <w:rPr>
          <w:rFonts w:cs="Arial"/>
          <w:spacing w:val="1"/>
        </w:rPr>
        <w:t>n</w:t>
      </w:r>
      <w:r w:rsidRPr="00A7302B">
        <w:rPr>
          <w:rFonts w:cs="Arial"/>
          <w:spacing w:val="1"/>
        </w:rPr>
        <w:t xml:space="preserve">otice period </w:t>
      </w:r>
      <w:r w:rsidR="00792726">
        <w:rPr>
          <w:rFonts w:cs="Arial"/>
          <w:spacing w:val="1"/>
        </w:rPr>
        <w:t>employees</w:t>
      </w:r>
      <w:r w:rsidRPr="00A7302B">
        <w:rPr>
          <w:rFonts w:cs="Arial"/>
          <w:spacing w:val="1"/>
        </w:rPr>
        <w:t xml:space="preserve"> will be consid</w:t>
      </w:r>
      <w:r w:rsidRPr="00EF4D61">
        <w:rPr>
          <w:rFonts w:cs="Arial"/>
          <w:spacing w:val="1"/>
        </w:rPr>
        <w:t>e</w:t>
      </w:r>
      <w:r w:rsidRPr="00A7302B">
        <w:rPr>
          <w:rFonts w:cs="Arial"/>
          <w:spacing w:val="1"/>
        </w:rPr>
        <w:t>red f</w:t>
      </w:r>
      <w:r w:rsidRPr="00EF4D61">
        <w:rPr>
          <w:rFonts w:cs="Arial"/>
          <w:spacing w:val="1"/>
        </w:rPr>
        <w:t>o</w:t>
      </w:r>
      <w:r w:rsidRPr="00A7302B">
        <w:rPr>
          <w:rFonts w:cs="Arial"/>
          <w:spacing w:val="1"/>
        </w:rPr>
        <w:t xml:space="preserve">r other suitable alternative </w:t>
      </w:r>
      <w:r w:rsidRPr="00EF4D61">
        <w:rPr>
          <w:rFonts w:cs="Arial"/>
          <w:spacing w:val="1"/>
        </w:rPr>
        <w:t>em</w:t>
      </w:r>
      <w:r w:rsidRPr="00A7302B">
        <w:rPr>
          <w:rFonts w:cs="Arial"/>
          <w:spacing w:val="1"/>
        </w:rPr>
        <w:t>ploy</w:t>
      </w:r>
      <w:r w:rsidRPr="00EF4D61">
        <w:rPr>
          <w:rFonts w:cs="Arial"/>
          <w:spacing w:val="1"/>
        </w:rPr>
        <w:t>m</w:t>
      </w:r>
      <w:r w:rsidRPr="00A7302B">
        <w:rPr>
          <w:rFonts w:cs="Arial"/>
          <w:spacing w:val="1"/>
        </w:rPr>
        <w:t>ent if available which will be s</w:t>
      </w:r>
      <w:r w:rsidRPr="00EF4D61">
        <w:rPr>
          <w:rFonts w:cs="Arial"/>
          <w:spacing w:val="1"/>
        </w:rPr>
        <w:t>u</w:t>
      </w:r>
      <w:r w:rsidRPr="00A7302B">
        <w:rPr>
          <w:rFonts w:cs="Arial"/>
          <w:spacing w:val="1"/>
        </w:rPr>
        <w:t>bject to</w:t>
      </w:r>
      <w:r w:rsidRPr="00EF4D61">
        <w:rPr>
          <w:rFonts w:cs="Arial"/>
          <w:spacing w:val="1"/>
        </w:rPr>
        <w:t xml:space="preserve"> </w:t>
      </w:r>
      <w:r w:rsidRPr="00A7302B">
        <w:rPr>
          <w:rFonts w:cs="Arial"/>
          <w:spacing w:val="1"/>
        </w:rPr>
        <w:t>the</w:t>
      </w:r>
      <w:r w:rsidRPr="00EF4D61">
        <w:rPr>
          <w:rFonts w:cs="Arial"/>
          <w:spacing w:val="1"/>
        </w:rPr>
        <w:t xml:space="preserve"> </w:t>
      </w:r>
      <w:r w:rsidRPr="00A7302B">
        <w:rPr>
          <w:rFonts w:cs="Arial"/>
          <w:spacing w:val="1"/>
        </w:rPr>
        <w:t>sa</w:t>
      </w:r>
      <w:r w:rsidRPr="00EF4D61">
        <w:rPr>
          <w:rFonts w:cs="Arial"/>
          <w:spacing w:val="1"/>
        </w:rPr>
        <w:t>m</w:t>
      </w:r>
      <w:r w:rsidRPr="00A7302B">
        <w:rPr>
          <w:rFonts w:cs="Arial"/>
          <w:spacing w:val="1"/>
        </w:rPr>
        <w:t xml:space="preserve">e </w:t>
      </w:r>
      <w:r w:rsidRPr="00EF4D61">
        <w:rPr>
          <w:rFonts w:cs="Arial"/>
          <w:spacing w:val="1"/>
        </w:rPr>
        <w:t>a</w:t>
      </w:r>
      <w:r w:rsidRPr="00A7302B">
        <w:rPr>
          <w:rFonts w:cs="Arial"/>
          <w:spacing w:val="1"/>
        </w:rPr>
        <w:t>rrangements including a</w:t>
      </w:r>
      <w:r w:rsidRPr="00EF4D61">
        <w:rPr>
          <w:rFonts w:cs="Arial"/>
          <w:spacing w:val="1"/>
        </w:rPr>
        <w:t xml:space="preserve"> </w:t>
      </w:r>
      <w:r w:rsidRPr="00A7302B">
        <w:rPr>
          <w:rFonts w:cs="Arial"/>
          <w:spacing w:val="1"/>
        </w:rPr>
        <w:t>trial period.</w:t>
      </w:r>
    </w:p>
    <w:p w14:paraId="61F32A57" w14:textId="4E642A09" w:rsidR="00F945C8" w:rsidRDefault="00E43841" w:rsidP="00925CBC">
      <w:pPr>
        <w:pStyle w:val="BodyText"/>
        <w:spacing w:line="239" w:lineRule="auto"/>
        <w:ind w:left="0"/>
        <w:jc w:val="both"/>
        <w:rPr>
          <w:b/>
          <w:bCs/>
        </w:rPr>
      </w:pPr>
      <w:bookmarkStart w:id="30" w:name="_Toc19521745"/>
      <w:r>
        <w:t>5</w:t>
      </w:r>
      <w:r w:rsidR="00A84869" w:rsidRPr="00925CBC">
        <w:t>.11</w:t>
      </w:r>
      <w:r w:rsidR="00AB562C">
        <w:rPr>
          <w:b/>
          <w:bCs/>
        </w:rPr>
        <w:t xml:space="preserve">      </w:t>
      </w:r>
      <w:r w:rsidR="001D5644" w:rsidRPr="00A7302B">
        <w:rPr>
          <w:b/>
          <w:bCs/>
        </w:rPr>
        <w:t>Absent</w:t>
      </w:r>
      <w:r w:rsidR="001D5644" w:rsidRPr="00A7302B">
        <w:rPr>
          <w:b/>
          <w:bCs/>
          <w:spacing w:val="-1"/>
        </w:rPr>
        <w:t xml:space="preserve"> </w:t>
      </w:r>
      <w:r w:rsidR="001D5644" w:rsidRPr="00A7302B">
        <w:rPr>
          <w:b/>
          <w:bCs/>
          <w:spacing w:val="1"/>
        </w:rPr>
        <w:t>e</w:t>
      </w:r>
      <w:r w:rsidR="001D5644" w:rsidRPr="00A7302B">
        <w:rPr>
          <w:b/>
          <w:bCs/>
        </w:rPr>
        <w:t>mpl</w:t>
      </w:r>
      <w:r w:rsidR="001D5644" w:rsidRPr="00A7302B">
        <w:rPr>
          <w:b/>
          <w:bCs/>
          <w:spacing w:val="2"/>
        </w:rPr>
        <w:t>o</w:t>
      </w:r>
      <w:r w:rsidR="001D5644" w:rsidRPr="00A7302B">
        <w:rPr>
          <w:b/>
          <w:bCs/>
          <w:spacing w:val="-7"/>
        </w:rPr>
        <w:t>y</w:t>
      </w:r>
      <w:r w:rsidR="001D5644" w:rsidRPr="00A7302B">
        <w:rPr>
          <w:b/>
          <w:bCs/>
        </w:rPr>
        <w:t>ees</w:t>
      </w:r>
      <w:bookmarkEnd w:id="30"/>
    </w:p>
    <w:p w14:paraId="613AA158" w14:textId="5B8222FB" w:rsidR="00AB562C" w:rsidRPr="00A7302B" w:rsidRDefault="001D5644" w:rsidP="00925CBC">
      <w:pPr>
        <w:pStyle w:val="BodyText"/>
        <w:spacing w:line="239" w:lineRule="auto"/>
        <w:ind w:left="851"/>
        <w:jc w:val="both"/>
        <w:rPr>
          <w:rFonts w:cs="Arial"/>
          <w:spacing w:val="1"/>
        </w:rPr>
      </w:pPr>
      <w:r w:rsidRPr="00A7302B">
        <w:rPr>
          <w:rFonts w:cs="Arial"/>
          <w:spacing w:val="1"/>
        </w:rPr>
        <w:t>With the exception of staff</w:t>
      </w:r>
      <w:r w:rsidRPr="00EF4D61">
        <w:rPr>
          <w:rFonts w:cs="Arial"/>
          <w:spacing w:val="1"/>
        </w:rPr>
        <w:t xml:space="preserve"> </w:t>
      </w:r>
      <w:r w:rsidRPr="00A7302B">
        <w:rPr>
          <w:rFonts w:cs="Arial"/>
          <w:spacing w:val="1"/>
        </w:rPr>
        <w:t>on employ</w:t>
      </w:r>
      <w:r w:rsidRPr="00EF4D61">
        <w:rPr>
          <w:rFonts w:cs="Arial"/>
          <w:spacing w:val="1"/>
        </w:rPr>
        <w:t>m</w:t>
      </w:r>
      <w:r w:rsidRPr="00A7302B">
        <w:rPr>
          <w:rFonts w:cs="Arial"/>
          <w:spacing w:val="1"/>
        </w:rPr>
        <w:t xml:space="preserve">ent </w:t>
      </w:r>
      <w:r w:rsidRPr="00EF4D61">
        <w:rPr>
          <w:rFonts w:cs="Arial"/>
          <w:spacing w:val="1"/>
        </w:rPr>
        <w:t>b</w:t>
      </w:r>
      <w:r w:rsidRPr="00A7302B">
        <w:rPr>
          <w:rFonts w:cs="Arial"/>
          <w:spacing w:val="1"/>
        </w:rPr>
        <w:t xml:space="preserve">reaks for </w:t>
      </w:r>
      <w:r w:rsidRPr="00EF4D61">
        <w:rPr>
          <w:rFonts w:cs="Arial"/>
          <w:spacing w:val="1"/>
        </w:rPr>
        <w:t>m</w:t>
      </w:r>
      <w:r w:rsidRPr="00A7302B">
        <w:rPr>
          <w:rFonts w:cs="Arial"/>
          <w:spacing w:val="1"/>
        </w:rPr>
        <w:t>ore t</w:t>
      </w:r>
      <w:r w:rsidRPr="00EF4D61">
        <w:rPr>
          <w:rFonts w:cs="Arial"/>
          <w:spacing w:val="1"/>
        </w:rPr>
        <w:t>h</w:t>
      </w:r>
      <w:r w:rsidRPr="00A7302B">
        <w:rPr>
          <w:rFonts w:cs="Arial"/>
          <w:spacing w:val="1"/>
        </w:rPr>
        <w:t xml:space="preserve">an 12 </w:t>
      </w:r>
      <w:r w:rsidRPr="00EF4D61">
        <w:rPr>
          <w:rFonts w:cs="Arial"/>
          <w:spacing w:val="1"/>
        </w:rPr>
        <w:t>m</w:t>
      </w:r>
      <w:r w:rsidRPr="00A7302B">
        <w:rPr>
          <w:rFonts w:cs="Arial"/>
          <w:spacing w:val="1"/>
        </w:rPr>
        <w:t>ont</w:t>
      </w:r>
      <w:r w:rsidRPr="00EF4D61">
        <w:rPr>
          <w:rFonts w:cs="Arial"/>
          <w:spacing w:val="1"/>
        </w:rPr>
        <w:t>h</w:t>
      </w:r>
      <w:r w:rsidRPr="00A7302B">
        <w:rPr>
          <w:rFonts w:cs="Arial"/>
          <w:spacing w:val="1"/>
        </w:rPr>
        <w:t>s, all staff absent from</w:t>
      </w:r>
      <w:r w:rsidRPr="00EF4D61">
        <w:rPr>
          <w:rFonts w:cs="Arial"/>
          <w:spacing w:val="1"/>
        </w:rPr>
        <w:t xml:space="preserve"> </w:t>
      </w:r>
      <w:r w:rsidRPr="00A7302B">
        <w:rPr>
          <w:rFonts w:cs="Arial"/>
          <w:spacing w:val="1"/>
        </w:rPr>
        <w:t>work for any re</w:t>
      </w:r>
      <w:r w:rsidRPr="00EF4D61">
        <w:rPr>
          <w:rFonts w:cs="Arial"/>
          <w:spacing w:val="1"/>
        </w:rPr>
        <w:t>a</w:t>
      </w:r>
      <w:r w:rsidRPr="00A7302B">
        <w:rPr>
          <w:rFonts w:cs="Arial"/>
          <w:spacing w:val="1"/>
        </w:rPr>
        <w:t xml:space="preserve">son should </w:t>
      </w:r>
      <w:r w:rsidRPr="00EF4D61">
        <w:rPr>
          <w:rFonts w:cs="Arial"/>
          <w:spacing w:val="1"/>
        </w:rPr>
        <w:t>b</w:t>
      </w:r>
      <w:r w:rsidRPr="00A7302B">
        <w:rPr>
          <w:rFonts w:cs="Arial"/>
          <w:spacing w:val="1"/>
        </w:rPr>
        <w:t>e inclu</w:t>
      </w:r>
      <w:r w:rsidRPr="00EF4D61">
        <w:rPr>
          <w:rFonts w:cs="Arial"/>
          <w:spacing w:val="1"/>
        </w:rPr>
        <w:t>d</w:t>
      </w:r>
      <w:r w:rsidRPr="00A7302B">
        <w:rPr>
          <w:rFonts w:cs="Arial"/>
          <w:spacing w:val="1"/>
        </w:rPr>
        <w:t xml:space="preserve">ed in the consultation </w:t>
      </w:r>
      <w:r w:rsidRPr="00EF4D61">
        <w:rPr>
          <w:rFonts w:cs="Arial"/>
          <w:spacing w:val="1"/>
        </w:rPr>
        <w:t>p</w:t>
      </w:r>
      <w:r w:rsidRPr="00A7302B">
        <w:rPr>
          <w:rFonts w:cs="Arial"/>
          <w:spacing w:val="1"/>
        </w:rPr>
        <w:t>rocess and any s</w:t>
      </w:r>
      <w:r w:rsidRPr="00EF4D61">
        <w:rPr>
          <w:rFonts w:cs="Arial"/>
          <w:spacing w:val="1"/>
        </w:rPr>
        <w:t>u</w:t>
      </w:r>
      <w:r w:rsidRPr="00A7302B">
        <w:rPr>
          <w:rFonts w:cs="Arial"/>
          <w:spacing w:val="1"/>
        </w:rPr>
        <w:t xml:space="preserve">bsequent selection </w:t>
      </w:r>
      <w:r w:rsidRPr="00EF4D61">
        <w:rPr>
          <w:rFonts w:cs="Arial"/>
          <w:spacing w:val="1"/>
        </w:rPr>
        <w:t>p</w:t>
      </w:r>
      <w:r w:rsidRPr="00A7302B">
        <w:rPr>
          <w:rFonts w:cs="Arial"/>
          <w:spacing w:val="1"/>
        </w:rPr>
        <w:t>rocess in t</w:t>
      </w:r>
      <w:r w:rsidRPr="00EF4D61">
        <w:rPr>
          <w:rFonts w:cs="Arial"/>
          <w:spacing w:val="1"/>
        </w:rPr>
        <w:t>h</w:t>
      </w:r>
      <w:r w:rsidRPr="00A7302B">
        <w:rPr>
          <w:rFonts w:cs="Arial"/>
          <w:spacing w:val="1"/>
        </w:rPr>
        <w:t xml:space="preserve">e same way </w:t>
      </w:r>
      <w:r w:rsidRPr="00EF4D61">
        <w:rPr>
          <w:rFonts w:cs="Arial"/>
          <w:spacing w:val="1"/>
        </w:rPr>
        <w:t>a</w:t>
      </w:r>
      <w:r w:rsidRPr="00A7302B">
        <w:rPr>
          <w:rFonts w:cs="Arial"/>
          <w:spacing w:val="1"/>
        </w:rPr>
        <w:t xml:space="preserve">s </w:t>
      </w:r>
      <w:r w:rsidRPr="00EF4D61">
        <w:rPr>
          <w:rFonts w:cs="Arial"/>
          <w:spacing w:val="1"/>
        </w:rPr>
        <w:t>o</w:t>
      </w:r>
      <w:r w:rsidRPr="00A7302B">
        <w:rPr>
          <w:rFonts w:cs="Arial"/>
          <w:spacing w:val="1"/>
        </w:rPr>
        <w:t>t</w:t>
      </w:r>
      <w:r w:rsidRPr="00EF4D61">
        <w:rPr>
          <w:rFonts w:cs="Arial"/>
          <w:spacing w:val="1"/>
        </w:rPr>
        <w:t>h</w:t>
      </w:r>
      <w:r w:rsidRPr="00A7302B">
        <w:rPr>
          <w:rFonts w:cs="Arial"/>
          <w:spacing w:val="1"/>
        </w:rPr>
        <w:t>er affected staff</w:t>
      </w:r>
      <w:r w:rsidR="008C3587">
        <w:rPr>
          <w:rFonts w:cs="Arial"/>
          <w:spacing w:val="1"/>
        </w:rPr>
        <w:t xml:space="preserve"> and should be kept updated throughout the consultation process</w:t>
      </w:r>
      <w:r w:rsidRPr="00A7302B">
        <w:rPr>
          <w:rFonts w:cs="Arial"/>
          <w:spacing w:val="1"/>
        </w:rPr>
        <w:t>.</w:t>
      </w:r>
    </w:p>
    <w:p w14:paraId="6E5614FD" w14:textId="620212DE" w:rsidR="001D5644" w:rsidRPr="00925CBC" w:rsidRDefault="00E43841" w:rsidP="00925CBC">
      <w:pPr>
        <w:pStyle w:val="BodyText"/>
        <w:spacing w:line="239" w:lineRule="auto"/>
        <w:ind w:left="0"/>
        <w:jc w:val="both"/>
        <w:rPr>
          <w:b/>
          <w:bCs/>
        </w:rPr>
      </w:pPr>
      <w:bookmarkStart w:id="31" w:name="_Toc19521746"/>
      <w:r>
        <w:t>5</w:t>
      </w:r>
      <w:r w:rsidR="00A84869" w:rsidRPr="00925CBC">
        <w:t>.12</w:t>
      </w:r>
      <w:r w:rsidR="00AB562C" w:rsidRPr="00925CBC">
        <w:rPr>
          <w:b/>
          <w:bCs/>
        </w:rPr>
        <w:t xml:space="preserve">     </w:t>
      </w:r>
      <w:r w:rsidR="001D5644" w:rsidRPr="00925CBC">
        <w:rPr>
          <w:b/>
          <w:bCs/>
        </w:rPr>
        <w:t>Redundan</w:t>
      </w:r>
      <w:r w:rsidR="001D5644" w:rsidRPr="00925CBC">
        <w:rPr>
          <w:b/>
          <w:bCs/>
          <w:spacing w:val="3"/>
        </w:rPr>
        <w:t>c</w:t>
      </w:r>
      <w:r w:rsidR="001D5644" w:rsidRPr="00925CBC">
        <w:rPr>
          <w:b/>
          <w:bCs/>
        </w:rPr>
        <w:t>y</w:t>
      </w:r>
      <w:r w:rsidR="001D5644" w:rsidRPr="00925CBC">
        <w:rPr>
          <w:b/>
          <w:bCs/>
          <w:spacing w:val="-7"/>
        </w:rPr>
        <w:t xml:space="preserve"> </w:t>
      </w:r>
      <w:r w:rsidR="001D5644" w:rsidRPr="00925CBC">
        <w:rPr>
          <w:b/>
          <w:bCs/>
          <w:spacing w:val="1"/>
        </w:rPr>
        <w:t>a</w:t>
      </w:r>
      <w:r w:rsidR="001D5644" w:rsidRPr="00925CBC">
        <w:rPr>
          <w:b/>
          <w:bCs/>
        </w:rPr>
        <w:t>rr</w:t>
      </w:r>
      <w:r w:rsidR="001D5644" w:rsidRPr="00925CBC">
        <w:rPr>
          <w:b/>
          <w:bCs/>
          <w:spacing w:val="1"/>
        </w:rPr>
        <w:t>a</w:t>
      </w:r>
      <w:r w:rsidR="001D5644" w:rsidRPr="00925CBC">
        <w:rPr>
          <w:b/>
          <w:bCs/>
        </w:rPr>
        <w:t>ngemen</w:t>
      </w:r>
      <w:r w:rsidR="001D5644" w:rsidRPr="00925CBC">
        <w:rPr>
          <w:b/>
          <w:bCs/>
          <w:spacing w:val="-1"/>
        </w:rPr>
        <w:t>t</w:t>
      </w:r>
      <w:r w:rsidR="001D5644" w:rsidRPr="00925CBC">
        <w:rPr>
          <w:b/>
          <w:bCs/>
        </w:rPr>
        <w:t>s</w:t>
      </w:r>
      <w:bookmarkEnd w:id="31"/>
    </w:p>
    <w:p w14:paraId="3149A3E5" w14:textId="58FF3F7F" w:rsidR="0066654C" w:rsidRDefault="001D5644" w:rsidP="00925CBC">
      <w:pPr>
        <w:pStyle w:val="BodyText"/>
        <w:spacing w:line="239" w:lineRule="auto"/>
        <w:ind w:left="851"/>
        <w:jc w:val="both"/>
        <w:rPr>
          <w:rFonts w:cs="Arial"/>
        </w:rPr>
      </w:pPr>
      <w:r w:rsidRPr="00A7302B">
        <w:rPr>
          <w:rFonts w:cs="Arial"/>
        </w:rPr>
        <w:t>Th</w:t>
      </w:r>
      <w:r w:rsidRPr="00EF4D61">
        <w:rPr>
          <w:rFonts w:cs="Arial"/>
        </w:rPr>
        <w:t>e te</w:t>
      </w:r>
      <w:r w:rsidRPr="00A7302B">
        <w:rPr>
          <w:rFonts w:cs="Arial"/>
        </w:rPr>
        <w:t>rm</w:t>
      </w:r>
      <w:r w:rsidRPr="00EF4D61">
        <w:rPr>
          <w:rFonts w:cs="Arial"/>
        </w:rPr>
        <w:t xml:space="preserve">s </w:t>
      </w:r>
      <w:r w:rsidRPr="00A7302B">
        <w:rPr>
          <w:rFonts w:cs="Arial"/>
        </w:rPr>
        <w:t>u</w:t>
      </w:r>
      <w:r w:rsidRPr="00EF4D61">
        <w:rPr>
          <w:rFonts w:cs="Arial"/>
        </w:rPr>
        <w:t>n</w:t>
      </w:r>
      <w:r w:rsidRPr="00A7302B">
        <w:rPr>
          <w:rFonts w:cs="Arial"/>
        </w:rPr>
        <w:t>d</w:t>
      </w:r>
      <w:r w:rsidRPr="00EF4D61">
        <w:rPr>
          <w:rFonts w:cs="Arial"/>
        </w:rPr>
        <w:t xml:space="preserve">er </w:t>
      </w:r>
      <w:r w:rsidRPr="00A7302B">
        <w:rPr>
          <w:rFonts w:cs="Arial"/>
        </w:rPr>
        <w:t>w</w:t>
      </w:r>
      <w:r w:rsidRPr="00EF4D61">
        <w:rPr>
          <w:rFonts w:cs="Arial"/>
        </w:rPr>
        <w:t>hich a re</w:t>
      </w:r>
      <w:r w:rsidRPr="00A7302B">
        <w:rPr>
          <w:rFonts w:cs="Arial"/>
        </w:rPr>
        <w:t>d</w:t>
      </w:r>
      <w:r w:rsidRPr="00EF4D61">
        <w:rPr>
          <w:rFonts w:cs="Arial"/>
        </w:rPr>
        <w:t>un</w:t>
      </w:r>
      <w:r w:rsidRPr="00A7302B">
        <w:rPr>
          <w:rFonts w:cs="Arial"/>
        </w:rPr>
        <w:t>d</w:t>
      </w:r>
      <w:r w:rsidRPr="00EF4D61">
        <w:rPr>
          <w:rFonts w:cs="Arial"/>
        </w:rPr>
        <w:t>ancy</w:t>
      </w:r>
      <w:r w:rsidRPr="00A7302B">
        <w:rPr>
          <w:rFonts w:cs="Arial"/>
        </w:rPr>
        <w:t xml:space="preserve"> p</w:t>
      </w:r>
      <w:r w:rsidRPr="00EF4D61">
        <w:rPr>
          <w:rFonts w:cs="Arial"/>
        </w:rPr>
        <w:t>a</w:t>
      </w:r>
      <w:r w:rsidRPr="00A7302B">
        <w:rPr>
          <w:rFonts w:cs="Arial"/>
        </w:rPr>
        <w:t>ymen</w:t>
      </w:r>
      <w:r w:rsidRPr="00EF4D61">
        <w:rPr>
          <w:rFonts w:cs="Arial"/>
        </w:rPr>
        <w:t>t is pa</w:t>
      </w:r>
      <w:r w:rsidRPr="00A7302B">
        <w:rPr>
          <w:rFonts w:cs="Arial"/>
        </w:rPr>
        <w:t>y</w:t>
      </w:r>
      <w:r w:rsidRPr="00EF4D61">
        <w:rPr>
          <w:rFonts w:cs="Arial"/>
        </w:rPr>
        <w:t>able</w:t>
      </w:r>
      <w:r w:rsidRPr="00A7302B">
        <w:rPr>
          <w:rFonts w:cs="Arial"/>
        </w:rPr>
        <w:t xml:space="preserve"> </w:t>
      </w:r>
      <w:r w:rsidRPr="00EF4D61">
        <w:rPr>
          <w:rFonts w:cs="Arial"/>
        </w:rPr>
        <w:t>are s</w:t>
      </w:r>
      <w:r w:rsidRPr="00A7302B">
        <w:rPr>
          <w:rFonts w:cs="Arial"/>
        </w:rPr>
        <w:t>e</w:t>
      </w:r>
      <w:r w:rsidRPr="00EF4D61">
        <w:rPr>
          <w:rFonts w:cs="Arial"/>
        </w:rPr>
        <w:t>t</w:t>
      </w:r>
      <w:r w:rsidRPr="00A7302B">
        <w:rPr>
          <w:rFonts w:cs="Arial"/>
        </w:rPr>
        <w:t xml:space="preserve"> o</w:t>
      </w:r>
      <w:r w:rsidRPr="00EF4D61">
        <w:rPr>
          <w:rFonts w:cs="Arial"/>
        </w:rPr>
        <w:t>ut</w:t>
      </w:r>
      <w:r w:rsidRPr="00A7302B">
        <w:rPr>
          <w:rFonts w:cs="Arial"/>
        </w:rPr>
        <w:t xml:space="preserve"> </w:t>
      </w:r>
      <w:r w:rsidRPr="00EF4D61">
        <w:rPr>
          <w:rFonts w:cs="Arial"/>
        </w:rPr>
        <w:t>in t</w:t>
      </w:r>
      <w:r w:rsidRPr="00A7302B">
        <w:rPr>
          <w:rFonts w:cs="Arial"/>
        </w:rPr>
        <w:t>h</w:t>
      </w:r>
      <w:r w:rsidRPr="00EF4D61">
        <w:rPr>
          <w:rFonts w:cs="Arial"/>
        </w:rPr>
        <w:t>e A</w:t>
      </w:r>
      <w:r w:rsidRPr="00A7302B">
        <w:rPr>
          <w:rFonts w:cs="Arial"/>
        </w:rPr>
        <w:t>g</w:t>
      </w:r>
      <w:r w:rsidRPr="00EF4D61">
        <w:rPr>
          <w:rFonts w:cs="Arial"/>
        </w:rPr>
        <w:t>e</w:t>
      </w:r>
      <w:r w:rsidRPr="00A7302B">
        <w:rPr>
          <w:rFonts w:cs="Arial"/>
        </w:rPr>
        <w:t>n</w:t>
      </w:r>
      <w:r w:rsidRPr="00EF4D61">
        <w:rPr>
          <w:rFonts w:cs="Arial"/>
        </w:rPr>
        <w:t>da f</w:t>
      </w:r>
      <w:r w:rsidRPr="00A7302B">
        <w:rPr>
          <w:rFonts w:cs="Arial"/>
        </w:rPr>
        <w:t>o</w:t>
      </w:r>
      <w:r w:rsidRPr="00EF4D61">
        <w:rPr>
          <w:rFonts w:cs="Arial"/>
        </w:rPr>
        <w:t>r Chan</w:t>
      </w:r>
      <w:r w:rsidRPr="00A7302B">
        <w:rPr>
          <w:rFonts w:cs="Arial"/>
        </w:rPr>
        <w:t>g</w:t>
      </w:r>
      <w:r w:rsidRPr="00EF4D61">
        <w:rPr>
          <w:rFonts w:cs="Arial"/>
        </w:rPr>
        <w:t>e:</w:t>
      </w:r>
      <w:r w:rsidRPr="00A7302B">
        <w:rPr>
          <w:rFonts w:cs="Arial"/>
        </w:rPr>
        <w:t xml:space="preserve"> </w:t>
      </w:r>
      <w:r w:rsidRPr="00EF4D61">
        <w:rPr>
          <w:rFonts w:cs="Arial"/>
        </w:rPr>
        <w:t>NHS</w:t>
      </w:r>
      <w:r w:rsidRPr="00A7302B">
        <w:rPr>
          <w:rFonts w:cs="Arial"/>
        </w:rPr>
        <w:t xml:space="preserve"> T</w:t>
      </w:r>
      <w:r w:rsidRPr="00EF4D61">
        <w:rPr>
          <w:rFonts w:cs="Arial"/>
        </w:rPr>
        <w:t>er</w:t>
      </w:r>
      <w:r w:rsidRPr="00A7302B">
        <w:rPr>
          <w:rFonts w:cs="Arial"/>
        </w:rPr>
        <w:t>m</w:t>
      </w:r>
      <w:r w:rsidRPr="00EF4D61">
        <w:rPr>
          <w:rFonts w:cs="Arial"/>
        </w:rPr>
        <w:t xml:space="preserve">s </w:t>
      </w:r>
      <w:r w:rsidRPr="00A7302B">
        <w:rPr>
          <w:rFonts w:cs="Arial"/>
        </w:rPr>
        <w:t>a</w:t>
      </w:r>
      <w:r w:rsidRPr="00EF4D61">
        <w:rPr>
          <w:rFonts w:cs="Arial"/>
        </w:rPr>
        <w:t>nd</w:t>
      </w:r>
      <w:r w:rsidRPr="00A7302B">
        <w:rPr>
          <w:rFonts w:cs="Arial"/>
        </w:rPr>
        <w:t xml:space="preserve"> </w:t>
      </w:r>
      <w:r w:rsidRPr="00EF4D61">
        <w:rPr>
          <w:rFonts w:cs="Arial"/>
        </w:rPr>
        <w:t>Condit</w:t>
      </w:r>
      <w:r w:rsidRPr="00A7302B">
        <w:rPr>
          <w:rFonts w:cs="Arial"/>
        </w:rPr>
        <w:t>i</w:t>
      </w:r>
      <w:r w:rsidRPr="00EF4D61">
        <w:rPr>
          <w:rFonts w:cs="Arial"/>
        </w:rPr>
        <w:t>ons</w:t>
      </w:r>
      <w:r w:rsidRPr="00A7302B">
        <w:rPr>
          <w:rFonts w:cs="Arial"/>
        </w:rPr>
        <w:t xml:space="preserve"> o</w:t>
      </w:r>
      <w:r w:rsidRPr="00EF4D61">
        <w:rPr>
          <w:rFonts w:cs="Arial"/>
        </w:rPr>
        <w:t>f</w:t>
      </w:r>
      <w:r w:rsidRPr="00A7302B">
        <w:rPr>
          <w:rFonts w:cs="Arial"/>
        </w:rPr>
        <w:t xml:space="preserve"> Se</w:t>
      </w:r>
      <w:r w:rsidRPr="00EF4D61">
        <w:rPr>
          <w:rFonts w:cs="Arial"/>
        </w:rPr>
        <w:t>rv</w:t>
      </w:r>
      <w:r w:rsidRPr="00A7302B">
        <w:rPr>
          <w:rFonts w:cs="Arial"/>
        </w:rPr>
        <w:t>i</w:t>
      </w:r>
      <w:r w:rsidRPr="00EF4D61">
        <w:rPr>
          <w:rFonts w:cs="Arial"/>
        </w:rPr>
        <w:t>ce Hand</w:t>
      </w:r>
      <w:r w:rsidRPr="00A7302B">
        <w:rPr>
          <w:rFonts w:cs="Arial"/>
        </w:rPr>
        <w:t>b</w:t>
      </w:r>
      <w:r w:rsidRPr="00EF4D61">
        <w:rPr>
          <w:rFonts w:cs="Arial"/>
        </w:rPr>
        <w:t>ook,</w:t>
      </w:r>
      <w:r w:rsidRPr="00A7302B">
        <w:rPr>
          <w:rFonts w:cs="Arial"/>
        </w:rPr>
        <w:t xml:space="preserve"> </w:t>
      </w:r>
      <w:r w:rsidRPr="00EF4D61">
        <w:rPr>
          <w:rFonts w:cs="Arial"/>
        </w:rPr>
        <w:t>Sect</w:t>
      </w:r>
      <w:r w:rsidRPr="00A7302B">
        <w:rPr>
          <w:rFonts w:cs="Arial"/>
        </w:rPr>
        <w:t>i</w:t>
      </w:r>
      <w:r w:rsidRPr="00EF4D61">
        <w:rPr>
          <w:rFonts w:cs="Arial"/>
        </w:rPr>
        <w:t xml:space="preserve">on </w:t>
      </w:r>
      <w:r w:rsidRPr="00A7302B">
        <w:rPr>
          <w:rFonts w:cs="Arial"/>
        </w:rPr>
        <w:t>1</w:t>
      </w:r>
      <w:r w:rsidRPr="00EF4D61">
        <w:rPr>
          <w:rFonts w:cs="Arial"/>
        </w:rPr>
        <w:t>6</w:t>
      </w:r>
      <w:r w:rsidR="00157C9B">
        <w:rPr>
          <w:rFonts w:cs="Arial"/>
        </w:rPr>
        <w:t xml:space="preserve">. </w:t>
      </w:r>
    </w:p>
    <w:p w14:paraId="7766C23F" w14:textId="77777777" w:rsidR="00AB562C" w:rsidRPr="00EF4D61" w:rsidRDefault="00AB562C" w:rsidP="00925CBC">
      <w:pPr>
        <w:pStyle w:val="BodyText"/>
        <w:widowControl w:val="0"/>
        <w:tabs>
          <w:tab w:val="left" w:pos="1677"/>
        </w:tabs>
        <w:spacing w:before="0" w:after="0" w:line="276" w:lineRule="exact"/>
        <w:ind w:left="851" w:hanging="851"/>
        <w:jc w:val="both"/>
        <w:rPr>
          <w:rFonts w:ascii="Arial" w:hAnsi="Arial" w:cs="Arial"/>
        </w:rPr>
      </w:pPr>
    </w:p>
    <w:p w14:paraId="119BFE19" w14:textId="5ECC941F" w:rsidR="00AB562C" w:rsidRPr="00925CBC" w:rsidRDefault="00E43841" w:rsidP="00E43841">
      <w:pPr>
        <w:pStyle w:val="BodyText"/>
        <w:widowControl w:val="0"/>
        <w:tabs>
          <w:tab w:val="left" w:pos="1677"/>
        </w:tabs>
        <w:spacing w:before="0" w:after="0" w:line="276" w:lineRule="exact"/>
        <w:ind w:left="0"/>
        <w:jc w:val="both"/>
        <w:rPr>
          <w:rFonts w:cs="Arial"/>
          <w:b/>
          <w:bCs/>
        </w:rPr>
      </w:pPr>
      <w:r w:rsidRPr="00E43841">
        <w:rPr>
          <w:rFonts w:cs="Arial"/>
          <w:spacing w:val="6"/>
        </w:rPr>
        <w:t>5.13</w:t>
      </w:r>
      <w:r w:rsidR="0066654C">
        <w:rPr>
          <w:rFonts w:cs="Arial"/>
          <w:b/>
          <w:bCs/>
          <w:spacing w:val="6"/>
        </w:rPr>
        <w:t xml:space="preserve">     </w:t>
      </w:r>
      <w:r w:rsidR="00AB562C" w:rsidRPr="00925CBC">
        <w:rPr>
          <w:rFonts w:cs="Arial"/>
          <w:b/>
          <w:bCs/>
          <w:spacing w:val="6"/>
        </w:rPr>
        <w:t xml:space="preserve">TUPE </w:t>
      </w:r>
    </w:p>
    <w:p w14:paraId="295E59B2" w14:textId="77777777" w:rsidR="00AB562C" w:rsidRDefault="00AB562C" w:rsidP="00925CBC">
      <w:pPr>
        <w:pStyle w:val="BodyText"/>
        <w:widowControl w:val="0"/>
        <w:tabs>
          <w:tab w:val="left" w:pos="1677"/>
        </w:tabs>
        <w:spacing w:before="0" w:after="0" w:line="276" w:lineRule="exact"/>
        <w:ind w:left="851" w:hanging="851"/>
        <w:jc w:val="both"/>
        <w:rPr>
          <w:rFonts w:cs="Arial"/>
          <w:spacing w:val="6"/>
        </w:rPr>
      </w:pPr>
    </w:p>
    <w:p w14:paraId="2CF0E539" w14:textId="282B8A1E" w:rsidR="001D5644" w:rsidRPr="00EF4D61" w:rsidRDefault="001D5644" w:rsidP="00925CBC">
      <w:pPr>
        <w:pStyle w:val="BodyText"/>
        <w:widowControl w:val="0"/>
        <w:tabs>
          <w:tab w:val="left" w:pos="1677"/>
        </w:tabs>
        <w:spacing w:before="0" w:after="0" w:line="276" w:lineRule="exact"/>
        <w:ind w:left="851"/>
        <w:jc w:val="both"/>
        <w:rPr>
          <w:rFonts w:cs="Arial"/>
        </w:rPr>
      </w:pPr>
      <w:r w:rsidRPr="00EF4D61">
        <w:rPr>
          <w:rFonts w:cs="Arial"/>
          <w:spacing w:val="6"/>
        </w:rPr>
        <w:t>W</w:t>
      </w:r>
      <w:r w:rsidRPr="00EF4D61">
        <w:rPr>
          <w:rFonts w:cs="Arial"/>
          <w:spacing w:val="-2"/>
        </w:rPr>
        <w:t>he</w:t>
      </w:r>
      <w:r w:rsidRPr="00EF4D61">
        <w:rPr>
          <w:rFonts w:cs="Arial"/>
        </w:rPr>
        <w:t>re</w:t>
      </w:r>
      <w:r w:rsidRPr="00EF4D61">
        <w:rPr>
          <w:rFonts w:cs="Arial"/>
          <w:spacing w:val="-3"/>
        </w:rPr>
        <w:t xml:space="preserve"> </w:t>
      </w:r>
      <w:r w:rsidRPr="00EF4D61">
        <w:rPr>
          <w:rFonts w:cs="Arial"/>
        </w:rPr>
        <w:t>a</w:t>
      </w:r>
      <w:r w:rsidRPr="00EF4D61">
        <w:rPr>
          <w:rFonts w:cs="Arial"/>
          <w:spacing w:val="1"/>
        </w:rPr>
        <w:t xml:space="preserve"> </w:t>
      </w:r>
      <w:r w:rsidRPr="00EF4D61">
        <w:rPr>
          <w:rFonts w:cs="Arial"/>
          <w:spacing w:val="-2"/>
        </w:rPr>
        <w:t>s</w:t>
      </w:r>
      <w:r w:rsidRPr="00EF4D61">
        <w:rPr>
          <w:rFonts w:cs="Arial"/>
        </w:rPr>
        <w:t>er</w:t>
      </w:r>
      <w:r w:rsidRPr="00EF4D61">
        <w:rPr>
          <w:rFonts w:cs="Arial"/>
          <w:spacing w:val="-4"/>
        </w:rPr>
        <w:t>v</w:t>
      </w:r>
      <w:r w:rsidRPr="00EF4D61">
        <w:rPr>
          <w:rFonts w:cs="Arial"/>
        </w:rPr>
        <w:t>ice tra</w:t>
      </w:r>
      <w:r w:rsidRPr="00EF4D61">
        <w:rPr>
          <w:rFonts w:cs="Arial"/>
          <w:spacing w:val="1"/>
        </w:rPr>
        <w:t>n</w:t>
      </w:r>
      <w:r w:rsidRPr="00EF4D61">
        <w:rPr>
          <w:rFonts w:cs="Arial"/>
          <w:spacing w:val="-1"/>
        </w:rPr>
        <w:t>s</w:t>
      </w:r>
      <w:r w:rsidRPr="00EF4D61">
        <w:rPr>
          <w:rFonts w:cs="Arial"/>
        </w:rPr>
        <w:t>f</w:t>
      </w:r>
      <w:r w:rsidRPr="00EF4D61">
        <w:rPr>
          <w:rFonts w:cs="Arial"/>
          <w:spacing w:val="1"/>
        </w:rPr>
        <w:t>e</w:t>
      </w:r>
      <w:r w:rsidRPr="00EF4D61">
        <w:rPr>
          <w:rFonts w:cs="Arial"/>
        </w:rPr>
        <w:t>rs to a</w:t>
      </w:r>
      <w:r w:rsidRPr="00EF4D61">
        <w:rPr>
          <w:rFonts w:cs="Arial"/>
          <w:spacing w:val="-1"/>
        </w:rPr>
        <w:t xml:space="preserve"> </w:t>
      </w:r>
      <w:r w:rsidRPr="00EF4D61">
        <w:rPr>
          <w:rFonts w:cs="Arial"/>
          <w:spacing w:val="1"/>
        </w:rPr>
        <w:t>n</w:t>
      </w:r>
      <w:r w:rsidRPr="00EF4D61">
        <w:rPr>
          <w:rFonts w:cs="Arial"/>
        </w:rPr>
        <w:t>ew</w:t>
      </w:r>
      <w:r w:rsidRPr="00EF4D61">
        <w:rPr>
          <w:rFonts w:cs="Arial"/>
          <w:spacing w:val="-3"/>
        </w:rPr>
        <w:t xml:space="preserve"> </w:t>
      </w:r>
      <w:r w:rsidRPr="00EF4D61">
        <w:rPr>
          <w:rFonts w:cs="Arial"/>
          <w:spacing w:val="1"/>
        </w:rPr>
        <w:t>o</w:t>
      </w:r>
      <w:r w:rsidRPr="00EF4D61">
        <w:rPr>
          <w:rFonts w:cs="Arial"/>
        </w:rPr>
        <w:t>r</w:t>
      </w:r>
      <w:r w:rsidRPr="00EF4D61">
        <w:rPr>
          <w:rFonts w:cs="Arial"/>
          <w:spacing w:val="-3"/>
        </w:rPr>
        <w:t>g</w:t>
      </w:r>
      <w:r w:rsidRPr="00EF4D61">
        <w:rPr>
          <w:rFonts w:cs="Arial"/>
        </w:rPr>
        <w:t>anisat</w:t>
      </w:r>
      <w:r w:rsidRPr="00EF4D61">
        <w:rPr>
          <w:rFonts w:cs="Arial"/>
          <w:spacing w:val="-3"/>
        </w:rPr>
        <w:t>i</w:t>
      </w:r>
      <w:r w:rsidRPr="00EF4D61">
        <w:rPr>
          <w:rFonts w:cs="Arial"/>
        </w:rPr>
        <w:t>on,</w:t>
      </w:r>
      <w:r w:rsidRPr="00EF4D61">
        <w:rPr>
          <w:rFonts w:cs="Arial"/>
          <w:spacing w:val="-2"/>
        </w:rPr>
        <w:t xml:space="preserve"> </w:t>
      </w:r>
      <w:r w:rsidRPr="00EF4D61">
        <w:rPr>
          <w:rFonts w:cs="Arial"/>
        </w:rPr>
        <w:t>or into</w:t>
      </w:r>
      <w:r w:rsidRPr="00EF4D61">
        <w:rPr>
          <w:rFonts w:cs="Arial"/>
          <w:spacing w:val="-2"/>
        </w:rPr>
        <w:t xml:space="preserve"> </w:t>
      </w:r>
      <w:r w:rsidRPr="00EF4D61">
        <w:rPr>
          <w:rFonts w:cs="Arial"/>
        </w:rPr>
        <w:t>t</w:t>
      </w:r>
      <w:r w:rsidRPr="00EF4D61">
        <w:rPr>
          <w:rFonts w:cs="Arial"/>
          <w:spacing w:val="1"/>
        </w:rPr>
        <w:t>h</w:t>
      </w:r>
      <w:r w:rsidRPr="00EF4D61">
        <w:rPr>
          <w:rFonts w:cs="Arial"/>
        </w:rPr>
        <w:t>e</w:t>
      </w:r>
      <w:r w:rsidRPr="00EF4D61">
        <w:rPr>
          <w:rFonts w:cs="Arial"/>
          <w:spacing w:val="-2"/>
        </w:rPr>
        <w:t xml:space="preserve"> </w:t>
      </w:r>
      <w:r w:rsidRPr="00EF4D61">
        <w:rPr>
          <w:rFonts w:cs="Arial"/>
          <w:spacing w:val="1"/>
        </w:rPr>
        <w:t>o</w:t>
      </w:r>
      <w:r w:rsidRPr="00EF4D61">
        <w:rPr>
          <w:rFonts w:cs="Arial"/>
        </w:rPr>
        <w:t>r</w:t>
      </w:r>
      <w:r w:rsidRPr="00EF4D61">
        <w:rPr>
          <w:rFonts w:cs="Arial"/>
          <w:spacing w:val="-3"/>
        </w:rPr>
        <w:t>g</w:t>
      </w:r>
      <w:r w:rsidRPr="00EF4D61">
        <w:rPr>
          <w:rFonts w:cs="Arial"/>
        </w:rPr>
        <w:t>anis</w:t>
      </w:r>
      <w:r w:rsidRPr="00EF4D61">
        <w:rPr>
          <w:rFonts w:cs="Arial"/>
          <w:spacing w:val="-2"/>
        </w:rPr>
        <w:t>a</w:t>
      </w:r>
      <w:r w:rsidRPr="00EF4D61">
        <w:rPr>
          <w:rFonts w:cs="Arial"/>
        </w:rPr>
        <w:t xml:space="preserve">tion, </w:t>
      </w:r>
      <w:r w:rsidR="00792726">
        <w:rPr>
          <w:rFonts w:cs="Arial"/>
        </w:rPr>
        <w:t>employees</w:t>
      </w:r>
      <w:r w:rsidRPr="00EF4D61">
        <w:rPr>
          <w:rFonts w:cs="Arial"/>
        </w:rPr>
        <w:t xml:space="preserve"> e</w:t>
      </w:r>
      <w:r w:rsidRPr="00EF4D61">
        <w:rPr>
          <w:rFonts w:cs="Arial"/>
          <w:spacing w:val="1"/>
        </w:rPr>
        <w:t>m</w:t>
      </w:r>
      <w:r w:rsidRPr="00EF4D61">
        <w:rPr>
          <w:rFonts w:cs="Arial"/>
        </w:rPr>
        <w:t>p</w:t>
      </w:r>
      <w:r w:rsidRPr="00EF4D61">
        <w:rPr>
          <w:rFonts w:cs="Arial"/>
          <w:spacing w:val="-3"/>
        </w:rPr>
        <w:t>l</w:t>
      </w:r>
      <w:r w:rsidRPr="00EF4D61">
        <w:rPr>
          <w:rFonts w:cs="Arial"/>
        </w:rPr>
        <w:t>o</w:t>
      </w:r>
      <w:r w:rsidRPr="00EF4D61">
        <w:rPr>
          <w:rFonts w:cs="Arial"/>
          <w:spacing w:val="-3"/>
        </w:rPr>
        <w:t>y</w:t>
      </w:r>
      <w:r w:rsidRPr="00EF4D61">
        <w:rPr>
          <w:rFonts w:cs="Arial"/>
        </w:rPr>
        <w:t xml:space="preserve">ed in </w:t>
      </w:r>
      <w:r w:rsidRPr="00EF4D61">
        <w:rPr>
          <w:rFonts w:cs="Arial"/>
          <w:spacing w:val="-2"/>
        </w:rPr>
        <w:t>t</w:t>
      </w:r>
      <w:r w:rsidRPr="00EF4D61">
        <w:rPr>
          <w:rFonts w:cs="Arial"/>
        </w:rPr>
        <w:t xml:space="preserve">hat </w:t>
      </w:r>
      <w:r w:rsidRPr="00EF4D61">
        <w:rPr>
          <w:rFonts w:cs="Arial"/>
          <w:spacing w:val="-3"/>
        </w:rPr>
        <w:t>s</w:t>
      </w:r>
      <w:r w:rsidRPr="00EF4D61">
        <w:rPr>
          <w:rFonts w:cs="Arial"/>
        </w:rPr>
        <w:t>er</w:t>
      </w:r>
      <w:r w:rsidRPr="00EF4D61">
        <w:rPr>
          <w:rFonts w:cs="Arial"/>
          <w:spacing w:val="-4"/>
        </w:rPr>
        <w:t>v</w:t>
      </w:r>
      <w:r w:rsidRPr="00EF4D61">
        <w:rPr>
          <w:rFonts w:cs="Arial"/>
        </w:rPr>
        <w:t>i</w:t>
      </w:r>
      <w:r w:rsidRPr="00EF4D61">
        <w:rPr>
          <w:rFonts w:cs="Arial"/>
          <w:spacing w:val="1"/>
        </w:rPr>
        <w:t>c</w:t>
      </w:r>
      <w:r w:rsidRPr="00EF4D61">
        <w:rPr>
          <w:rFonts w:cs="Arial"/>
        </w:rPr>
        <w:t xml:space="preserve">e </w:t>
      </w:r>
      <w:r w:rsidRPr="00EF4D61">
        <w:rPr>
          <w:rFonts w:cs="Arial"/>
          <w:spacing w:val="-3"/>
        </w:rPr>
        <w:t>w</w:t>
      </w:r>
      <w:r w:rsidRPr="00EF4D61">
        <w:rPr>
          <w:rFonts w:cs="Arial"/>
        </w:rPr>
        <w:t>i</w:t>
      </w:r>
      <w:r w:rsidRPr="00EF4D61">
        <w:rPr>
          <w:rFonts w:cs="Arial"/>
          <w:spacing w:val="-1"/>
        </w:rPr>
        <w:t>l</w:t>
      </w:r>
      <w:r w:rsidRPr="00EF4D61">
        <w:rPr>
          <w:rFonts w:cs="Arial"/>
        </w:rPr>
        <w:t>l tra</w:t>
      </w:r>
      <w:r w:rsidRPr="00EF4D61">
        <w:rPr>
          <w:rFonts w:cs="Arial"/>
          <w:spacing w:val="1"/>
        </w:rPr>
        <w:t>n</w:t>
      </w:r>
      <w:r w:rsidRPr="00EF4D61">
        <w:rPr>
          <w:rFonts w:cs="Arial"/>
        </w:rPr>
        <w:t>s</w:t>
      </w:r>
      <w:r w:rsidRPr="00EF4D61">
        <w:rPr>
          <w:rFonts w:cs="Arial"/>
          <w:spacing w:val="2"/>
        </w:rPr>
        <w:t>f</w:t>
      </w:r>
      <w:r w:rsidRPr="00EF4D61">
        <w:rPr>
          <w:rFonts w:cs="Arial"/>
        </w:rPr>
        <w:t xml:space="preserve">er </w:t>
      </w:r>
      <w:r w:rsidRPr="00EF4D61">
        <w:rPr>
          <w:rFonts w:cs="Arial"/>
          <w:spacing w:val="-3"/>
        </w:rPr>
        <w:t>t</w:t>
      </w:r>
      <w:r w:rsidRPr="00EF4D61">
        <w:rPr>
          <w:rFonts w:cs="Arial"/>
        </w:rPr>
        <w:t xml:space="preserve">o </w:t>
      </w:r>
      <w:r w:rsidRPr="00EF4D61">
        <w:rPr>
          <w:rFonts w:cs="Arial"/>
          <w:spacing w:val="-2"/>
        </w:rPr>
        <w:t>t</w:t>
      </w:r>
      <w:r w:rsidRPr="00EF4D61">
        <w:rPr>
          <w:rFonts w:cs="Arial"/>
        </w:rPr>
        <w:t xml:space="preserve">he </w:t>
      </w:r>
      <w:r w:rsidRPr="00EF4D61">
        <w:rPr>
          <w:rFonts w:cs="Arial"/>
          <w:spacing w:val="-1"/>
        </w:rPr>
        <w:t>n</w:t>
      </w:r>
      <w:r w:rsidRPr="00EF4D61">
        <w:rPr>
          <w:rFonts w:cs="Arial"/>
          <w:spacing w:val="-2"/>
        </w:rPr>
        <w:t>e</w:t>
      </w:r>
      <w:r w:rsidRPr="00EF4D61">
        <w:rPr>
          <w:rFonts w:cs="Arial"/>
        </w:rPr>
        <w:t>w</w:t>
      </w:r>
      <w:r w:rsidRPr="00EF4D61">
        <w:rPr>
          <w:rFonts w:cs="Arial"/>
          <w:spacing w:val="-3"/>
        </w:rPr>
        <w:t xml:space="preserve"> </w:t>
      </w:r>
      <w:r w:rsidRPr="00EF4D61">
        <w:rPr>
          <w:rFonts w:cs="Arial"/>
          <w:spacing w:val="1"/>
        </w:rPr>
        <w:t>or</w:t>
      </w:r>
      <w:r w:rsidRPr="00EF4D61">
        <w:rPr>
          <w:rFonts w:cs="Arial"/>
          <w:spacing w:val="-2"/>
        </w:rPr>
        <w:t>g</w:t>
      </w:r>
      <w:r w:rsidRPr="00EF4D61">
        <w:rPr>
          <w:rFonts w:cs="Arial"/>
        </w:rPr>
        <w:t>anisation</w:t>
      </w:r>
      <w:r w:rsidRPr="00EF4D61">
        <w:rPr>
          <w:rFonts w:cs="Arial"/>
          <w:spacing w:val="-1"/>
        </w:rPr>
        <w:t xml:space="preserve"> </w:t>
      </w:r>
      <w:r w:rsidRPr="00EF4D61">
        <w:rPr>
          <w:rFonts w:cs="Arial"/>
        </w:rPr>
        <w:t>un</w:t>
      </w:r>
      <w:r w:rsidRPr="00EF4D61">
        <w:rPr>
          <w:rFonts w:cs="Arial"/>
          <w:spacing w:val="-2"/>
        </w:rPr>
        <w:t>d</w:t>
      </w:r>
      <w:r w:rsidRPr="00EF4D61">
        <w:rPr>
          <w:rFonts w:cs="Arial"/>
        </w:rPr>
        <w:t>er a</w:t>
      </w:r>
      <w:r w:rsidRPr="00EF4D61">
        <w:rPr>
          <w:rFonts w:cs="Arial"/>
          <w:spacing w:val="-2"/>
        </w:rPr>
        <w:t xml:space="preserve"> </w:t>
      </w:r>
      <w:r w:rsidRPr="00EF4D61">
        <w:rPr>
          <w:rFonts w:cs="Arial"/>
        </w:rPr>
        <w:t>tran</w:t>
      </w:r>
      <w:r w:rsidRPr="00EF4D61">
        <w:rPr>
          <w:rFonts w:cs="Arial"/>
          <w:spacing w:val="-3"/>
        </w:rPr>
        <w:t>s</w:t>
      </w:r>
      <w:r w:rsidRPr="00EF4D61">
        <w:rPr>
          <w:rFonts w:cs="Arial"/>
          <w:spacing w:val="2"/>
        </w:rPr>
        <w:t>f</w:t>
      </w:r>
      <w:r w:rsidRPr="00EF4D61">
        <w:rPr>
          <w:rFonts w:cs="Arial"/>
        </w:rPr>
        <w:t>er</w:t>
      </w:r>
      <w:r w:rsidRPr="00EF4D61">
        <w:rPr>
          <w:rFonts w:cs="Arial"/>
          <w:spacing w:val="-3"/>
        </w:rPr>
        <w:t xml:space="preserve"> </w:t>
      </w:r>
      <w:r w:rsidRPr="00EF4D61">
        <w:rPr>
          <w:rFonts w:cs="Arial"/>
        </w:rPr>
        <w:t>order or the</w:t>
      </w:r>
      <w:r w:rsidRPr="00EF4D61">
        <w:rPr>
          <w:rFonts w:cs="Arial"/>
          <w:spacing w:val="-2"/>
        </w:rPr>
        <w:t xml:space="preserve"> </w:t>
      </w:r>
      <w:r w:rsidRPr="00EF4D61">
        <w:rPr>
          <w:rFonts w:cs="Arial"/>
          <w:spacing w:val="1"/>
        </w:rPr>
        <w:t>T</w:t>
      </w:r>
      <w:r w:rsidRPr="00EF4D61">
        <w:rPr>
          <w:rFonts w:cs="Arial"/>
        </w:rPr>
        <w:t>r</w:t>
      </w:r>
      <w:r w:rsidRPr="00EF4D61">
        <w:rPr>
          <w:rFonts w:cs="Arial"/>
          <w:spacing w:val="-3"/>
        </w:rPr>
        <w:t>a</w:t>
      </w:r>
      <w:r w:rsidRPr="00EF4D61">
        <w:rPr>
          <w:rFonts w:cs="Arial"/>
        </w:rPr>
        <w:t>n</w:t>
      </w:r>
      <w:r w:rsidRPr="00EF4D61">
        <w:rPr>
          <w:rFonts w:cs="Arial"/>
          <w:spacing w:val="-3"/>
        </w:rPr>
        <w:t>s</w:t>
      </w:r>
      <w:r w:rsidRPr="00EF4D61">
        <w:rPr>
          <w:rFonts w:cs="Arial"/>
          <w:spacing w:val="2"/>
        </w:rPr>
        <w:t>f</w:t>
      </w:r>
      <w:r w:rsidRPr="00EF4D61">
        <w:rPr>
          <w:rFonts w:cs="Arial"/>
        </w:rPr>
        <w:t>er</w:t>
      </w:r>
      <w:r w:rsidRPr="00EF4D61">
        <w:rPr>
          <w:rFonts w:cs="Arial"/>
          <w:spacing w:val="-3"/>
        </w:rPr>
        <w:t xml:space="preserve"> </w:t>
      </w:r>
      <w:r w:rsidRPr="00EF4D61">
        <w:rPr>
          <w:rFonts w:cs="Arial"/>
          <w:spacing w:val="-2"/>
        </w:rPr>
        <w:t>o</w:t>
      </w:r>
      <w:r w:rsidRPr="00EF4D61">
        <w:rPr>
          <w:rFonts w:cs="Arial"/>
        </w:rPr>
        <w:t>f</w:t>
      </w:r>
      <w:r w:rsidRPr="00EF4D61">
        <w:rPr>
          <w:rFonts w:cs="Arial"/>
          <w:spacing w:val="2"/>
        </w:rPr>
        <w:t xml:space="preserve"> </w:t>
      </w:r>
      <w:r w:rsidRPr="00EF4D61">
        <w:rPr>
          <w:rFonts w:cs="Arial"/>
        </w:rPr>
        <w:t>U</w:t>
      </w:r>
      <w:r w:rsidRPr="00EF4D61">
        <w:rPr>
          <w:rFonts w:cs="Arial"/>
          <w:spacing w:val="-2"/>
        </w:rPr>
        <w:t>nd</w:t>
      </w:r>
      <w:r w:rsidRPr="00EF4D61">
        <w:rPr>
          <w:rFonts w:cs="Arial"/>
        </w:rPr>
        <w:t>ertakin</w:t>
      </w:r>
      <w:r w:rsidRPr="00EF4D61">
        <w:rPr>
          <w:rFonts w:cs="Arial"/>
          <w:spacing w:val="-2"/>
        </w:rPr>
        <w:t>g</w:t>
      </w:r>
      <w:r w:rsidRPr="00EF4D61">
        <w:rPr>
          <w:rFonts w:cs="Arial"/>
        </w:rPr>
        <w:t>s (Protecti</w:t>
      </w:r>
      <w:r w:rsidRPr="00EF4D61">
        <w:rPr>
          <w:rFonts w:cs="Arial"/>
          <w:spacing w:val="-2"/>
        </w:rPr>
        <w:t>o</w:t>
      </w:r>
      <w:r w:rsidRPr="00EF4D61">
        <w:rPr>
          <w:rFonts w:cs="Arial"/>
        </w:rPr>
        <w:t xml:space="preserve">n </w:t>
      </w:r>
      <w:r w:rsidRPr="00EF4D61">
        <w:rPr>
          <w:rFonts w:cs="Arial"/>
          <w:spacing w:val="-1"/>
        </w:rPr>
        <w:t>o</w:t>
      </w:r>
      <w:r w:rsidRPr="00EF4D61">
        <w:rPr>
          <w:rFonts w:cs="Arial"/>
        </w:rPr>
        <w:t>f E</w:t>
      </w:r>
      <w:r w:rsidRPr="00EF4D61">
        <w:rPr>
          <w:rFonts w:cs="Arial"/>
          <w:spacing w:val="-1"/>
        </w:rPr>
        <w:t>m</w:t>
      </w:r>
      <w:r w:rsidRPr="00EF4D61">
        <w:rPr>
          <w:rFonts w:cs="Arial"/>
        </w:rPr>
        <w:t>plo</w:t>
      </w:r>
      <w:r w:rsidRPr="00EF4D61">
        <w:rPr>
          <w:rFonts w:cs="Arial"/>
          <w:spacing w:val="-2"/>
        </w:rPr>
        <w:t>y</w:t>
      </w:r>
      <w:r w:rsidRPr="00EF4D61">
        <w:rPr>
          <w:rFonts w:cs="Arial"/>
          <w:spacing w:val="1"/>
        </w:rPr>
        <w:t>m</w:t>
      </w:r>
      <w:r w:rsidRPr="00EF4D61">
        <w:rPr>
          <w:rFonts w:cs="Arial"/>
        </w:rPr>
        <w:t>e</w:t>
      </w:r>
      <w:r w:rsidRPr="00EF4D61">
        <w:rPr>
          <w:rFonts w:cs="Arial"/>
          <w:spacing w:val="-2"/>
        </w:rPr>
        <w:t>n</w:t>
      </w:r>
      <w:r w:rsidRPr="00EF4D61">
        <w:rPr>
          <w:rFonts w:cs="Arial"/>
        </w:rPr>
        <w:t>t) Re</w:t>
      </w:r>
      <w:r w:rsidRPr="00EF4D61">
        <w:rPr>
          <w:rFonts w:cs="Arial"/>
          <w:spacing w:val="-2"/>
        </w:rPr>
        <w:t>g</w:t>
      </w:r>
      <w:r w:rsidRPr="00EF4D61">
        <w:rPr>
          <w:rFonts w:cs="Arial"/>
        </w:rPr>
        <w:t>ula</w:t>
      </w:r>
      <w:r w:rsidRPr="00EF4D61">
        <w:rPr>
          <w:rFonts w:cs="Arial"/>
          <w:spacing w:val="-2"/>
        </w:rPr>
        <w:t>t</w:t>
      </w:r>
      <w:r w:rsidRPr="00EF4D61">
        <w:rPr>
          <w:rFonts w:cs="Arial"/>
        </w:rPr>
        <w:t>io</w:t>
      </w:r>
      <w:r w:rsidRPr="00EF4D61">
        <w:rPr>
          <w:rFonts w:cs="Arial"/>
          <w:spacing w:val="1"/>
        </w:rPr>
        <w:t>n</w:t>
      </w:r>
      <w:r w:rsidRPr="00EF4D61">
        <w:rPr>
          <w:rFonts w:cs="Arial"/>
        </w:rPr>
        <w:t xml:space="preserve">s </w:t>
      </w:r>
      <w:r w:rsidRPr="00EF4D61">
        <w:rPr>
          <w:rFonts w:cs="Arial"/>
          <w:spacing w:val="-1"/>
        </w:rPr>
        <w:t>2</w:t>
      </w:r>
      <w:r w:rsidRPr="00EF4D61">
        <w:rPr>
          <w:rFonts w:cs="Arial"/>
        </w:rPr>
        <w:t>006</w:t>
      </w:r>
      <w:r w:rsidRPr="00EF4D61">
        <w:rPr>
          <w:rFonts w:cs="Arial"/>
          <w:spacing w:val="8"/>
        </w:rPr>
        <w:t xml:space="preserve"> </w:t>
      </w:r>
      <w:r w:rsidRPr="00EF4D61">
        <w:rPr>
          <w:rFonts w:cs="Arial"/>
          <w:spacing w:val="-4"/>
        </w:rPr>
        <w:t>(</w:t>
      </w:r>
      <w:r w:rsidRPr="00EF4D61">
        <w:rPr>
          <w:rFonts w:cs="Arial"/>
        </w:rPr>
        <w:t>as a</w:t>
      </w:r>
      <w:r w:rsidRPr="00EF4D61">
        <w:rPr>
          <w:rFonts w:cs="Arial"/>
          <w:spacing w:val="1"/>
        </w:rPr>
        <w:t>m</w:t>
      </w:r>
      <w:r w:rsidRPr="00EF4D61">
        <w:rPr>
          <w:rFonts w:cs="Arial"/>
          <w:spacing w:val="-2"/>
        </w:rPr>
        <w:t>e</w:t>
      </w:r>
      <w:r w:rsidRPr="00EF4D61">
        <w:rPr>
          <w:rFonts w:cs="Arial"/>
        </w:rPr>
        <w:t>n</w:t>
      </w:r>
      <w:r w:rsidRPr="00EF4D61">
        <w:rPr>
          <w:rFonts w:cs="Arial"/>
          <w:spacing w:val="-2"/>
        </w:rPr>
        <w:t>d</w:t>
      </w:r>
      <w:r w:rsidRPr="00EF4D61">
        <w:rPr>
          <w:rFonts w:cs="Arial"/>
        </w:rPr>
        <w:t>e</w:t>
      </w:r>
      <w:r w:rsidRPr="00EF4D61">
        <w:rPr>
          <w:rFonts w:cs="Arial"/>
          <w:spacing w:val="1"/>
        </w:rPr>
        <w:t>d</w:t>
      </w:r>
      <w:r w:rsidRPr="00EF4D61">
        <w:rPr>
          <w:rFonts w:cs="Arial"/>
          <w:spacing w:val="-1"/>
        </w:rPr>
        <w:t>).</w:t>
      </w:r>
    </w:p>
    <w:p w14:paraId="116D5F7C" w14:textId="07ECB065" w:rsidR="00AB562C" w:rsidRDefault="001D5644" w:rsidP="00925CBC">
      <w:pPr>
        <w:pStyle w:val="BodyText"/>
        <w:ind w:left="851"/>
        <w:jc w:val="both"/>
        <w:rPr>
          <w:rFonts w:cs="Arial"/>
        </w:rPr>
      </w:pPr>
      <w:r w:rsidRPr="00EF4D61">
        <w:rPr>
          <w:rFonts w:cs="Arial"/>
          <w:spacing w:val="1"/>
        </w:rPr>
        <w:t>T</w:t>
      </w:r>
      <w:r w:rsidRPr="00EF4D61">
        <w:rPr>
          <w:rFonts w:cs="Arial"/>
          <w:spacing w:val="-2"/>
        </w:rPr>
        <w:t>h</w:t>
      </w:r>
      <w:r w:rsidRPr="00EF4D61">
        <w:rPr>
          <w:rFonts w:cs="Arial"/>
        </w:rPr>
        <w:t>ese re</w:t>
      </w:r>
      <w:r w:rsidRPr="00EF4D61">
        <w:rPr>
          <w:rFonts w:cs="Arial"/>
          <w:spacing w:val="-1"/>
        </w:rPr>
        <w:t>g</w:t>
      </w:r>
      <w:r w:rsidRPr="00EF4D61">
        <w:rPr>
          <w:rFonts w:cs="Arial"/>
        </w:rPr>
        <w:t>ulat</w:t>
      </w:r>
      <w:r w:rsidRPr="00EF4D61">
        <w:rPr>
          <w:rFonts w:cs="Arial"/>
          <w:spacing w:val="-3"/>
        </w:rPr>
        <w:t>i</w:t>
      </w:r>
      <w:r w:rsidRPr="00EF4D61">
        <w:rPr>
          <w:rFonts w:cs="Arial"/>
        </w:rPr>
        <w:t>ons</w:t>
      </w:r>
      <w:r w:rsidRPr="00EF4D61">
        <w:rPr>
          <w:rFonts w:cs="Arial"/>
          <w:spacing w:val="-2"/>
        </w:rPr>
        <w:t xml:space="preserve"> </w:t>
      </w:r>
      <w:r w:rsidRPr="00EF4D61">
        <w:rPr>
          <w:rFonts w:cs="Arial"/>
        </w:rPr>
        <w:t>pro</w:t>
      </w:r>
      <w:r w:rsidRPr="00EF4D61">
        <w:rPr>
          <w:rFonts w:cs="Arial"/>
          <w:spacing w:val="-2"/>
        </w:rPr>
        <w:t>t</w:t>
      </w:r>
      <w:r w:rsidRPr="00EF4D61">
        <w:rPr>
          <w:rFonts w:cs="Arial"/>
        </w:rPr>
        <w:t>ect t</w:t>
      </w:r>
      <w:r w:rsidRPr="00EF4D61">
        <w:rPr>
          <w:rFonts w:cs="Arial"/>
          <w:spacing w:val="-1"/>
        </w:rPr>
        <w:t>h</w:t>
      </w:r>
      <w:r w:rsidRPr="00EF4D61">
        <w:rPr>
          <w:rFonts w:cs="Arial"/>
        </w:rPr>
        <w:t xml:space="preserve">e </w:t>
      </w:r>
      <w:r w:rsidRPr="00EF4D61">
        <w:rPr>
          <w:rFonts w:cs="Arial"/>
          <w:spacing w:val="1"/>
        </w:rPr>
        <w:t>e</w:t>
      </w:r>
      <w:r w:rsidRPr="00EF4D61">
        <w:rPr>
          <w:rFonts w:cs="Arial"/>
          <w:spacing w:val="-3"/>
        </w:rPr>
        <w:t>x</w:t>
      </w:r>
      <w:r w:rsidRPr="00EF4D61">
        <w:rPr>
          <w:rFonts w:cs="Arial"/>
        </w:rPr>
        <w:t>isting</w:t>
      </w:r>
      <w:r w:rsidRPr="00EF4D61">
        <w:rPr>
          <w:rFonts w:cs="Arial"/>
          <w:spacing w:val="-1"/>
        </w:rPr>
        <w:t xml:space="preserve"> </w:t>
      </w:r>
      <w:r w:rsidRPr="00EF4D61">
        <w:rPr>
          <w:rFonts w:cs="Arial"/>
        </w:rPr>
        <w:t>terms</w:t>
      </w:r>
      <w:r w:rsidRPr="00EF4D61">
        <w:rPr>
          <w:rFonts w:cs="Arial"/>
          <w:spacing w:val="-2"/>
        </w:rPr>
        <w:t xml:space="preserve"> </w:t>
      </w:r>
      <w:r w:rsidRPr="00EF4D61">
        <w:rPr>
          <w:rFonts w:cs="Arial"/>
        </w:rPr>
        <w:t xml:space="preserve">and </w:t>
      </w:r>
      <w:r w:rsidRPr="00EF4D61">
        <w:rPr>
          <w:rFonts w:cs="Arial"/>
          <w:spacing w:val="-2"/>
        </w:rPr>
        <w:t>c</w:t>
      </w:r>
      <w:r w:rsidRPr="00EF4D61">
        <w:rPr>
          <w:rFonts w:cs="Arial"/>
        </w:rPr>
        <w:t>ondit</w:t>
      </w:r>
      <w:r w:rsidRPr="00EF4D61">
        <w:rPr>
          <w:rFonts w:cs="Arial"/>
          <w:spacing w:val="-3"/>
        </w:rPr>
        <w:t>i</w:t>
      </w:r>
      <w:r w:rsidRPr="00EF4D61">
        <w:rPr>
          <w:rFonts w:cs="Arial"/>
        </w:rPr>
        <w:t>ons</w:t>
      </w:r>
      <w:r w:rsidRPr="00EF4D61">
        <w:rPr>
          <w:rFonts w:cs="Arial"/>
          <w:spacing w:val="-2"/>
        </w:rPr>
        <w:t xml:space="preserve"> o</w:t>
      </w:r>
      <w:r w:rsidRPr="00EF4D61">
        <w:rPr>
          <w:rFonts w:cs="Arial"/>
        </w:rPr>
        <w:t>f</w:t>
      </w:r>
      <w:r w:rsidRPr="00EF4D61">
        <w:rPr>
          <w:rFonts w:cs="Arial"/>
          <w:spacing w:val="2"/>
        </w:rPr>
        <w:t xml:space="preserve"> </w:t>
      </w:r>
      <w:r w:rsidRPr="00EF4D61">
        <w:rPr>
          <w:rFonts w:cs="Arial"/>
          <w:spacing w:val="-1"/>
        </w:rPr>
        <w:t>em</w:t>
      </w:r>
      <w:r w:rsidRPr="00EF4D61">
        <w:rPr>
          <w:rFonts w:cs="Arial"/>
        </w:rPr>
        <w:t>plo</w:t>
      </w:r>
      <w:r w:rsidRPr="00EF4D61">
        <w:rPr>
          <w:rFonts w:cs="Arial"/>
          <w:spacing w:val="-2"/>
        </w:rPr>
        <w:t>y</w:t>
      </w:r>
      <w:r w:rsidRPr="00EF4D61">
        <w:rPr>
          <w:rFonts w:cs="Arial"/>
          <w:spacing w:val="1"/>
        </w:rPr>
        <w:t>m</w:t>
      </w:r>
      <w:r w:rsidRPr="00EF4D61">
        <w:rPr>
          <w:rFonts w:cs="Arial"/>
        </w:rPr>
        <w:t>ent</w:t>
      </w:r>
      <w:r w:rsidRPr="00EF4D61">
        <w:rPr>
          <w:rFonts w:cs="Arial"/>
          <w:spacing w:val="-2"/>
        </w:rPr>
        <w:t xml:space="preserve"> </w:t>
      </w:r>
      <w:r w:rsidRPr="00EF4D61">
        <w:rPr>
          <w:rFonts w:cs="Arial"/>
        </w:rPr>
        <w:t>f</w:t>
      </w:r>
      <w:r w:rsidRPr="00EF4D61">
        <w:rPr>
          <w:rFonts w:cs="Arial"/>
          <w:spacing w:val="1"/>
        </w:rPr>
        <w:t>o</w:t>
      </w:r>
      <w:r w:rsidRPr="00EF4D61">
        <w:rPr>
          <w:rFonts w:cs="Arial"/>
        </w:rPr>
        <w:t>r st</w:t>
      </w:r>
      <w:r w:rsidRPr="00EF4D61">
        <w:rPr>
          <w:rFonts w:cs="Arial"/>
          <w:spacing w:val="-2"/>
        </w:rPr>
        <w:t>a</w:t>
      </w:r>
      <w:r w:rsidRPr="00EF4D61">
        <w:rPr>
          <w:rFonts w:cs="Arial"/>
        </w:rPr>
        <w:t>ff and</w:t>
      </w:r>
      <w:r w:rsidRPr="00EF4D61">
        <w:rPr>
          <w:rFonts w:cs="Arial"/>
          <w:spacing w:val="-2"/>
        </w:rPr>
        <w:t xml:space="preserve"> </w:t>
      </w:r>
      <w:r w:rsidRPr="00EF4D61">
        <w:rPr>
          <w:rFonts w:cs="Arial"/>
        </w:rPr>
        <w:t>ensu</w:t>
      </w:r>
      <w:r w:rsidRPr="00EF4D61">
        <w:rPr>
          <w:rFonts w:cs="Arial"/>
          <w:spacing w:val="-4"/>
        </w:rPr>
        <w:t>r</w:t>
      </w:r>
      <w:r w:rsidRPr="00EF4D61">
        <w:rPr>
          <w:rFonts w:cs="Arial"/>
        </w:rPr>
        <w:t>e t</w:t>
      </w:r>
      <w:r w:rsidRPr="00EF4D61">
        <w:rPr>
          <w:rFonts w:cs="Arial"/>
          <w:spacing w:val="-2"/>
        </w:rPr>
        <w:t>h</w:t>
      </w:r>
      <w:r w:rsidRPr="00EF4D61">
        <w:rPr>
          <w:rFonts w:cs="Arial"/>
        </w:rPr>
        <w:t xml:space="preserve">at </w:t>
      </w:r>
      <w:r w:rsidRPr="00EF4D61">
        <w:rPr>
          <w:rFonts w:cs="Arial"/>
          <w:spacing w:val="-3"/>
        </w:rPr>
        <w:t>c</w:t>
      </w:r>
      <w:r w:rsidRPr="00EF4D61">
        <w:rPr>
          <w:rFonts w:cs="Arial"/>
        </w:rPr>
        <w:t>onti</w:t>
      </w:r>
      <w:r w:rsidRPr="00EF4D61">
        <w:rPr>
          <w:rFonts w:cs="Arial"/>
          <w:spacing w:val="-2"/>
        </w:rPr>
        <w:t>n</w:t>
      </w:r>
      <w:r w:rsidRPr="00EF4D61">
        <w:rPr>
          <w:rFonts w:cs="Arial"/>
        </w:rPr>
        <w:t>uity</w:t>
      </w:r>
      <w:r w:rsidRPr="00EF4D61">
        <w:rPr>
          <w:rFonts w:cs="Arial"/>
          <w:spacing w:val="-3"/>
        </w:rPr>
        <w:t xml:space="preserve"> </w:t>
      </w:r>
      <w:r w:rsidRPr="00EF4D61">
        <w:rPr>
          <w:rFonts w:cs="Arial"/>
          <w:spacing w:val="1"/>
        </w:rPr>
        <w:t>o</w:t>
      </w:r>
      <w:r w:rsidRPr="00EF4D61">
        <w:rPr>
          <w:rFonts w:cs="Arial"/>
        </w:rPr>
        <w:t>f</w:t>
      </w:r>
      <w:r w:rsidRPr="00EF4D61">
        <w:rPr>
          <w:rFonts w:cs="Arial"/>
          <w:spacing w:val="2"/>
        </w:rPr>
        <w:t xml:space="preserve"> </w:t>
      </w:r>
      <w:r w:rsidRPr="00EF4D61">
        <w:rPr>
          <w:rFonts w:cs="Arial"/>
          <w:spacing w:val="-2"/>
        </w:rPr>
        <w:t>s</w:t>
      </w:r>
      <w:r w:rsidRPr="00EF4D61">
        <w:rPr>
          <w:rFonts w:cs="Arial"/>
        </w:rPr>
        <w:t>er</w:t>
      </w:r>
      <w:r w:rsidRPr="00EF4D61">
        <w:rPr>
          <w:rFonts w:cs="Arial"/>
          <w:spacing w:val="-4"/>
        </w:rPr>
        <w:t>v</w:t>
      </w:r>
      <w:r w:rsidRPr="00EF4D61">
        <w:rPr>
          <w:rFonts w:cs="Arial"/>
        </w:rPr>
        <w:t>ice is prot</w:t>
      </w:r>
      <w:r w:rsidRPr="00EF4D61">
        <w:rPr>
          <w:rFonts w:cs="Arial"/>
          <w:spacing w:val="1"/>
        </w:rPr>
        <w:t>e</w:t>
      </w:r>
      <w:r w:rsidRPr="00EF4D61">
        <w:rPr>
          <w:rFonts w:cs="Arial"/>
          <w:spacing w:val="-3"/>
        </w:rPr>
        <w:t>c</w:t>
      </w:r>
      <w:r w:rsidRPr="00EF4D61">
        <w:rPr>
          <w:rFonts w:cs="Arial"/>
        </w:rPr>
        <w:t>t</w:t>
      </w:r>
      <w:r w:rsidRPr="00EF4D61">
        <w:rPr>
          <w:rFonts w:cs="Arial"/>
          <w:spacing w:val="1"/>
        </w:rPr>
        <w:t>e</w:t>
      </w:r>
      <w:r w:rsidRPr="00EF4D61">
        <w:rPr>
          <w:rFonts w:cs="Arial"/>
        </w:rPr>
        <w:t>d</w:t>
      </w:r>
      <w:r w:rsidR="0066654C">
        <w:rPr>
          <w:rFonts w:cs="Arial"/>
        </w:rPr>
        <w:t>.</w:t>
      </w:r>
    </w:p>
    <w:p w14:paraId="18E30B41" w14:textId="24E99AEB" w:rsidR="001D5644" w:rsidRPr="00AB562C" w:rsidRDefault="00F13A07" w:rsidP="00925CBC">
      <w:pPr>
        <w:pStyle w:val="BodyText"/>
        <w:ind w:left="0"/>
        <w:jc w:val="both"/>
        <w:rPr>
          <w:rFonts w:cs="Arial"/>
        </w:rPr>
      </w:pPr>
      <w:bookmarkStart w:id="32" w:name="_Toc19521748"/>
      <w:r>
        <w:rPr>
          <w:rFonts w:cs="Arial"/>
        </w:rPr>
        <w:lastRenderedPageBreak/>
        <w:t>5.</w:t>
      </w:r>
      <w:r w:rsidR="000A6F94">
        <w:rPr>
          <w:rFonts w:cs="Arial"/>
        </w:rPr>
        <w:t>14</w:t>
      </w:r>
      <w:r w:rsidR="008F09B2">
        <w:rPr>
          <w:rFonts w:cs="Arial"/>
        </w:rPr>
        <w:t xml:space="preserve">     </w:t>
      </w:r>
      <w:r w:rsidR="001D5644" w:rsidRPr="00925CBC">
        <w:rPr>
          <w:b/>
          <w:bCs/>
        </w:rPr>
        <w:t>P</w:t>
      </w:r>
      <w:r w:rsidR="001D5644" w:rsidRPr="00925CBC">
        <w:rPr>
          <w:b/>
          <w:bCs/>
          <w:spacing w:val="3"/>
        </w:rPr>
        <w:t>a</w:t>
      </w:r>
      <w:r w:rsidR="001D5644" w:rsidRPr="00925CBC">
        <w:rPr>
          <w:b/>
          <w:bCs/>
        </w:rPr>
        <w:t>y</w:t>
      </w:r>
      <w:r w:rsidR="001D5644" w:rsidRPr="00925CBC">
        <w:rPr>
          <w:b/>
          <w:bCs/>
          <w:spacing w:val="-7"/>
        </w:rPr>
        <w:t xml:space="preserve"> </w:t>
      </w:r>
      <w:r w:rsidR="001D5644" w:rsidRPr="00925CBC">
        <w:rPr>
          <w:b/>
          <w:bCs/>
        </w:rPr>
        <w:t>prote</w:t>
      </w:r>
      <w:r w:rsidR="001D5644" w:rsidRPr="00925CBC">
        <w:rPr>
          <w:b/>
          <w:bCs/>
          <w:spacing w:val="1"/>
        </w:rPr>
        <w:t>c</w:t>
      </w:r>
      <w:r w:rsidR="001D5644" w:rsidRPr="00925CBC">
        <w:rPr>
          <w:b/>
          <w:bCs/>
        </w:rPr>
        <w:t>tion</w:t>
      </w:r>
      <w:bookmarkEnd w:id="32"/>
    </w:p>
    <w:p w14:paraId="289A247B" w14:textId="1E37D3E2" w:rsidR="00AB562C" w:rsidRPr="00EF4D61" w:rsidRDefault="001D5644" w:rsidP="00925CBC">
      <w:pPr>
        <w:pStyle w:val="BodyText"/>
        <w:ind w:left="851"/>
        <w:jc w:val="both"/>
        <w:rPr>
          <w:rFonts w:cs="Arial"/>
        </w:rPr>
      </w:pPr>
      <w:r w:rsidRPr="00EF4D61">
        <w:rPr>
          <w:rFonts w:cs="Arial"/>
          <w:spacing w:val="1"/>
        </w:rPr>
        <w:t>T</w:t>
      </w:r>
      <w:r w:rsidRPr="00EF4D61">
        <w:rPr>
          <w:rFonts w:cs="Arial"/>
          <w:spacing w:val="-2"/>
        </w:rPr>
        <w:t>h</w:t>
      </w:r>
      <w:r w:rsidRPr="00EF4D61">
        <w:rPr>
          <w:rFonts w:cs="Arial"/>
        </w:rPr>
        <w:t>e</w:t>
      </w:r>
      <w:r w:rsidRPr="00EF4D61">
        <w:rPr>
          <w:rFonts w:cs="Arial"/>
          <w:spacing w:val="1"/>
        </w:rPr>
        <w:t xml:space="preserve"> </w:t>
      </w:r>
      <w:r w:rsidR="00E33F11">
        <w:rPr>
          <w:rFonts w:cs="Arial"/>
          <w:spacing w:val="-1"/>
        </w:rPr>
        <w:t>ICB</w:t>
      </w:r>
      <w:r w:rsidRPr="00EF4D61">
        <w:rPr>
          <w:rFonts w:cs="Arial"/>
        </w:rPr>
        <w:t>s’ pay</w:t>
      </w:r>
      <w:r w:rsidRPr="00EF4D61">
        <w:rPr>
          <w:rFonts w:cs="Arial"/>
          <w:spacing w:val="-3"/>
        </w:rPr>
        <w:t xml:space="preserve"> </w:t>
      </w:r>
      <w:r w:rsidRPr="00EF4D61">
        <w:rPr>
          <w:rFonts w:cs="Arial"/>
          <w:spacing w:val="1"/>
        </w:rPr>
        <w:t>p</w:t>
      </w:r>
      <w:r w:rsidRPr="00EF4D61">
        <w:rPr>
          <w:rFonts w:cs="Arial"/>
        </w:rPr>
        <w:t>ro</w:t>
      </w:r>
      <w:r w:rsidRPr="00EF4D61">
        <w:rPr>
          <w:rFonts w:cs="Arial"/>
          <w:spacing w:val="-2"/>
        </w:rPr>
        <w:t>t</w:t>
      </w:r>
      <w:r w:rsidRPr="00EF4D61">
        <w:rPr>
          <w:rFonts w:cs="Arial"/>
        </w:rPr>
        <w:t>ec</w:t>
      </w:r>
      <w:r w:rsidRPr="00EF4D61">
        <w:rPr>
          <w:rFonts w:cs="Arial"/>
          <w:spacing w:val="-2"/>
        </w:rPr>
        <w:t>t</w:t>
      </w:r>
      <w:r w:rsidRPr="00EF4D61">
        <w:rPr>
          <w:rFonts w:cs="Arial"/>
        </w:rPr>
        <w:t>ion</w:t>
      </w:r>
      <w:r w:rsidRPr="00EF4D61">
        <w:rPr>
          <w:rFonts w:cs="Arial"/>
          <w:spacing w:val="2"/>
        </w:rPr>
        <w:t xml:space="preserve"> </w:t>
      </w:r>
      <w:r w:rsidRPr="00EF4D61">
        <w:rPr>
          <w:rFonts w:cs="Arial"/>
        </w:rPr>
        <w:t>policy may apply in an organisational change situation.  The policy is</w:t>
      </w:r>
      <w:r w:rsidRPr="00EF4D61">
        <w:rPr>
          <w:rFonts w:cs="Arial"/>
          <w:spacing w:val="1"/>
        </w:rPr>
        <w:t xml:space="preserve"> </w:t>
      </w:r>
      <w:r w:rsidRPr="00EF4D61">
        <w:rPr>
          <w:rFonts w:cs="Arial"/>
          <w:spacing w:val="-3"/>
        </w:rPr>
        <w:t>i</w:t>
      </w:r>
      <w:r w:rsidRPr="00EF4D61">
        <w:rPr>
          <w:rFonts w:cs="Arial"/>
        </w:rPr>
        <w:t xml:space="preserve">n </w:t>
      </w:r>
      <w:r w:rsidRPr="00EF4D61">
        <w:rPr>
          <w:rFonts w:cs="Arial"/>
          <w:spacing w:val="1"/>
        </w:rPr>
        <w:t>p</w:t>
      </w:r>
      <w:r w:rsidRPr="00EF4D61">
        <w:rPr>
          <w:rFonts w:cs="Arial"/>
        </w:rPr>
        <w:t>la</w:t>
      </w:r>
      <w:r w:rsidRPr="00EF4D61">
        <w:rPr>
          <w:rFonts w:cs="Arial"/>
          <w:spacing w:val="-2"/>
        </w:rPr>
        <w:t>c</w:t>
      </w:r>
      <w:r w:rsidRPr="00EF4D61">
        <w:rPr>
          <w:rFonts w:cs="Arial"/>
        </w:rPr>
        <w:t xml:space="preserve">e in </w:t>
      </w:r>
      <w:r w:rsidRPr="00EF4D61">
        <w:rPr>
          <w:rFonts w:cs="Arial"/>
          <w:spacing w:val="1"/>
        </w:rPr>
        <w:t>o</w:t>
      </w:r>
      <w:r w:rsidRPr="00EF4D61">
        <w:rPr>
          <w:rFonts w:cs="Arial"/>
          <w:spacing w:val="-4"/>
        </w:rPr>
        <w:t>r</w:t>
      </w:r>
      <w:r w:rsidRPr="00EF4D61">
        <w:rPr>
          <w:rFonts w:cs="Arial"/>
        </w:rPr>
        <w:t>der to</w:t>
      </w:r>
      <w:r w:rsidRPr="00EF4D61">
        <w:rPr>
          <w:rFonts w:cs="Arial"/>
          <w:spacing w:val="1"/>
        </w:rPr>
        <w:t xml:space="preserve"> </w:t>
      </w:r>
      <w:r w:rsidRPr="00EF4D61">
        <w:rPr>
          <w:rFonts w:cs="Arial"/>
        </w:rPr>
        <w:t>s</w:t>
      </w:r>
      <w:r w:rsidRPr="00EF4D61">
        <w:rPr>
          <w:rFonts w:cs="Arial"/>
          <w:spacing w:val="-1"/>
        </w:rPr>
        <w:t>u</w:t>
      </w:r>
      <w:r w:rsidRPr="00EF4D61">
        <w:rPr>
          <w:rFonts w:cs="Arial"/>
        </w:rPr>
        <w:t xml:space="preserve">pport </w:t>
      </w:r>
      <w:r w:rsidR="00C175C5">
        <w:rPr>
          <w:rFonts w:cs="Arial"/>
          <w:spacing w:val="-3"/>
        </w:rPr>
        <w:t>employee</w:t>
      </w:r>
      <w:r w:rsidR="008C3587">
        <w:rPr>
          <w:rFonts w:cs="Arial"/>
        </w:rPr>
        <w:t>s</w:t>
      </w:r>
      <w:r w:rsidR="00AB562C">
        <w:rPr>
          <w:rFonts w:cs="Arial"/>
        </w:rPr>
        <w:t xml:space="preserve"> </w:t>
      </w:r>
      <w:r w:rsidRPr="00EF4D61">
        <w:rPr>
          <w:rFonts w:cs="Arial"/>
          <w:spacing w:val="-3"/>
        </w:rPr>
        <w:t>w</w:t>
      </w:r>
      <w:r w:rsidRPr="00EF4D61">
        <w:rPr>
          <w:rFonts w:cs="Arial"/>
        </w:rPr>
        <w:t xml:space="preserve">ho, </w:t>
      </w:r>
      <w:r w:rsidRPr="00EF4D61">
        <w:rPr>
          <w:rFonts w:cs="Arial"/>
          <w:spacing w:val="-2"/>
        </w:rPr>
        <w:t>a</w:t>
      </w:r>
      <w:r w:rsidRPr="00EF4D61">
        <w:rPr>
          <w:rFonts w:cs="Arial"/>
        </w:rPr>
        <w:t>s a</w:t>
      </w:r>
      <w:r w:rsidRPr="00EF4D61">
        <w:rPr>
          <w:rFonts w:cs="Arial"/>
          <w:spacing w:val="1"/>
        </w:rPr>
        <w:t xml:space="preserve"> </w:t>
      </w:r>
      <w:r w:rsidRPr="00EF4D61">
        <w:rPr>
          <w:rFonts w:cs="Arial"/>
        </w:rPr>
        <w:t>res</w:t>
      </w:r>
      <w:r w:rsidRPr="00EF4D61">
        <w:rPr>
          <w:rFonts w:cs="Arial"/>
          <w:spacing w:val="1"/>
        </w:rPr>
        <w:t>u</w:t>
      </w:r>
      <w:r w:rsidRPr="00EF4D61">
        <w:rPr>
          <w:rFonts w:cs="Arial"/>
        </w:rPr>
        <w:t>lt</w:t>
      </w:r>
      <w:r w:rsidRPr="00EF4D61">
        <w:rPr>
          <w:rFonts w:cs="Arial"/>
          <w:spacing w:val="-2"/>
        </w:rPr>
        <w:t xml:space="preserve"> o</w:t>
      </w:r>
      <w:r w:rsidRPr="00EF4D61">
        <w:rPr>
          <w:rFonts w:cs="Arial"/>
        </w:rPr>
        <w:t>f or</w:t>
      </w:r>
      <w:r w:rsidRPr="00EF4D61">
        <w:rPr>
          <w:rFonts w:cs="Arial"/>
          <w:spacing w:val="-3"/>
        </w:rPr>
        <w:t>g</w:t>
      </w:r>
      <w:r w:rsidRPr="00EF4D61">
        <w:rPr>
          <w:rFonts w:cs="Arial"/>
        </w:rPr>
        <w:t>anisat</w:t>
      </w:r>
      <w:r w:rsidRPr="00EF4D61">
        <w:rPr>
          <w:rFonts w:cs="Arial"/>
          <w:spacing w:val="-3"/>
        </w:rPr>
        <w:t>i</w:t>
      </w:r>
      <w:r w:rsidRPr="00EF4D61">
        <w:rPr>
          <w:rFonts w:cs="Arial"/>
        </w:rPr>
        <w:t xml:space="preserve">onal </w:t>
      </w:r>
      <w:r w:rsidRPr="00EF4D61">
        <w:rPr>
          <w:rFonts w:cs="Arial"/>
          <w:spacing w:val="-3"/>
        </w:rPr>
        <w:t>c</w:t>
      </w:r>
      <w:r w:rsidRPr="00EF4D61">
        <w:rPr>
          <w:rFonts w:cs="Arial"/>
        </w:rPr>
        <w:t>han</w:t>
      </w:r>
      <w:r w:rsidRPr="00EF4D61">
        <w:rPr>
          <w:rFonts w:cs="Arial"/>
          <w:spacing w:val="-2"/>
        </w:rPr>
        <w:t>g</w:t>
      </w:r>
      <w:r w:rsidRPr="00EF4D61">
        <w:rPr>
          <w:rFonts w:cs="Arial"/>
        </w:rPr>
        <w:t>e,</w:t>
      </w:r>
      <w:r w:rsidRPr="00EF4D61">
        <w:rPr>
          <w:rFonts w:cs="Arial"/>
          <w:spacing w:val="-2"/>
        </w:rPr>
        <w:t xml:space="preserve"> </w:t>
      </w:r>
      <w:r w:rsidRPr="00EF4D61">
        <w:rPr>
          <w:rFonts w:cs="Arial"/>
        </w:rPr>
        <w:t>are re</w:t>
      </w:r>
      <w:r w:rsidRPr="00EF4D61">
        <w:rPr>
          <w:rFonts w:cs="Arial"/>
          <w:spacing w:val="-2"/>
        </w:rPr>
        <w:t>q</w:t>
      </w:r>
      <w:r w:rsidRPr="00EF4D61">
        <w:rPr>
          <w:rFonts w:cs="Arial"/>
        </w:rPr>
        <w:t>u</w:t>
      </w:r>
      <w:r w:rsidRPr="00EF4D61">
        <w:rPr>
          <w:rFonts w:cs="Arial"/>
          <w:spacing w:val="-3"/>
        </w:rPr>
        <w:t>i</w:t>
      </w:r>
      <w:r w:rsidRPr="00EF4D61">
        <w:rPr>
          <w:rFonts w:cs="Arial"/>
        </w:rPr>
        <w:t>red to</w:t>
      </w:r>
      <w:r w:rsidRPr="00EF4D61">
        <w:rPr>
          <w:rFonts w:cs="Arial"/>
          <w:spacing w:val="-2"/>
        </w:rPr>
        <w:t xml:space="preserve"> </w:t>
      </w:r>
      <w:r w:rsidRPr="00EF4D61">
        <w:rPr>
          <w:rFonts w:cs="Arial"/>
          <w:spacing w:val="-1"/>
        </w:rPr>
        <w:t>m</w:t>
      </w:r>
      <w:r w:rsidRPr="00EF4D61">
        <w:rPr>
          <w:rFonts w:cs="Arial"/>
        </w:rPr>
        <w:t>o</w:t>
      </w:r>
      <w:r w:rsidRPr="00EF4D61">
        <w:rPr>
          <w:rFonts w:cs="Arial"/>
          <w:spacing w:val="-3"/>
        </w:rPr>
        <w:t>v</w:t>
      </w:r>
      <w:r w:rsidRPr="00EF4D61">
        <w:rPr>
          <w:rFonts w:cs="Arial"/>
        </w:rPr>
        <w:t>e to a new</w:t>
      </w:r>
      <w:r w:rsidRPr="00EF4D61">
        <w:rPr>
          <w:rFonts w:cs="Arial"/>
          <w:spacing w:val="-3"/>
        </w:rPr>
        <w:t xml:space="preserve"> </w:t>
      </w:r>
      <w:r w:rsidRPr="00EF4D61">
        <w:rPr>
          <w:rFonts w:cs="Arial"/>
          <w:spacing w:val="1"/>
        </w:rPr>
        <w:t>p</w:t>
      </w:r>
      <w:r w:rsidRPr="00EF4D61">
        <w:rPr>
          <w:rFonts w:cs="Arial"/>
        </w:rPr>
        <w:t>ost</w:t>
      </w:r>
      <w:r w:rsidRPr="00EF4D61">
        <w:rPr>
          <w:rFonts w:cs="Arial"/>
          <w:spacing w:val="1"/>
        </w:rPr>
        <w:t xml:space="preserve"> </w:t>
      </w:r>
      <w:r w:rsidRPr="00EF4D61">
        <w:rPr>
          <w:rFonts w:cs="Arial"/>
          <w:spacing w:val="-3"/>
        </w:rPr>
        <w:t>w</w:t>
      </w:r>
      <w:r w:rsidRPr="00EF4D61">
        <w:rPr>
          <w:rFonts w:cs="Arial"/>
        </w:rPr>
        <w:t xml:space="preserve">hich </w:t>
      </w:r>
      <w:r w:rsidRPr="00EF4D61">
        <w:rPr>
          <w:rFonts w:cs="Arial"/>
          <w:spacing w:val="-3"/>
        </w:rPr>
        <w:t>w</w:t>
      </w:r>
      <w:r w:rsidRPr="00EF4D61">
        <w:rPr>
          <w:rFonts w:cs="Arial"/>
        </w:rPr>
        <w:t>ould ent</w:t>
      </w:r>
      <w:r w:rsidRPr="00EF4D61">
        <w:rPr>
          <w:rFonts w:cs="Arial"/>
          <w:spacing w:val="1"/>
        </w:rPr>
        <w:t>a</w:t>
      </w:r>
      <w:r w:rsidRPr="00EF4D61">
        <w:rPr>
          <w:rFonts w:cs="Arial"/>
        </w:rPr>
        <w:t>il</w:t>
      </w:r>
      <w:r w:rsidRPr="00EF4D61">
        <w:rPr>
          <w:rFonts w:cs="Arial"/>
          <w:spacing w:val="-3"/>
        </w:rPr>
        <w:t xml:space="preserve"> </w:t>
      </w:r>
      <w:r w:rsidRPr="00EF4D61">
        <w:rPr>
          <w:rFonts w:cs="Arial"/>
        </w:rPr>
        <w:t>a re</w:t>
      </w:r>
      <w:r w:rsidRPr="00EF4D61">
        <w:rPr>
          <w:rFonts w:cs="Arial"/>
          <w:spacing w:val="-1"/>
        </w:rPr>
        <w:t>d</w:t>
      </w:r>
      <w:r w:rsidRPr="00EF4D61">
        <w:rPr>
          <w:rFonts w:cs="Arial"/>
        </w:rPr>
        <w:t>uction</w:t>
      </w:r>
      <w:r w:rsidRPr="00EF4D61">
        <w:rPr>
          <w:rFonts w:cs="Arial"/>
          <w:spacing w:val="-2"/>
        </w:rPr>
        <w:t xml:space="preserve"> </w:t>
      </w:r>
      <w:r w:rsidRPr="00EF4D61">
        <w:rPr>
          <w:rFonts w:cs="Arial"/>
          <w:spacing w:val="-1"/>
        </w:rPr>
        <w:t>o</w:t>
      </w:r>
      <w:r w:rsidRPr="00EF4D61">
        <w:rPr>
          <w:rFonts w:cs="Arial"/>
        </w:rPr>
        <w:t>f e</w:t>
      </w:r>
      <w:r w:rsidRPr="00EF4D61">
        <w:rPr>
          <w:rFonts w:cs="Arial"/>
          <w:spacing w:val="-2"/>
        </w:rPr>
        <w:t>a</w:t>
      </w:r>
      <w:r w:rsidRPr="00EF4D61">
        <w:rPr>
          <w:rFonts w:cs="Arial"/>
        </w:rPr>
        <w:t>rnin</w:t>
      </w:r>
      <w:r w:rsidRPr="00EF4D61">
        <w:rPr>
          <w:rFonts w:cs="Arial"/>
          <w:spacing w:val="-1"/>
        </w:rPr>
        <w:t>g</w:t>
      </w:r>
      <w:r w:rsidRPr="00EF4D61">
        <w:rPr>
          <w:rFonts w:cs="Arial"/>
        </w:rPr>
        <w:t xml:space="preserve">s </w:t>
      </w:r>
      <w:r w:rsidRPr="00EF4D61">
        <w:rPr>
          <w:rFonts w:cs="Arial"/>
          <w:spacing w:val="1"/>
        </w:rPr>
        <w:t>a</w:t>
      </w:r>
      <w:r w:rsidRPr="00EF4D61">
        <w:rPr>
          <w:rFonts w:cs="Arial"/>
        </w:rPr>
        <w:t xml:space="preserve">nd </w:t>
      </w:r>
      <w:r w:rsidRPr="00EF4D61">
        <w:rPr>
          <w:rFonts w:cs="Arial"/>
          <w:spacing w:val="-2"/>
        </w:rPr>
        <w:t>c</w:t>
      </w:r>
      <w:r w:rsidRPr="00EF4D61">
        <w:rPr>
          <w:rFonts w:cs="Arial"/>
        </w:rPr>
        <w:t xml:space="preserve">ertain </w:t>
      </w:r>
      <w:r w:rsidRPr="00EF4D61">
        <w:rPr>
          <w:rFonts w:cs="Arial"/>
          <w:spacing w:val="-2"/>
        </w:rPr>
        <w:t>t</w:t>
      </w:r>
      <w:r w:rsidRPr="00EF4D61">
        <w:rPr>
          <w:rFonts w:cs="Arial"/>
        </w:rPr>
        <w:t>er</w:t>
      </w:r>
      <w:r w:rsidRPr="00EF4D61">
        <w:rPr>
          <w:rFonts w:cs="Arial"/>
          <w:spacing w:val="-2"/>
        </w:rPr>
        <w:t>m</w:t>
      </w:r>
      <w:r w:rsidRPr="00EF4D61">
        <w:rPr>
          <w:rFonts w:cs="Arial"/>
        </w:rPr>
        <w:t xml:space="preserve">s </w:t>
      </w:r>
      <w:r w:rsidRPr="00EF4D61">
        <w:rPr>
          <w:rFonts w:cs="Arial"/>
          <w:spacing w:val="1"/>
        </w:rPr>
        <w:t>a</w:t>
      </w:r>
      <w:r w:rsidRPr="00EF4D61">
        <w:rPr>
          <w:rFonts w:cs="Arial"/>
        </w:rPr>
        <w:t>nd</w:t>
      </w:r>
      <w:r w:rsidRPr="00EF4D61">
        <w:rPr>
          <w:rFonts w:cs="Arial"/>
          <w:spacing w:val="-2"/>
        </w:rPr>
        <w:t xml:space="preserve"> </w:t>
      </w:r>
      <w:r w:rsidRPr="00EF4D61">
        <w:rPr>
          <w:rFonts w:cs="Arial"/>
        </w:rPr>
        <w:t>c</w:t>
      </w:r>
      <w:r w:rsidRPr="00EF4D61">
        <w:rPr>
          <w:rFonts w:cs="Arial"/>
          <w:spacing w:val="1"/>
        </w:rPr>
        <w:t>o</w:t>
      </w:r>
      <w:r w:rsidRPr="00EF4D61">
        <w:rPr>
          <w:rFonts w:cs="Arial"/>
          <w:spacing w:val="-2"/>
        </w:rPr>
        <w:t>n</w:t>
      </w:r>
      <w:r w:rsidRPr="00EF4D61">
        <w:rPr>
          <w:rFonts w:cs="Arial"/>
        </w:rPr>
        <w:t>ditio</w:t>
      </w:r>
      <w:r w:rsidRPr="00EF4D61">
        <w:rPr>
          <w:rFonts w:cs="Arial"/>
          <w:spacing w:val="1"/>
        </w:rPr>
        <w:t>n</w:t>
      </w:r>
      <w:r w:rsidRPr="00EF4D61">
        <w:rPr>
          <w:rFonts w:cs="Arial"/>
        </w:rPr>
        <w:t xml:space="preserve">s </w:t>
      </w:r>
      <w:r w:rsidRPr="00EF4D61">
        <w:rPr>
          <w:rFonts w:cs="Arial"/>
          <w:spacing w:val="-2"/>
        </w:rPr>
        <w:t>o</w:t>
      </w:r>
      <w:r w:rsidRPr="00EF4D61">
        <w:rPr>
          <w:rFonts w:cs="Arial"/>
        </w:rPr>
        <w:t>f</w:t>
      </w:r>
      <w:r w:rsidRPr="00EF4D61">
        <w:rPr>
          <w:rFonts w:cs="Arial"/>
          <w:spacing w:val="2"/>
        </w:rPr>
        <w:t xml:space="preserve"> </w:t>
      </w:r>
      <w:r w:rsidRPr="00EF4D61">
        <w:rPr>
          <w:rFonts w:cs="Arial"/>
          <w:spacing w:val="-1"/>
        </w:rPr>
        <w:t>e</w:t>
      </w:r>
      <w:r w:rsidRPr="00EF4D61">
        <w:rPr>
          <w:rFonts w:cs="Arial"/>
          <w:spacing w:val="1"/>
        </w:rPr>
        <w:t>m</w:t>
      </w:r>
      <w:r w:rsidRPr="00EF4D61">
        <w:rPr>
          <w:rFonts w:cs="Arial"/>
        </w:rPr>
        <w:t>plo</w:t>
      </w:r>
      <w:r w:rsidRPr="00EF4D61">
        <w:rPr>
          <w:rFonts w:cs="Arial"/>
          <w:spacing w:val="-2"/>
        </w:rPr>
        <w:t>y</w:t>
      </w:r>
      <w:r w:rsidRPr="00EF4D61">
        <w:rPr>
          <w:rFonts w:cs="Arial"/>
          <w:spacing w:val="1"/>
        </w:rPr>
        <w:t>m</w:t>
      </w:r>
      <w:r w:rsidRPr="00EF4D61">
        <w:rPr>
          <w:rFonts w:cs="Arial"/>
          <w:spacing w:val="-2"/>
        </w:rPr>
        <w:t>e</w:t>
      </w:r>
      <w:r w:rsidRPr="00EF4D61">
        <w:rPr>
          <w:rFonts w:cs="Arial"/>
        </w:rPr>
        <w:t>nt.</w:t>
      </w:r>
    </w:p>
    <w:p w14:paraId="5906A2D2" w14:textId="08B10B9C" w:rsidR="001D5644" w:rsidRPr="00383211" w:rsidRDefault="000A6F94" w:rsidP="00925CBC">
      <w:pPr>
        <w:pStyle w:val="BodyText"/>
        <w:ind w:left="851" w:hanging="851"/>
        <w:jc w:val="both"/>
      </w:pPr>
      <w:bookmarkStart w:id="33" w:name="_Toc19521749"/>
      <w:r>
        <w:t>5.15</w:t>
      </w:r>
      <w:r w:rsidR="00AB562C">
        <w:t xml:space="preserve">     </w:t>
      </w:r>
      <w:r w:rsidR="001D5644" w:rsidRPr="00925CBC">
        <w:rPr>
          <w:b/>
          <w:bCs/>
        </w:rPr>
        <w:t>Change of location</w:t>
      </w:r>
      <w:bookmarkEnd w:id="33"/>
    </w:p>
    <w:p w14:paraId="6EA137F7" w14:textId="082BBC39" w:rsidR="001D5644" w:rsidRPr="00EF4D61" w:rsidRDefault="001D5644" w:rsidP="00925CBC">
      <w:pPr>
        <w:pStyle w:val="BodyText"/>
        <w:spacing w:line="239" w:lineRule="auto"/>
        <w:ind w:left="851"/>
        <w:jc w:val="both"/>
        <w:rPr>
          <w:rFonts w:cs="Arial"/>
          <w:i/>
        </w:rPr>
      </w:pPr>
      <w:r w:rsidRPr="00EF4D61">
        <w:rPr>
          <w:rFonts w:cs="Arial"/>
        </w:rPr>
        <w:t>If, as</w:t>
      </w:r>
      <w:r w:rsidRPr="00EF4D61">
        <w:rPr>
          <w:rFonts w:cs="Arial"/>
          <w:spacing w:val="-2"/>
        </w:rPr>
        <w:t xml:space="preserve"> </w:t>
      </w:r>
      <w:r w:rsidRPr="00EF4D61">
        <w:rPr>
          <w:rFonts w:cs="Arial"/>
        </w:rPr>
        <w:t>a res</w:t>
      </w:r>
      <w:r w:rsidRPr="00EF4D61">
        <w:rPr>
          <w:rFonts w:cs="Arial"/>
          <w:spacing w:val="1"/>
        </w:rPr>
        <w:t>u</w:t>
      </w:r>
      <w:r w:rsidRPr="00EF4D61">
        <w:rPr>
          <w:rFonts w:cs="Arial"/>
        </w:rPr>
        <w:t>lt</w:t>
      </w:r>
      <w:r w:rsidRPr="00EF4D61">
        <w:rPr>
          <w:rFonts w:cs="Arial"/>
          <w:spacing w:val="-3"/>
        </w:rPr>
        <w:t xml:space="preserve"> </w:t>
      </w:r>
      <w:r w:rsidRPr="00EF4D61">
        <w:rPr>
          <w:rFonts w:cs="Arial"/>
          <w:spacing w:val="-1"/>
        </w:rPr>
        <w:t>o</w:t>
      </w:r>
      <w:r w:rsidRPr="00EF4D61">
        <w:rPr>
          <w:rFonts w:cs="Arial"/>
        </w:rPr>
        <w:t>f or</w:t>
      </w:r>
      <w:r w:rsidRPr="00EF4D61">
        <w:rPr>
          <w:rFonts w:cs="Arial"/>
          <w:spacing w:val="-3"/>
        </w:rPr>
        <w:t>g</w:t>
      </w:r>
      <w:r w:rsidRPr="00EF4D61">
        <w:rPr>
          <w:rFonts w:cs="Arial"/>
        </w:rPr>
        <w:t>an</w:t>
      </w:r>
      <w:r w:rsidRPr="00EF4D61">
        <w:rPr>
          <w:rFonts w:cs="Arial"/>
          <w:spacing w:val="-3"/>
        </w:rPr>
        <w:t>i</w:t>
      </w:r>
      <w:r w:rsidRPr="00EF4D61">
        <w:rPr>
          <w:rFonts w:cs="Arial"/>
        </w:rPr>
        <w:t>satio</w:t>
      </w:r>
      <w:r w:rsidRPr="00EF4D61">
        <w:rPr>
          <w:rFonts w:cs="Arial"/>
          <w:spacing w:val="-2"/>
        </w:rPr>
        <w:t>n</w:t>
      </w:r>
      <w:r w:rsidRPr="00EF4D61">
        <w:rPr>
          <w:rFonts w:cs="Arial"/>
        </w:rPr>
        <w:t>al ch</w:t>
      </w:r>
      <w:r w:rsidRPr="00EF4D61">
        <w:rPr>
          <w:rFonts w:cs="Arial"/>
          <w:spacing w:val="-2"/>
        </w:rPr>
        <w:t>a</w:t>
      </w:r>
      <w:r w:rsidRPr="00EF4D61">
        <w:rPr>
          <w:rFonts w:cs="Arial"/>
        </w:rPr>
        <w:t>n</w:t>
      </w:r>
      <w:r w:rsidRPr="00EF4D61">
        <w:rPr>
          <w:rFonts w:cs="Arial"/>
          <w:spacing w:val="-2"/>
        </w:rPr>
        <w:t>g</w:t>
      </w:r>
      <w:r w:rsidRPr="00EF4D61">
        <w:rPr>
          <w:rFonts w:cs="Arial"/>
        </w:rPr>
        <w:t>e, t</w:t>
      </w:r>
      <w:r w:rsidRPr="00EF4D61">
        <w:rPr>
          <w:rFonts w:cs="Arial"/>
          <w:spacing w:val="-1"/>
        </w:rPr>
        <w:t>h</w:t>
      </w:r>
      <w:r w:rsidRPr="00EF4D61">
        <w:rPr>
          <w:rFonts w:cs="Arial"/>
        </w:rPr>
        <w:t>ere</w:t>
      </w:r>
      <w:r w:rsidRPr="00EF4D61">
        <w:rPr>
          <w:rFonts w:cs="Arial"/>
          <w:spacing w:val="-2"/>
        </w:rPr>
        <w:t xml:space="preserve"> </w:t>
      </w:r>
      <w:r w:rsidRPr="00EF4D61">
        <w:rPr>
          <w:rFonts w:cs="Arial"/>
        </w:rPr>
        <w:t>is a re</w:t>
      </w:r>
      <w:r w:rsidRPr="00EF4D61">
        <w:rPr>
          <w:rFonts w:cs="Arial"/>
          <w:spacing w:val="-1"/>
        </w:rPr>
        <w:t>q</w:t>
      </w:r>
      <w:r w:rsidRPr="00EF4D61">
        <w:rPr>
          <w:rFonts w:cs="Arial"/>
        </w:rPr>
        <w:t>ui</w:t>
      </w:r>
      <w:r w:rsidRPr="00EF4D61">
        <w:rPr>
          <w:rFonts w:cs="Arial"/>
          <w:spacing w:val="-2"/>
        </w:rPr>
        <w:t>r</w:t>
      </w:r>
      <w:r w:rsidRPr="00EF4D61">
        <w:rPr>
          <w:rFonts w:cs="Arial"/>
        </w:rPr>
        <w:t>e</w:t>
      </w:r>
      <w:r w:rsidRPr="00EF4D61">
        <w:rPr>
          <w:rFonts w:cs="Arial"/>
          <w:spacing w:val="1"/>
        </w:rPr>
        <w:t>m</w:t>
      </w:r>
      <w:r w:rsidRPr="00EF4D61">
        <w:rPr>
          <w:rFonts w:cs="Arial"/>
          <w:spacing w:val="-2"/>
        </w:rPr>
        <w:t>e</w:t>
      </w:r>
      <w:r w:rsidRPr="00EF4D61">
        <w:rPr>
          <w:rFonts w:cs="Arial"/>
        </w:rPr>
        <w:t xml:space="preserve">nt </w:t>
      </w:r>
      <w:r w:rsidRPr="00EF4D61">
        <w:rPr>
          <w:rFonts w:cs="Arial"/>
          <w:spacing w:val="-2"/>
        </w:rPr>
        <w:t>t</w:t>
      </w:r>
      <w:r w:rsidRPr="00EF4D61">
        <w:rPr>
          <w:rFonts w:cs="Arial"/>
        </w:rPr>
        <w:t>o</w:t>
      </w:r>
      <w:r w:rsidRPr="00EF4D61">
        <w:rPr>
          <w:rFonts w:cs="Arial"/>
          <w:spacing w:val="-2"/>
        </w:rPr>
        <w:t xml:space="preserve"> </w:t>
      </w:r>
      <w:r w:rsidRPr="00EF4D61">
        <w:rPr>
          <w:rFonts w:cs="Arial"/>
          <w:spacing w:val="1"/>
        </w:rPr>
        <w:t>m</w:t>
      </w:r>
      <w:r w:rsidRPr="00EF4D61">
        <w:rPr>
          <w:rFonts w:cs="Arial"/>
          <w:spacing w:val="-2"/>
        </w:rPr>
        <w:t>o</w:t>
      </w:r>
      <w:r w:rsidRPr="00EF4D61">
        <w:rPr>
          <w:rFonts w:cs="Arial"/>
          <w:spacing w:val="-3"/>
        </w:rPr>
        <w:t>v</w:t>
      </w:r>
      <w:r w:rsidRPr="00EF4D61">
        <w:rPr>
          <w:rFonts w:cs="Arial"/>
        </w:rPr>
        <w:t xml:space="preserve">e </w:t>
      </w:r>
      <w:r w:rsidR="00C175C5">
        <w:rPr>
          <w:rFonts w:cs="Arial"/>
        </w:rPr>
        <w:t>employee</w:t>
      </w:r>
      <w:r w:rsidR="00792726">
        <w:rPr>
          <w:rFonts w:cs="Arial"/>
        </w:rPr>
        <w:t>s</w:t>
      </w:r>
      <w:r w:rsidRPr="00EF4D61">
        <w:rPr>
          <w:rFonts w:cs="Arial"/>
          <w:spacing w:val="-2"/>
        </w:rPr>
        <w:t xml:space="preserve"> </w:t>
      </w:r>
      <w:r w:rsidRPr="00EF4D61">
        <w:rPr>
          <w:rFonts w:cs="Arial"/>
          <w:spacing w:val="2"/>
        </w:rPr>
        <w:t>f</w:t>
      </w:r>
      <w:r w:rsidRPr="00EF4D61">
        <w:rPr>
          <w:rFonts w:cs="Arial"/>
        </w:rPr>
        <w:t>r</w:t>
      </w:r>
      <w:r w:rsidRPr="00EF4D61">
        <w:rPr>
          <w:rFonts w:cs="Arial"/>
          <w:spacing w:val="-3"/>
        </w:rPr>
        <w:t>o</w:t>
      </w:r>
      <w:r w:rsidRPr="00EF4D61">
        <w:rPr>
          <w:rFonts w:cs="Arial"/>
        </w:rPr>
        <w:t>m</w:t>
      </w:r>
      <w:r w:rsidRPr="00EF4D61">
        <w:rPr>
          <w:rFonts w:cs="Arial"/>
          <w:spacing w:val="1"/>
        </w:rPr>
        <w:t xml:space="preserve"> </w:t>
      </w:r>
      <w:r w:rsidRPr="00EF4D61">
        <w:rPr>
          <w:rFonts w:cs="Arial"/>
          <w:spacing w:val="-2"/>
        </w:rPr>
        <w:t>t</w:t>
      </w:r>
      <w:r w:rsidRPr="00EF4D61">
        <w:rPr>
          <w:rFonts w:cs="Arial"/>
        </w:rPr>
        <w:t>heir nor</w:t>
      </w:r>
      <w:r w:rsidRPr="00EF4D61">
        <w:rPr>
          <w:rFonts w:cs="Arial"/>
          <w:spacing w:val="-2"/>
        </w:rPr>
        <w:t>m</w:t>
      </w:r>
      <w:r w:rsidRPr="00EF4D61">
        <w:rPr>
          <w:rFonts w:cs="Arial"/>
        </w:rPr>
        <w:t>al place</w:t>
      </w:r>
      <w:r w:rsidRPr="00EF4D61">
        <w:rPr>
          <w:rFonts w:cs="Arial"/>
          <w:spacing w:val="-1"/>
        </w:rPr>
        <w:t xml:space="preserve"> o</w:t>
      </w:r>
      <w:r w:rsidRPr="00EF4D61">
        <w:rPr>
          <w:rFonts w:cs="Arial"/>
        </w:rPr>
        <w:t>f</w:t>
      </w:r>
      <w:r w:rsidRPr="00EF4D61">
        <w:rPr>
          <w:rFonts w:cs="Arial"/>
          <w:spacing w:val="2"/>
        </w:rPr>
        <w:t xml:space="preserve"> </w:t>
      </w:r>
      <w:r w:rsidRPr="00EF4D61">
        <w:rPr>
          <w:rFonts w:cs="Arial"/>
          <w:spacing w:val="-3"/>
        </w:rPr>
        <w:t>w</w:t>
      </w:r>
      <w:r w:rsidRPr="00EF4D61">
        <w:rPr>
          <w:rFonts w:cs="Arial"/>
        </w:rPr>
        <w:t xml:space="preserve">ork </w:t>
      </w:r>
      <w:r w:rsidRPr="00EF4D61">
        <w:rPr>
          <w:rFonts w:cs="Arial"/>
          <w:spacing w:val="-3"/>
        </w:rPr>
        <w:t>t</w:t>
      </w:r>
      <w:r w:rsidRPr="00EF4D61">
        <w:rPr>
          <w:rFonts w:cs="Arial"/>
        </w:rPr>
        <w:t xml:space="preserve">o </w:t>
      </w:r>
      <w:r w:rsidRPr="00EF4D61">
        <w:rPr>
          <w:rFonts w:cs="Arial"/>
          <w:spacing w:val="1"/>
        </w:rPr>
        <w:t>a</w:t>
      </w:r>
      <w:r w:rsidRPr="00EF4D61">
        <w:rPr>
          <w:rFonts w:cs="Arial"/>
          <w:spacing w:val="-2"/>
        </w:rPr>
        <w:t>n</w:t>
      </w:r>
      <w:r w:rsidRPr="00EF4D61">
        <w:rPr>
          <w:rFonts w:cs="Arial"/>
        </w:rPr>
        <w:t>ot</w:t>
      </w:r>
      <w:r w:rsidRPr="00EF4D61">
        <w:rPr>
          <w:rFonts w:cs="Arial"/>
          <w:spacing w:val="-1"/>
        </w:rPr>
        <w:t>h</w:t>
      </w:r>
      <w:r w:rsidRPr="00EF4D61">
        <w:rPr>
          <w:rFonts w:cs="Arial"/>
        </w:rPr>
        <w:t>er locat</w:t>
      </w:r>
      <w:r w:rsidRPr="00EF4D61">
        <w:rPr>
          <w:rFonts w:cs="Arial"/>
          <w:spacing w:val="-3"/>
        </w:rPr>
        <w:t>i</w:t>
      </w:r>
      <w:r w:rsidRPr="00EF4D61">
        <w:rPr>
          <w:rFonts w:cs="Arial"/>
        </w:rPr>
        <w:t xml:space="preserve">on </w:t>
      </w:r>
      <w:r w:rsidRPr="00EF4D61">
        <w:rPr>
          <w:rFonts w:cs="Arial"/>
          <w:spacing w:val="-3"/>
        </w:rPr>
        <w:t>w</w:t>
      </w:r>
      <w:r w:rsidRPr="00EF4D61">
        <w:rPr>
          <w:rFonts w:cs="Arial"/>
        </w:rPr>
        <w:t>ithin t</w:t>
      </w:r>
      <w:r w:rsidRPr="00EF4D61">
        <w:rPr>
          <w:rFonts w:cs="Arial"/>
          <w:spacing w:val="-1"/>
        </w:rPr>
        <w:t>h</w:t>
      </w:r>
      <w:r w:rsidRPr="00EF4D61">
        <w:rPr>
          <w:rFonts w:cs="Arial"/>
        </w:rPr>
        <w:t>e</w:t>
      </w:r>
      <w:r w:rsidRPr="00EF4D61">
        <w:rPr>
          <w:rFonts w:cs="Arial"/>
          <w:spacing w:val="5"/>
        </w:rPr>
        <w:t xml:space="preserve"> </w:t>
      </w:r>
      <w:r w:rsidR="00E33F11">
        <w:rPr>
          <w:rFonts w:cs="Arial"/>
          <w:spacing w:val="-1"/>
        </w:rPr>
        <w:t>ICB</w:t>
      </w:r>
      <w:r w:rsidRPr="00EF4D61">
        <w:rPr>
          <w:rFonts w:cs="Arial"/>
        </w:rPr>
        <w:t xml:space="preserve"> </w:t>
      </w:r>
      <w:r w:rsidRPr="00EF4D61">
        <w:rPr>
          <w:rFonts w:cs="Arial"/>
          <w:spacing w:val="-2"/>
        </w:rPr>
        <w:t>a</w:t>
      </w:r>
      <w:r w:rsidRPr="00EF4D61">
        <w:rPr>
          <w:rFonts w:cs="Arial"/>
        </w:rPr>
        <w:t xml:space="preserve">nd </w:t>
      </w:r>
      <w:r w:rsidRPr="00EF4D61">
        <w:rPr>
          <w:rFonts w:cs="Arial"/>
          <w:spacing w:val="-2"/>
        </w:rPr>
        <w:t>t</w:t>
      </w:r>
      <w:r w:rsidRPr="00EF4D61">
        <w:rPr>
          <w:rFonts w:cs="Arial"/>
        </w:rPr>
        <w:t>his re</w:t>
      </w:r>
      <w:r w:rsidRPr="00EF4D61">
        <w:rPr>
          <w:rFonts w:cs="Arial"/>
          <w:spacing w:val="-3"/>
        </w:rPr>
        <w:t>s</w:t>
      </w:r>
      <w:r w:rsidRPr="00EF4D61">
        <w:rPr>
          <w:rFonts w:cs="Arial"/>
        </w:rPr>
        <w:t>ults in inc</w:t>
      </w:r>
      <w:r w:rsidRPr="00EF4D61">
        <w:rPr>
          <w:rFonts w:cs="Arial"/>
          <w:spacing w:val="-1"/>
        </w:rPr>
        <w:t>r</w:t>
      </w:r>
      <w:r w:rsidRPr="00EF4D61">
        <w:rPr>
          <w:rFonts w:cs="Arial"/>
          <w:spacing w:val="-2"/>
        </w:rPr>
        <w:t>e</w:t>
      </w:r>
      <w:r w:rsidRPr="00EF4D61">
        <w:rPr>
          <w:rFonts w:cs="Arial"/>
        </w:rPr>
        <w:t>ased tra</w:t>
      </w:r>
      <w:r w:rsidRPr="00EF4D61">
        <w:rPr>
          <w:rFonts w:cs="Arial"/>
          <w:spacing w:val="-2"/>
        </w:rPr>
        <w:t>v</w:t>
      </w:r>
      <w:r w:rsidRPr="00EF4D61">
        <w:rPr>
          <w:rFonts w:cs="Arial"/>
        </w:rPr>
        <w:t>el costs to</w:t>
      </w:r>
      <w:r w:rsidRPr="00EF4D61">
        <w:rPr>
          <w:rFonts w:cs="Arial"/>
          <w:spacing w:val="-1"/>
        </w:rPr>
        <w:t xml:space="preserve"> </w:t>
      </w:r>
      <w:r w:rsidRPr="00EF4D61">
        <w:rPr>
          <w:rFonts w:cs="Arial"/>
        </w:rPr>
        <w:t>and</w:t>
      </w:r>
      <w:r w:rsidRPr="00EF4D61">
        <w:rPr>
          <w:rFonts w:cs="Arial"/>
          <w:spacing w:val="-4"/>
        </w:rPr>
        <w:t xml:space="preserve"> </w:t>
      </w:r>
      <w:r w:rsidRPr="00EF4D61">
        <w:rPr>
          <w:rFonts w:cs="Arial"/>
          <w:spacing w:val="2"/>
        </w:rPr>
        <w:t>f</w:t>
      </w:r>
      <w:r w:rsidRPr="00EF4D61">
        <w:rPr>
          <w:rFonts w:cs="Arial"/>
        </w:rPr>
        <w:t>r</w:t>
      </w:r>
      <w:r w:rsidRPr="00EF4D61">
        <w:rPr>
          <w:rFonts w:cs="Arial"/>
          <w:spacing w:val="-3"/>
        </w:rPr>
        <w:t>o</w:t>
      </w:r>
      <w:r w:rsidRPr="00EF4D61">
        <w:rPr>
          <w:rFonts w:cs="Arial"/>
        </w:rPr>
        <w:t>m</w:t>
      </w:r>
      <w:r w:rsidRPr="00EF4D61">
        <w:rPr>
          <w:rFonts w:cs="Arial"/>
          <w:spacing w:val="1"/>
        </w:rPr>
        <w:t xml:space="preserve"> </w:t>
      </w:r>
      <w:r w:rsidRPr="00EF4D61">
        <w:rPr>
          <w:rFonts w:cs="Arial"/>
          <w:spacing w:val="-3"/>
        </w:rPr>
        <w:t>w</w:t>
      </w:r>
      <w:r w:rsidRPr="00EF4D61">
        <w:rPr>
          <w:rFonts w:cs="Arial"/>
        </w:rPr>
        <w:t xml:space="preserve">ork, </w:t>
      </w:r>
      <w:r w:rsidR="00C175C5">
        <w:rPr>
          <w:rFonts w:cs="Arial"/>
        </w:rPr>
        <w:t>employee</w:t>
      </w:r>
      <w:r w:rsidR="00792726">
        <w:rPr>
          <w:rFonts w:cs="Arial"/>
        </w:rPr>
        <w:t>s</w:t>
      </w:r>
      <w:r w:rsidRPr="00EF4D61">
        <w:rPr>
          <w:rFonts w:cs="Arial"/>
          <w:spacing w:val="1"/>
        </w:rPr>
        <w:t xml:space="preserve"> m</w:t>
      </w:r>
      <w:r w:rsidRPr="00EF4D61">
        <w:rPr>
          <w:rFonts w:cs="Arial"/>
        </w:rPr>
        <w:t>ay</w:t>
      </w:r>
      <w:r w:rsidRPr="00EF4D61">
        <w:rPr>
          <w:rFonts w:cs="Arial"/>
          <w:spacing w:val="-3"/>
        </w:rPr>
        <w:t xml:space="preserve"> </w:t>
      </w:r>
      <w:r w:rsidRPr="00EF4D61">
        <w:rPr>
          <w:rFonts w:cs="Arial"/>
          <w:spacing w:val="1"/>
        </w:rPr>
        <w:t>b</w:t>
      </w:r>
      <w:r w:rsidRPr="00EF4D61">
        <w:rPr>
          <w:rFonts w:cs="Arial"/>
        </w:rPr>
        <w:t>e</w:t>
      </w:r>
      <w:r w:rsidRPr="00EF4D61">
        <w:rPr>
          <w:rFonts w:cs="Arial"/>
          <w:spacing w:val="-2"/>
        </w:rPr>
        <w:t xml:space="preserve"> </w:t>
      </w:r>
      <w:r w:rsidRPr="00EF4D61">
        <w:rPr>
          <w:rFonts w:cs="Arial"/>
        </w:rPr>
        <w:t>rei</w:t>
      </w:r>
      <w:r w:rsidRPr="00EF4D61">
        <w:rPr>
          <w:rFonts w:cs="Arial"/>
          <w:spacing w:val="1"/>
        </w:rPr>
        <w:t>m</w:t>
      </w:r>
      <w:r w:rsidRPr="00EF4D61">
        <w:rPr>
          <w:rFonts w:cs="Arial"/>
          <w:spacing w:val="-2"/>
        </w:rPr>
        <w:t>b</w:t>
      </w:r>
      <w:r w:rsidRPr="00EF4D61">
        <w:rPr>
          <w:rFonts w:cs="Arial"/>
        </w:rPr>
        <w:t xml:space="preserve">ursed </w:t>
      </w:r>
      <w:r w:rsidRPr="00EF4D61">
        <w:rPr>
          <w:rFonts w:cs="Arial"/>
          <w:spacing w:val="-2"/>
        </w:rPr>
        <w:t>t</w:t>
      </w:r>
      <w:r w:rsidRPr="00EF4D61">
        <w:rPr>
          <w:rFonts w:cs="Arial"/>
        </w:rPr>
        <w:t>heir</w:t>
      </w:r>
      <w:r w:rsidRPr="00EF4D61">
        <w:rPr>
          <w:rFonts w:cs="Arial"/>
          <w:spacing w:val="-2"/>
        </w:rPr>
        <w:t xml:space="preserve"> </w:t>
      </w:r>
      <w:r w:rsidRPr="00EF4D61">
        <w:rPr>
          <w:rFonts w:cs="Arial"/>
          <w:spacing w:val="1"/>
        </w:rPr>
        <w:t>e</w:t>
      </w:r>
      <w:r w:rsidRPr="00EF4D61">
        <w:rPr>
          <w:rFonts w:cs="Arial"/>
          <w:spacing w:val="-3"/>
        </w:rPr>
        <w:t>x</w:t>
      </w:r>
      <w:r w:rsidRPr="00EF4D61">
        <w:rPr>
          <w:rFonts w:cs="Arial"/>
        </w:rPr>
        <w:t xml:space="preserve">tra </w:t>
      </w:r>
      <w:r w:rsidRPr="00EF4D61">
        <w:rPr>
          <w:rFonts w:cs="Arial"/>
          <w:spacing w:val="-2"/>
        </w:rPr>
        <w:t>d</w:t>
      </w:r>
      <w:r w:rsidRPr="00EF4D61">
        <w:rPr>
          <w:rFonts w:cs="Arial"/>
        </w:rPr>
        <w:t>ai</w:t>
      </w:r>
      <w:r w:rsidRPr="00EF4D61">
        <w:rPr>
          <w:rFonts w:cs="Arial"/>
          <w:spacing w:val="-1"/>
        </w:rPr>
        <w:t>l</w:t>
      </w:r>
      <w:r w:rsidRPr="00EF4D61">
        <w:rPr>
          <w:rFonts w:cs="Arial"/>
        </w:rPr>
        <w:t>y</w:t>
      </w:r>
      <w:r w:rsidRPr="00EF4D61">
        <w:rPr>
          <w:rFonts w:cs="Arial"/>
          <w:spacing w:val="-3"/>
        </w:rPr>
        <w:t xml:space="preserve"> </w:t>
      </w:r>
      <w:r w:rsidRPr="00EF4D61">
        <w:rPr>
          <w:rFonts w:cs="Arial"/>
        </w:rPr>
        <w:t>tr</w:t>
      </w:r>
      <w:r w:rsidRPr="00EF4D61">
        <w:rPr>
          <w:rFonts w:cs="Arial"/>
          <w:spacing w:val="2"/>
        </w:rPr>
        <w:t>a</w:t>
      </w:r>
      <w:r w:rsidRPr="00EF4D61">
        <w:rPr>
          <w:rFonts w:cs="Arial"/>
          <w:spacing w:val="-3"/>
        </w:rPr>
        <w:t>v</w:t>
      </w:r>
      <w:r w:rsidRPr="00EF4D61">
        <w:rPr>
          <w:rFonts w:cs="Arial"/>
        </w:rPr>
        <w:t>el</w:t>
      </w:r>
      <w:r w:rsidRPr="00EF4D61">
        <w:rPr>
          <w:rFonts w:cs="Arial"/>
          <w:spacing w:val="6"/>
        </w:rPr>
        <w:t>l</w:t>
      </w:r>
      <w:r w:rsidRPr="00EF4D61">
        <w:rPr>
          <w:rFonts w:cs="Arial"/>
        </w:rPr>
        <w:t>ing e</w:t>
      </w:r>
      <w:r w:rsidRPr="00EF4D61">
        <w:rPr>
          <w:rFonts w:cs="Arial"/>
          <w:spacing w:val="-3"/>
        </w:rPr>
        <w:t>x</w:t>
      </w:r>
      <w:r w:rsidRPr="00EF4D61">
        <w:rPr>
          <w:rFonts w:cs="Arial"/>
        </w:rPr>
        <w:t>penses in</w:t>
      </w:r>
      <w:r w:rsidRPr="00EF4D61">
        <w:rPr>
          <w:rFonts w:cs="Arial"/>
          <w:spacing w:val="-2"/>
        </w:rPr>
        <w:t xml:space="preserve"> </w:t>
      </w:r>
      <w:r w:rsidRPr="00EF4D61">
        <w:rPr>
          <w:rFonts w:cs="Arial"/>
        </w:rPr>
        <w:t>accor</w:t>
      </w:r>
      <w:r w:rsidRPr="00EF4D61">
        <w:rPr>
          <w:rFonts w:cs="Arial"/>
          <w:spacing w:val="-3"/>
        </w:rPr>
        <w:t>d</w:t>
      </w:r>
      <w:r w:rsidRPr="00EF4D61">
        <w:rPr>
          <w:rFonts w:cs="Arial"/>
        </w:rPr>
        <w:t>an</w:t>
      </w:r>
      <w:r w:rsidRPr="00EF4D61">
        <w:rPr>
          <w:rFonts w:cs="Arial"/>
          <w:spacing w:val="-3"/>
        </w:rPr>
        <w:t>c</w:t>
      </w:r>
      <w:r w:rsidRPr="00EF4D61">
        <w:rPr>
          <w:rFonts w:cs="Arial"/>
        </w:rPr>
        <w:t xml:space="preserve">e </w:t>
      </w:r>
      <w:r w:rsidRPr="00EF4D61">
        <w:rPr>
          <w:rFonts w:cs="Arial"/>
          <w:spacing w:val="-3"/>
        </w:rPr>
        <w:t>w</w:t>
      </w:r>
      <w:r w:rsidRPr="00EF4D61">
        <w:rPr>
          <w:rFonts w:cs="Arial"/>
        </w:rPr>
        <w:t>ith the A</w:t>
      </w:r>
      <w:r w:rsidRPr="00EF4D61">
        <w:rPr>
          <w:rFonts w:cs="Arial"/>
          <w:spacing w:val="-2"/>
        </w:rPr>
        <w:t>ge</w:t>
      </w:r>
      <w:r w:rsidRPr="00EF4D61">
        <w:rPr>
          <w:rFonts w:cs="Arial"/>
        </w:rPr>
        <w:t>nda</w:t>
      </w:r>
      <w:r w:rsidRPr="00EF4D61">
        <w:rPr>
          <w:rFonts w:cs="Arial"/>
          <w:spacing w:val="-4"/>
        </w:rPr>
        <w:t xml:space="preserve"> </w:t>
      </w:r>
      <w:r w:rsidRPr="00EF4D61">
        <w:rPr>
          <w:rFonts w:cs="Arial"/>
          <w:spacing w:val="2"/>
        </w:rPr>
        <w:t>f</w:t>
      </w:r>
      <w:r w:rsidRPr="00EF4D61">
        <w:rPr>
          <w:rFonts w:cs="Arial"/>
        </w:rPr>
        <w:t>or</w:t>
      </w:r>
      <w:r w:rsidRPr="00EF4D61">
        <w:rPr>
          <w:rFonts w:cs="Arial"/>
          <w:spacing w:val="-3"/>
        </w:rPr>
        <w:t xml:space="preserve"> </w:t>
      </w:r>
      <w:r w:rsidRPr="00EF4D61">
        <w:rPr>
          <w:rFonts w:cs="Arial"/>
        </w:rPr>
        <w:t>Ch</w:t>
      </w:r>
      <w:r w:rsidRPr="00EF4D61">
        <w:rPr>
          <w:rFonts w:cs="Arial"/>
          <w:spacing w:val="1"/>
        </w:rPr>
        <w:t>a</w:t>
      </w:r>
      <w:r w:rsidRPr="00EF4D61">
        <w:rPr>
          <w:rFonts w:cs="Arial"/>
        </w:rPr>
        <w:t>n</w:t>
      </w:r>
      <w:r w:rsidRPr="00EF4D61">
        <w:rPr>
          <w:rFonts w:cs="Arial"/>
          <w:spacing w:val="-2"/>
        </w:rPr>
        <w:t>g</w:t>
      </w:r>
      <w:r w:rsidRPr="00EF4D61">
        <w:rPr>
          <w:rFonts w:cs="Arial"/>
        </w:rPr>
        <w:t>e Ha</w:t>
      </w:r>
      <w:r w:rsidRPr="00EF4D61">
        <w:rPr>
          <w:rFonts w:cs="Arial"/>
          <w:spacing w:val="-2"/>
        </w:rPr>
        <w:t>n</w:t>
      </w:r>
      <w:r w:rsidRPr="00EF4D61">
        <w:rPr>
          <w:rFonts w:cs="Arial"/>
        </w:rPr>
        <w:t>d</w:t>
      </w:r>
      <w:r w:rsidRPr="00EF4D61">
        <w:rPr>
          <w:rFonts w:cs="Arial"/>
          <w:spacing w:val="-2"/>
        </w:rPr>
        <w:t>b</w:t>
      </w:r>
      <w:r w:rsidRPr="00EF4D61">
        <w:rPr>
          <w:rFonts w:cs="Arial"/>
        </w:rPr>
        <w:t>ook</w:t>
      </w:r>
      <w:r w:rsidRPr="00EF4D61">
        <w:rPr>
          <w:rFonts w:cs="Arial"/>
          <w:spacing w:val="-2"/>
        </w:rPr>
        <w:t xml:space="preserve"> </w:t>
      </w:r>
      <w:r w:rsidRPr="00EF4D61">
        <w:rPr>
          <w:rFonts w:cs="Arial"/>
        </w:rPr>
        <w:t>pr</w:t>
      </w:r>
      <w:r w:rsidRPr="00EF4D61">
        <w:rPr>
          <w:rFonts w:cs="Arial"/>
          <w:spacing w:val="-3"/>
        </w:rPr>
        <w:t>ov</w:t>
      </w:r>
      <w:r w:rsidRPr="00EF4D61">
        <w:rPr>
          <w:rFonts w:cs="Arial"/>
        </w:rPr>
        <w:t>is</w:t>
      </w:r>
      <w:r w:rsidRPr="00EF4D61">
        <w:rPr>
          <w:rFonts w:cs="Arial"/>
          <w:spacing w:val="-1"/>
        </w:rPr>
        <w:t>i</w:t>
      </w:r>
      <w:r w:rsidRPr="00EF4D61">
        <w:rPr>
          <w:rFonts w:cs="Arial"/>
        </w:rPr>
        <w:t>on</w:t>
      </w:r>
      <w:r w:rsidRPr="00EF4D61">
        <w:rPr>
          <w:rFonts w:cs="Arial"/>
          <w:spacing w:val="8"/>
        </w:rPr>
        <w:t>s</w:t>
      </w:r>
      <w:r w:rsidRPr="00EF4D61">
        <w:rPr>
          <w:rFonts w:cs="Arial"/>
          <w:i/>
        </w:rPr>
        <w:t>.</w:t>
      </w:r>
    </w:p>
    <w:p w14:paraId="5108EA82" w14:textId="2CFB0471" w:rsidR="001D5644" w:rsidRPr="00383211" w:rsidRDefault="000A6F94" w:rsidP="00925CBC">
      <w:pPr>
        <w:pStyle w:val="Style1"/>
        <w:numPr>
          <w:ilvl w:val="0"/>
          <w:numId w:val="0"/>
        </w:numPr>
        <w:ind w:left="851" w:hanging="851"/>
        <w:jc w:val="both"/>
        <w:rPr>
          <w:b/>
          <w:bCs/>
        </w:rPr>
      </w:pPr>
      <w:bookmarkStart w:id="34" w:name="_Toc19521750"/>
      <w:r>
        <w:t>5.16</w:t>
      </w:r>
      <w:r w:rsidR="00AB562C">
        <w:rPr>
          <w:b/>
          <w:bCs/>
        </w:rPr>
        <w:t xml:space="preserve">     </w:t>
      </w:r>
      <w:r w:rsidR="001D5644" w:rsidRPr="00383211">
        <w:rPr>
          <w:b/>
          <w:bCs/>
        </w:rPr>
        <w:t>Temporary/urgent redeployment of resource to meet a business need</w:t>
      </w:r>
      <w:bookmarkEnd w:id="34"/>
    </w:p>
    <w:p w14:paraId="0E8F88F2" w14:textId="10E093ED" w:rsidR="001D5644" w:rsidRPr="00EF4D61" w:rsidRDefault="001D5644" w:rsidP="00925CBC">
      <w:pPr>
        <w:pStyle w:val="BodyText"/>
        <w:spacing w:line="239" w:lineRule="auto"/>
        <w:ind w:left="851"/>
        <w:jc w:val="both"/>
        <w:rPr>
          <w:rFonts w:cs="Arial"/>
        </w:rPr>
      </w:pPr>
      <w:r w:rsidRPr="00EF4D61">
        <w:rPr>
          <w:rFonts w:cs="Arial"/>
        </w:rPr>
        <w:t xml:space="preserve">In exceptional circumstances, there may be a requirement to temporarily redeploy / second </w:t>
      </w:r>
      <w:r w:rsidR="00C175C5">
        <w:rPr>
          <w:rFonts w:cs="Arial"/>
        </w:rPr>
        <w:t>employee</w:t>
      </w:r>
      <w:r w:rsidR="00792726">
        <w:rPr>
          <w:rFonts w:cs="Arial"/>
        </w:rPr>
        <w:t>s</w:t>
      </w:r>
      <w:r w:rsidRPr="00EF4D61">
        <w:rPr>
          <w:rFonts w:cs="Arial"/>
        </w:rPr>
        <w:t xml:space="preserve"> to suitable alternative roles </w:t>
      </w:r>
      <w:r w:rsidR="007D4EF4" w:rsidRPr="00EF4D61">
        <w:rPr>
          <w:rFonts w:cs="Arial"/>
        </w:rPr>
        <w:t>to</w:t>
      </w:r>
      <w:r w:rsidRPr="00EF4D61">
        <w:rPr>
          <w:rFonts w:cs="Arial"/>
        </w:rPr>
        <w:t xml:space="preserve"> meet an immediate need.  This could be in relation to a shortfall in capacity within the organisation, for example, or if a specific urgent task or project required delivery at short notice.  In any such cases, the affected employee would not suffer any financial detriment </w:t>
      </w:r>
      <w:r w:rsidR="007D4EF4" w:rsidRPr="00EF4D61">
        <w:rPr>
          <w:rFonts w:cs="Arial"/>
        </w:rPr>
        <w:t>because of</w:t>
      </w:r>
      <w:r w:rsidRPr="00EF4D61">
        <w:rPr>
          <w:rFonts w:cs="Arial"/>
        </w:rPr>
        <w:t xml:space="preserve"> the temporary redeployment/secondment and their substantive role would be held open for their return at the end of the placement (subject to any organisational change processes that occurs during that period).  The terms of the redeployment / secondment would be confirmed to the employee in writing at the outset and would be facilitated with their agreement. </w:t>
      </w:r>
    </w:p>
    <w:p w14:paraId="62C8EC22" w14:textId="5C725954" w:rsidR="00AB562C" w:rsidRPr="00EF4D61" w:rsidRDefault="001D5644" w:rsidP="00925CBC">
      <w:pPr>
        <w:pStyle w:val="BodyText"/>
        <w:spacing w:line="239" w:lineRule="auto"/>
        <w:ind w:left="851"/>
        <w:jc w:val="both"/>
        <w:rPr>
          <w:rFonts w:cs="Arial"/>
        </w:rPr>
      </w:pPr>
      <w:r w:rsidRPr="00EF4D61">
        <w:rPr>
          <w:rFonts w:cs="Arial"/>
        </w:rPr>
        <w:t xml:space="preserve">By agreeing to such a temporary change, the </w:t>
      </w:r>
      <w:r w:rsidR="008F09B2">
        <w:rPr>
          <w:rFonts w:cs="Arial"/>
        </w:rPr>
        <w:t>employee</w:t>
      </w:r>
      <w:r w:rsidRPr="00EF4D61">
        <w:rPr>
          <w:rFonts w:cs="Arial"/>
        </w:rPr>
        <w:t xml:space="preserve"> would not affect their substantive position or their entitlement to a redundancy payment in the </w:t>
      </w:r>
      <w:r w:rsidR="007D4EF4" w:rsidRPr="00EF4D61">
        <w:rPr>
          <w:rFonts w:cs="Arial"/>
        </w:rPr>
        <w:t>future.</w:t>
      </w:r>
    </w:p>
    <w:p w14:paraId="56F3B4F6" w14:textId="3F2BA8BC" w:rsidR="001D5644" w:rsidRPr="00925CBC" w:rsidRDefault="00C55223" w:rsidP="00925CBC">
      <w:pPr>
        <w:pStyle w:val="BodyText"/>
        <w:spacing w:line="239" w:lineRule="auto"/>
        <w:ind w:left="851" w:hanging="851"/>
        <w:jc w:val="both"/>
        <w:rPr>
          <w:b/>
          <w:bCs/>
        </w:rPr>
      </w:pPr>
      <w:bookmarkStart w:id="35" w:name="_Toc19521751"/>
      <w:r>
        <w:t>5.17</w:t>
      </w:r>
      <w:r w:rsidR="0066654C">
        <w:t xml:space="preserve">      </w:t>
      </w:r>
      <w:r w:rsidR="001D5644" w:rsidRPr="00925CBC">
        <w:rPr>
          <w:b/>
          <w:bCs/>
        </w:rPr>
        <w:t>Person</w:t>
      </w:r>
      <w:r w:rsidR="001D5644" w:rsidRPr="00925CBC">
        <w:rPr>
          <w:b/>
          <w:bCs/>
          <w:spacing w:val="-2"/>
        </w:rPr>
        <w:t>a</w:t>
      </w:r>
      <w:r w:rsidR="001D5644" w:rsidRPr="00925CBC">
        <w:rPr>
          <w:b/>
          <w:bCs/>
        </w:rPr>
        <w:t>l and pro</w:t>
      </w:r>
      <w:r w:rsidR="001D5644" w:rsidRPr="00925CBC">
        <w:rPr>
          <w:b/>
          <w:bCs/>
          <w:spacing w:val="-1"/>
        </w:rPr>
        <w:t>f</w:t>
      </w:r>
      <w:r w:rsidR="001D5644" w:rsidRPr="00925CBC">
        <w:rPr>
          <w:b/>
          <w:bCs/>
          <w:spacing w:val="-2"/>
        </w:rPr>
        <w:t>e</w:t>
      </w:r>
      <w:r w:rsidR="001D5644" w:rsidRPr="00925CBC">
        <w:rPr>
          <w:b/>
          <w:bCs/>
        </w:rPr>
        <w:t>s</w:t>
      </w:r>
      <w:r w:rsidR="001D5644" w:rsidRPr="00925CBC">
        <w:rPr>
          <w:b/>
          <w:bCs/>
          <w:spacing w:val="-2"/>
        </w:rPr>
        <w:t>s</w:t>
      </w:r>
      <w:r w:rsidR="001D5644" w:rsidRPr="00925CBC">
        <w:rPr>
          <w:b/>
          <w:bCs/>
        </w:rPr>
        <w:t>ional supp</w:t>
      </w:r>
      <w:r w:rsidR="001D5644" w:rsidRPr="00925CBC">
        <w:rPr>
          <w:b/>
          <w:bCs/>
          <w:spacing w:val="-1"/>
        </w:rPr>
        <w:t>o</w:t>
      </w:r>
      <w:r w:rsidR="001D5644" w:rsidRPr="00925CBC">
        <w:rPr>
          <w:b/>
          <w:bCs/>
        </w:rPr>
        <w:t>rt</w:t>
      </w:r>
      <w:bookmarkEnd w:id="35"/>
    </w:p>
    <w:p w14:paraId="35EAA658" w14:textId="624B6609" w:rsidR="001D5644" w:rsidRPr="00EF4D61" w:rsidRDefault="001D5644" w:rsidP="00925CBC">
      <w:pPr>
        <w:pStyle w:val="BodyText"/>
        <w:spacing w:line="239" w:lineRule="auto"/>
        <w:ind w:left="851"/>
        <w:jc w:val="both"/>
        <w:rPr>
          <w:rFonts w:cs="Arial"/>
        </w:rPr>
      </w:pPr>
      <w:r w:rsidRPr="00EF4D61">
        <w:rPr>
          <w:rFonts w:cs="Arial"/>
        </w:rPr>
        <w:t>All</w:t>
      </w:r>
      <w:r w:rsidRPr="00EF4D61">
        <w:rPr>
          <w:rFonts w:cs="Arial"/>
          <w:spacing w:val="-1"/>
        </w:rPr>
        <w:t xml:space="preserve"> </w:t>
      </w:r>
      <w:r w:rsidR="00C175C5">
        <w:rPr>
          <w:rFonts w:cs="Arial"/>
        </w:rPr>
        <w:t>employee</w:t>
      </w:r>
      <w:r w:rsidR="00792726">
        <w:rPr>
          <w:rFonts w:cs="Arial"/>
        </w:rPr>
        <w:t>s</w:t>
      </w:r>
      <w:r w:rsidRPr="00EF4D61">
        <w:rPr>
          <w:rFonts w:cs="Arial"/>
          <w:spacing w:val="1"/>
        </w:rPr>
        <w:t xml:space="preserve"> </w:t>
      </w:r>
      <w:r w:rsidRPr="00EF4D61">
        <w:rPr>
          <w:rFonts w:cs="Arial"/>
          <w:spacing w:val="-2"/>
        </w:rPr>
        <w:t>a</w:t>
      </w:r>
      <w:r w:rsidRPr="00EF4D61">
        <w:rPr>
          <w:rFonts w:cs="Arial"/>
        </w:rPr>
        <w:t>f</w:t>
      </w:r>
      <w:r w:rsidRPr="00EF4D61">
        <w:rPr>
          <w:rFonts w:cs="Arial"/>
          <w:spacing w:val="3"/>
        </w:rPr>
        <w:t>f</w:t>
      </w:r>
      <w:r w:rsidRPr="00EF4D61">
        <w:rPr>
          <w:rFonts w:cs="Arial"/>
        </w:rPr>
        <w:t>e</w:t>
      </w:r>
      <w:r w:rsidRPr="00EF4D61">
        <w:rPr>
          <w:rFonts w:cs="Arial"/>
          <w:spacing w:val="-3"/>
        </w:rPr>
        <w:t>c</w:t>
      </w:r>
      <w:r w:rsidRPr="00EF4D61">
        <w:rPr>
          <w:rFonts w:cs="Arial"/>
        </w:rPr>
        <w:t>t</w:t>
      </w:r>
      <w:r w:rsidRPr="00EF4D61">
        <w:rPr>
          <w:rFonts w:cs="Arial"/>
          <w:spacing w:val="1"/>
        </w:rPr>
        <w:t>e</w:t>
      </w:r>
      <w:r w:rsidRPr="00EF4D61">
        <w:rPr>
          <w:rFonts w:cs="Arial"/>
        </w:rPr>
        <w:t>d</w:t>
      </w:r>
      <w:r w:rsidRPr="00EF4D61">
        <w:rPr>
          <w:rFonts w:cs="Arial"/>
          <w:spacing w:val="-2"/>
        </w:rPr>
        <w:t xml:space="preserve"> </w:t>
      </w:r>
      <w:r w:rsidRPr="00EF4D61">
        <w:rPr>
          <w:rFonts w:cs="Arial"/>
          <w:spacing w:val="1"/>
        </w:rPr>
        <w:t>b</w:t>
      </w:r>
      <w:r w:rsidRPr="00EF4D61">
        <w:rPr>
          <w:rFonts w:cs="Arial"/>
        </w:rPr>
        <w:t>y</w:t>
      </w:r>
      <w:r w:rsidRPr="00EF4D61">
        <w:rPr>
          <w:rFonts w:cs="Arial"/>
          <w:spacing w:val="-3"/>
        </w:rPr>
        <w:t xml:space="preserve"> </w:t>
      </w:r>
      <w:r w:rsidRPr="00EF4D61">
        <w:rPr>
          <w:rFonts w:cs="Arial"/>
        </w:rPr>
        <w:t>the</w:t>
      </w:r>
      <w:r w:rsidRPr="00EF4D61">
        <w:rPr>
          <w:rFonts w:cs="Arial"/>
          <w:spacing w:val="-2"/>
        </w:rPr>
        <w:t xml:space="preserve"> </w:t>
      </w:r>
      <w:r w:rsidRPr="00EF4D61">
        <w:rPr>
          <w:rFonts w:cs="Arial"/>
          <w:spacing w:val="1"/>
        </w:rPr>
        <w:t>o</w:t>
      </w:r>
      <w:r w:rsidRPr="00EF4D61">
        <w:rPr>
          <w:rFonts w:cs="Arial"/>
        </w:rPr>
        <w:t>r</w:t>
      </w:r>
      <w:r w:rsidRPr="00EF4D61">
        <w:rPr>
          <w:rFonts w:cs="Arial"/>
          <w:spacing w:val="-3"/>
        </w:rPr>
        <w:t>g</w:t>
      </w:r>
      <w:r w:rsidRPr="00EF4D61">
        <w:rPr>
          <w:rFonts w:cs="Arial"/>
        </w:rPr>
        <w:t>anisatio</w:t>
      </w:r>
      <w:r w:rsidRPr="00EF4D61">
        <w:rPr>
          <w:rFonts w:cs="Arial"/>
          <w:spacing w:val="-1"/>
        </w:rPr>
        <w:t>n</w:t>
      </w:r>
      <w:r w:rsidRPr="00EF4D61">
        <w:rPr>
          <w:rFonts w:cs="Arial"/>
        </w:rPr>
        <w:t>al ch</w:t>
      </w:r>
      <w:r w:rsidRPr="00EF4D61">
        <w:rPr>
          <w:rFonts w:cs="Arial"/>
          <w:spacing w:val="-2"/>
        </w:rPr>
        <w:t>a</w:t>
      </w:r>
      <w:r w:rsidRPr="00EF4D61">
        <w:rPr>
          <w:rFonts w:cs="Arial"/>
        </w:rPr>
        <w:t>n</w:t>
      </w:r>
      <w:r w:rsidRPr="00EF4D61">
        <w:rPr>
          <w:rFonts w:cs="Arial"/>
          <w:spacing w:val="-2"/>
        </w:rPr>
        <w:t>g</w:t>
      </w:r>
      <w:r w:rsidRPr="00EF4D61">
        <w:rPr>
          <w:rFonts w:cs="Arial"/>
        </w:rPr>
        <w:t>e</w:t>
      </w:r>
      <w:r w:rsidRPr="00EF4D61">
        <w:rPr>
          <w:rFonts w:cs="Arial"/>
          <w:spacing w:val="-2"/>
        </w:rPr>
        <w:t xml:space="preserve"> </w:t>
      </w:r>
      <w:r w:rsidRPr="00EF4D61">
        <w:rPr>
          <w:rFonts w:cs="Arial"/>
          <w:spacing w:val="-3"/>
        </w:rPr>
        <w:t>w</w:t>
      </w:r>
      <w:r w:rsidRPr="00EF4D61">
        <w:rPr>
          <w:rFonts w:cs="Arial"/>
        </w:rPr>
        <w:t>i</w:t>
      </w:r>
      <w:r w:rsidRPr="00EF4D61">
        <w:rPr>
          <w:rFonts w:cs="Arial"/>
          <w:spacing w:val="1"/>
        </w:rPr>
        <w:t>l</w:t>
      </w:r>
      <w:r w:rsidRPr="00EF4D61">
        <w:rPr>
          <w:rFonts w:cs="Arial"/>
        </w:rPr>
        <w:t xml:space="preserve">l be </w:t>
      </w:r>
      <w:r w:rsidRPr="00EF4D61">
        <w:rPr>
          <w:rFonts w:cs="Arial"/>
          <w:spacing w:val="1"/>
        </w:rPr>
        <w:t>e</w:t>
      </w:r>
      <w:r w:rsidRPr="00EF4D61">
        <w:rPr>
          <w:rFonts w:cs="Arial"/>
        </w:rPr>
        <w:t>n</w:t>
      </w:r>
      <w:r w:rsidRPr="00EF4D61">
        <w:rPr>
          <w:rFonts w:cs="Arial"/>
          <w:spacing w:val="-3"/>
        </w:rPr>
        <w:t>c</w:t>
      </w:r>
      <w:r w:rsidRPr="00EF4D61">
        <w:rPr>
          <w:rFonts w:cs="Arial"/>
        </w:rPr>
        <w:t>oura</w:t>
      </w:r>
      <w:r w:rsidRPr="00EF4D61">
        <w:rPr>
          <w:rFonts w:cs="Arial"/>
          <w:spacing w:val="-2"/>
        </w:rPr>
        <w:t>g</w:t>
      </w:r>
      <w:r w:rsidRPr="00EF4D61">
        <w:rPr>
          <w:rFonts w:cs="Arial"/>
        </w:rPr>
        <w:t>ed</w:t>
      </w:r>
      <w:r w:rsidRPr="00EF4D61">
        <w:rPr>
          <w:rFonts w:cs="Arial"/>
          <w:spacing w:val="-2"/>
        </w:rPr>
        <w:t xml:space="preserve"> </w:t>
      </w:r>
      <w:r w:rsidRPr="00EF4D61">
        <w:rPr>
          <w:rFonts w:cs="Arial"/>
        </w:rPr>
        <w:t>to</w:t>
      </w:r>
      <w:r w:rsidRPr="00EF4D61">
        <w:rPr>
          <w:rFonts w:cs="Arial"/>
          <w:spacing w:val="-1"/>
        </w:rPr>
        <w:t xml:space="preserve"> </w:t>
      </w:r>
      <w:r w:rsidRPr="00EF4D61">
        <w:rPr>
          <w:rFonts w:cs="Arial"/>
        </w:rPr>
        <w:t xml:space="preserve">seek </w:t>
      </w:r>
      <w:r w:rsidRPr="00EF4D61">
        <w:rPr>
          <w:rFonts w:cs="Arial"/>
          <w:spacing w:val="-2"/>
        </w:rPr>
        <w:t>t</w:t>
      </w:r>
      <w:r w:rsidRPr="00EF4D61">
        <w:rPr>
          <w:rFonts w:cs="Arial"/>
        </w:rPr>
        <w:t>he</w:t>
      </w:r>
      <w:r w:rsidRPr="00EF4D61">
        <w:rPr>
          <w:rFonts w:cs="Arial"/>
          <w:spacing w:val="-2"/>
        </w:rPr>
        <w:t xml:space="preserve"> </w:t>
      </w:r>
      <w:r w:rsidRPr="00EF4D61">
        <w:rPr>
          <w:rFonts w:cs="Arial"/>
        </w:rPr>
        <w:t>ad</w:t>
      </w:r>
      <w:r w:rsidRPr="00EF4D61">
        <w:rPr>
          <w:rFonts w:cs="Arial"/>
          <w:spacing w:val="-3"/>
        </w:rPr>
        <w:t>v</w:t>
      </w:r>
      <w:r w:rsidRPr="00EF4D61">
        <w:rPr>
          <w:rFonts w:cs="Arial"/>
        </w:rPr>
        <w:t xml:space="preserve">ice and </w:t>
      </w:r>
      <w:r w:rsidRPr="00EF4D61">
        <w:rPr>
          <w:rFonts w:cs="Arial"/>
          <w:spacing w:val="-2"/>
        </w:rPr>
        <w:t>s</w:t>
      </w:r>
      <w:r w:rsidRPr="00EF4D61">
        <w:rPr>
          <w:rFonts w:cs="Arial"/>
        </w:rPr>
        <w:t>up</w:t>
      </w:r>
      <w:r w:rsidRPr="00EF4D61">
        <w:rPr>
          <w:rFonts w:cs="Arial"/>
          <w:spacing w:val="-2"/>
        </w:rPr>
        <w:t>p</w:t>
      </w:r>
      <w:r w:rsidRPr="00EF4D61">
        <w:rPr>
          <w:rFonts w:cs="Arial"/>
        </w:rPr>
        <w:t xml:space="preserve">ort </w:t>
      </w:r>
      <w:r w:rsidRPr="00EF4D61">
        <w:rPr>
          <w:rFonts w:cs="Arial"/>
          <w:spacing w:val="-2"/>
        </w:rPr>
        <w:t>o</w:t>
      </w:r>
      <w:r w:rsidRPr="00EF4D61">
        <w:rPr>
          <w:rFonts w:cs="Arial"/>
        </w:rPr>
        <w:t>f t</w:t>
      </w:r>
      <w:r w:rsidRPr="00EF4D61">
        <w:rPr>
          <w:rFonts w:cs="Arial"/>
          <w:spacing w:val="-1"/>
        </w:rPr>
        <w:t>h</w:t>
      </w:r>
      <w:r w:rsidRPr="00EF4D61">
        <w:rPr>
          <w:rFonts w:cs="Arial"/>
        </w:rPr>
        <w:t>eir</w:t>
      </w:r>
      <w:r w:rsidRPr="00EF4D61">
        <w:rPr>
          <w:rFonts w:cs="Arial"/>
          <w:spacing w:val="-2"/>
        </w:rPr>
        <w:t xml:space="preserve"> </w:t>
      </w:r>
      <w:r w:rsidRPr="00EF4D61">
        <w:rPr>
          <w:rFonts w:cs="Arial"/>
        </w:rPr>
        <w:t>tr</w:t>
      </w:r>
      <w:r w:rsidRPr="00EF4D61">
        <w:rPr>
          <w:rFonts w:cs="Arial"/>
          <w:spacing w:val="-3"/>
        </w:rPr>
        <w:t>a</w:t>
      </w:r>
      <w:r w:rsidRPr="00EF4D61">
        <w:rPr>
          <w:rFonts w:cs="Arial"/>
        </w:rPr>
        <w:t xml:space="preserve">de </w:t>
      </w:r>
      <w:r w:rsidRPr="00EF4D61">
        <w:rPr>
          <w:rFonts w:cs="Arial"/>
          <w:spacing w:val="-1"/>
        </w:rPr>
        <w:t>u</w:t>
      </w:r>
      <w:r w:rsidRPr="00EF4D61">
        <w:rPr>
          <w:rFonts w:cs="Arial"/>
        </w:rPr>
        <w:t>nio</w:t>
      </w:r>
      <w:r w:rsidRPr="00EF4D61">
        <w:rPr>
          <w:rFonts w:cs="Arial"/>
          <w:spacing w:val="1"/>
        </w:rPr>
        <w:t>n</w:t>
      </w:r>
      <w:r w:rsidRPr="00EF4D61">
        <w:rPr>
          <w:rFonts w:cs="Arial"/>
        </w:rPr>
        <w:t>.</w:t>
      </w:r>
    </w:p>
    <w:p w14:paraId="7922F6D9" w14:textId="60D5A447" w:rsidR="00786858" w:rsidRDefault="008F09B2" w:rsidP="00925CBC">
      <w:pPr>
        <w:pStyle w:val="BodyText"/>
        <w:ind w:left="851" w:hanging="851"/>
        <w:jc w:val="both"/>
        <w:rPr>
          <w:rFonts w:cs="Arial"/>
        </w:rPr>
      </w:pPr>
      <w:r>
        <w:rPr>
          <w:rFonts w:cs="Arial"/>
        </w:rPr>
        <w:t xml:space="preserve">             </w:t>
      </w:r>
      <w:r w:rsidR="001D5644" w:rsidRPr="00EF4D61">
        <w:rPr>
          <w:rFonts w:cs="Arial"/>
        </w:rPr>
        <w:t>Rele</w:t>
      </w:r>
      <w:r w:rsidR="001D5644" w:rsidRPr="00EF4D61">
        <w:rPr>
          <w:rFonts w:cs="Arial"/>
          <w:spacing w:val="-3"/>
        </w:rPr>
        <w:t>v</w:t>
      </w:r>
      <w:r w:rsidR="001D5644" w:rsidRPr="00EF4D61">
        <w:rPr>
          <w:rFonts w:cs="Arial"/>
        </w:rPr>
        <w:t>ant su</w:t>
      </w:r>
      <w:r w:rsidR="001D5644" w:rsidRPr="00EF4D61">
        <w:rPr>
          <w:rFonts w:cs="Arial"/>
          <w:spacing w:val="-2"/>
        </w:rPr>
        <w:t>p</w:t>
      </w:r>
      <w:r w:rsidR="001D5644" w:rsidRPr="00EF4D61">
        <w:rPr>
          <w:rFonts w:cs="Arial"/>
        </w:rPr>
        <w:t>port</w:t>
      </w:r>
      <w:r w:rsidR="001D5644" w:rsidRPr="00EF4D61">
        <w:rPr>
          <w:rFonts w:cs="Arial"/>
          <w:spacing w:val="1"/>
        </w:rPr>
        <w:t xml:space="preserve"> </w:t>
      </w:r>
      <w:r w:rsidR="001D5644" w:rsidRPr="00EF4D61">
        <w:rPr>
          <w:rFonts w:cs="Arial"/>
          <w:spacing w:val="-3"/>
        </w:rPr>
        <w:t>w</w:t>
      </w:r>
      <w:r w:rsidR="001D5644" w:rsidRPr="00EF4D61">
        <w:rPr>
          <w:rFonts w:cs="Arial"/>
        </w:rPr>
        <w:t>i</w:t>
      </w:r>
      <w:r w:rsidR="001D5644" w:rsidRPr="00EF4D61">
        <w:rPr>
          <w:rFonts w:cs="Arial"/>
          <w:spacing w:val="-1"/>
        </w:rPr>
        <w:t>l</w:t>
      </w:r>
      <w:r w:rsidR="001D5644" w:rsidRPr="00EF4D61">
        <w:rPr>
          <w:rFonts w:cs="Arial"/>
        </w:rPr>
        <w:t xml:space="preserve">l be </w:t>
      </w:r>
      <w:r w:rsidR="001D5644" w:rsidRPr="00EF4D61">
        <w:rPr>
          <w:rFonts w:cs="Arial"/>
          <w:spacing w:val="1"/>
        </w:rPr>
        <w:t>p</w:t>
      </w:r>
      <w:r w:rsidR="001D5644" w:rsidRPr="00EF4D61">
        <w:rPr>
          <w:rFonts w:cs="Arial"/>
        </w:rPr>
        <w:t>ro</w:t>
      </w:r>
      <w:r w:rsidR="001D5644" w:rsidRPr="00EF4D61">
        <w:rPr>
          <w:rFonts w:cs="Arial"/>
          <w:spacing w:val="-3"/>
        </w:rPr>
        <w:t>v</w:t>
      </w:r>
      <w:r w:rsidR="001D5644" w:rsidRPr="00EF4D61">
        <w:rPr>
          <w:rFonts w:cs="Arial"/>
        </w:rPr>
        <w:t>id</w:t>
      </w:r>
      <w:r w:rsidR="001D5644" w:rsidRPr="00EF4D61">
        <w:rPr>
          <w:rFonts w:cs="Arial"/>
          <w:spacing w:val="1"/>
        </w:rPr>
        <w:t>e</w:t>
      </w:r>
      <w:r w:rsidR="001D5644" w:rsidRPr="00EF4D61">
        <w:rPr>
          <w:rFonts w:cs="Arial"/>
        </w:rPr>
        <w:t>d</w:t>
      </w:r>
      <w:r w:rsidR="001D5644" w:rsidRPr="00EF4D61">
        <w:rPr>
          <w:rFonts w:cs="Arial"/>
          <w:spacing w:val="-2"/>
        </w:rPr>
        <w:t xml:space="preserve"> </w:t>
      </w:r>
      <w:r w:rsidR="001D5644" w:rsidRPr="00EF4D61">
        <w:rPr>
          <w:rFonts w:cs="Arial"/>
        </w:rPr>
        <w:t>by</w:t>
      </w:r>
      <w:r w:rsidR="001D5644" w:rsidRPr="00EF4D61">
        <w:rPr>
          <w:rFonts w:cs="Arial"/>
          <w:spacing w:val="-3"/>
        </w:rPr>
        <w:t xml:space="preserve"> </w:t>
      </w:r>
      <w:r w:rsidR="001D5644" w:rsidRPr="00EF4D61">
        <w:rPr>
          <w:rFonts w:cs="Arial"/>
        </w:rPr>
        <w:t>the</w:t>
      </w:r>
      <w:r w:rsidR="001D5644" w:rsidRPr="00EF4D61">
        <w:rPr>
          <w:rFonts w:cs="Arial"/>
          <w:spacing w:val="3"/>
        </w:rPr>
        <w:t xml:space="preserve"> </w:t>
      </w:r>
      <w:r w:rsidR="00E33F11">
        <w:rPr>
          <w:rFonts w:cs="Arial"/>
          <w:spacing w:val="-1"/>
        </w:rPr>
        <w:t>ICB</w:t>
      </w:r>
      <w:r w:rsidR="001D5644" w:rsidRPr="00EF4D61">
        <w:rPr>
          <w:rFonts w:cs="Arial"/>
          <w:spacing w:val="-2"/>
        </w:rPr>
        <w:t xml:space="preserve"> </w:t>
      </w:r>
      <w:r w:rsidR="001D5644" w:rsidRPr="00EF4D61">
        <w:rPr>
          <w:rFonts w:cs="Arial"/>
        </w:rPr>
        <w:t>and</w:t>
      </w:r>
      <w:r w:rsidR="001D5644" w:rsidRPr="00EF4D61">
        <w:rPr>
          <w:rFonts w:cs="Arial"/>
          <w:spacing w:val="-2"/>
        </w:rPr>
        <w:t xml:space="preserve"> </w:t>
      </w:r>
      <w:r w:rsidR="001D5644" w:rsidRPr="00EF4D61">
        <w:rPr>
          <w:rFonts w:cs="Arial"/>
        </w:rPr>
        <w:t>may</w:t>
      </w:r>
      <w:r w:rsidR="001D5644" w:rsidRPr="00EF4D61">
        <w:rPr>
          <w:rFonts w:cs="Arial"/>
          <w:spacing w:val="-2"/>
        </w:rPr>
        <w:t xml:space="preserve"> </w:t>
      </w:r>
      <w:r w:rsidR="001D5644" w:rsidRPr="00EF4D61">
        <w:rPr>
          <w:rFonts w:cs="Arial"/>
        </w:rPr>
        <w:t>inclu</w:t>
      </w:r>
      <w:r w:rsidR="001D5644" w:rsidRPr="00EF4D61">
        <w:rPr>
          <w:rFonts w:cs="Arial"/>
          <w:spacing w:val="1"/>
        </w:rPr>
        <w:t>d</w:t>
      </w:r>
      <w:r w:rsidR="001D5644" w:rsidRPr="00EF4D61">
        <w:rPr>
          <w:rFonts w:cs="Arial"/>
        </w:rPr>
        <w:t>e:</w:t>
      </w:r>
    </w:p>
    <w:p w14:paraId="6F93CBD8" w14:textId="77777777" w:rsidR="00786858" w:rsidRPr="00EF4D61" w:rsidRDefault="00786858" w:rsidP="00925CBC">
      <w:pPr>
        <w:pStyle w:val="BodyText"/>
        <w:widowControl w:val="0"/>
        <w:tabs>
          <w:tab w:val="left" w:pos="851"/>
        </w:tabs>
        <w:spacing w:before="16" w:after="0" w:line="276" w:lineRule="exact"/>
        <w:ind w:left="1570"/>
        <w:jc w:val="both"/>
        <w:rPr>
          <w:rFonts w:cs="Arial"/>
        </w:rPr>
      </w:pPr>
    </w:p>
    <w:p w14:paraId="6B4CCCFC" w14:textId="79BA7856" w:rsidR="008C07CB" w:rsidRDefault="001D5644" w:rsidP="00C55223">
      <w:pPr>
        <w:pStyle w:val="BodyText"/>
        <w:widowControl w:val="0"/>
        <w:numPr>
          <w:ilvl w:val="0"/>
          <w:numId w:val="43"/>
        </w:numPr>
        <w:tabs>
          <w:tab w:val="left" w:pos="851"/>
        </w:tabs>
        <w:spacing w:before="16" w:after="0" w:line="276" w:lineRule="exact"/>
        <w:ind w:firstLine="131"/>
        <w:jc w:val="both"/>
        <w:rPr>
          <w:rFonts w:cs="Arial"/>
        </w:rPr>
      </w:pPr>
      <w:r w:rsidRPr="00EF4D61">
        <w:rPr>
          <w:rFonts w:cs="Arial"/>
        </w:rPr>
        <w:t xml:space="preserve">help </w:t>
      </w:r>
      <w:r w:rsidRPr="00B44B9F">
        <w:rPr>
          <w:rFonts w:cs="Arial"/>
        </w:rPr>
        <w:t>w</w:t>
      </w:r>
      <w:r w:rsidRPr="00EF4D61">
        <w:rPr>
          <w:rFonts w:cs="Arial"/>
        </w:rPr>
        <w:t xml:space="preserve">ith </w:t>
      </w:r>
      <w:r w:rsidRPr="00B44B9F">
        <w:rPr>
          <w:rFonts w:cs="Arial"/>
        </w:rPr>
        <w:t>p</w:t>
      </w:r>
      <w:r w:rsidRPr="00EF4D61">
        <w:rPr>
          <w:rFonts w:cs="Arial"/>
        </w:rPr>
        <w:t>re</w:t>
      </w:r>
      <w:r w:rsidRPr="00B44B9F">
        <w:rPr>
          <w:rFonts w:cs="Arial"/>
        </w:rPr>
        <w:t>p</w:t>
      </w:r>
      <w:r w:rsidRPr="00EF4D61">
        <w:rPr>
          <w:rFonts w:cs="Arial"/>
        </w:rPr>
        <w:t>arati</w:t>
      </w:r>
      <w:r w:rsidRPr="00B44B9F">
        <w:rPr>
          <w:rFonts w:cs="Arial"/>
        </w:rPr>
        <w:t>o</w:t>
      </w:r>
      <w:r w:rsidRPr="00EF4D61">
        <w:rPr>
          <w:rFonts w:cs="Arial"/>
        </w:rPr>
        <w:t>n</w:t>
      </w:r>
      <w:r w:rsidRPr="00B44B9F">
        <w:rPr>
          <w:rFonts w:cs="Arial"/>
        </w:rPr>
        <w:t xml:space="preserve"> </w:t>
      </w:r>
      <w:r w:rsidRPr="00EF4D61">
        <w:rPr>
          <w:rFonts w:cs="Arial"/>
        </w:rPr>
        <w:t>f</w:t>
      </w:r>
      <w:r w:rsidRPr="00B44B9F">
        <w:rPr>
          <w:rFonts w:cs="Arial"/>
        </w:rPr>
        <w:t>o</w:t>
      </w:r>
      <w:r w:rsidRPr="00EF4D61">
        <w:rPr>
          <w:rFonts w:cs="Arial"/>
        </w:rPr>
        <w:t>r inter</w:t>
      </w:r>
      <w:r w:rsidRPr="00B44B9F">
        <w:rPr>
          <w:rFonts w:cs="Arial"/>
        </w:rPr>
        <w:t>v</w:t>
      </w:r>
      <w:r w:rsidRPr="00EF4D61">
        <w:rPr>
          <w:rFonts w:cs="Arial"/>
        </w:rPr>
        <w:t>ie</w:t>
      </w:r>
      <w:r w:rsidRPr="00B44B9F">
        <w:rPr>
          <w:rFonts w:cs="Arial"/>
        </w:rPr>
        <w:t>ws</w:t>
      </w:r>
      <w:r w:rsidR="00EA26DC">
        <w:rPr>
          <w:rFonts w:cs="Arial"/>
        </w:rPr>
        <w:t>.</w:t>
      </w:r>
    </w:p>
    <w:p w14:paraId="24F1806D" w14:textId="77777777" w:rsidR="00C55223" w:rsidRDefault="008F09B2" w:rsidP="00C55223">
      <w:pPr>
        <w:pStyle w:val="BodyText"/>
        <w:widowControl w:val="0"/>
        <w:numPr>
          <w:ilvl w:val="0"/>
          <w:numId w:val="43"/>
        </w:numPr>
        <w:tabs>
          <w:tab w:val="left" w:pos="851"/>
        </w:tabs>
        <w:spacing w:before="16" w:after="0" w:line="276" w:lineRule="exact"/>
        <w:ind w:firstLine="131"/>
        <w:jc w:val="both"/>
        <w:rPr>
          <w:rFonts w:cs="Arial"/>
        </w:rPr>
      </w:pPr>
      <w:r w:rsidRPr="00EF4D61">
        <w:rPr>
          <w:rFonts w:cs="Arial"/>
        </w:rPr>
        <w:t xml:space="preserve">help </w:t>
      </w:r>
      <w:r w:rsidRPr="00B44B9F">
        <w:rPr>
          <w:rFonts w:cs="Arial"/>
        </w:rPr>
        <w:t>w</w:t>
      </w:r>
      <w:r w:rsidRPr="00EF4D61">
        <w:rPr>
          <w:rFonts w:cs="Arial"/>
        </w:rPr>
        <w:t>ith the</w:t>
      </w:r>
      <w:r w:rsidRPr="00B44B9F">
        <w:rPr>
          <w:rFonts w:cs="Arial"/>
        </w:rPr>
        <w:t xml:space="preserve"> p</w:t>
      </w:r>
      <w:r w:rsidRPr="00EF4D61">
        <w:rPr>
          <w:rFonts w:cs="Arial"/>
        </w:rPr>
        <w:t>r</w:t>
      </w:r>
      <w:r w:rsidRPr="00B44B9F">
        <w:rPr>
          <w:rFonts w:cs="Arial"/>
        </w:rPr>
        <w:t>o</w:t>
      </w:r>
      <w:r w:rsidRPr="00EF4D61">
        <w:rPr>
          <w:rFonts w:cs="Arial"/>
        </w:rPr>
        <w:t>ducti</w:t>
      </w:r>
      <w:r w:rsidRPr="00B44B9F">
        <w:rPr>
          <w:rFonts w:cs="Arial"/>
        </w:rPr>
        <w:t>o</w:t>
      </w:r>
      <w:r w:rsidRPr="00EF4D61">
        <w:rPr>
          <w:rFonts w:cs="Arial"/>
        </w:rPr>
        <w:t xml:space="preserve">n </w:t>
      </w:r>
      <w:r w:rsidRPr="00B44B9F">
        <w:rPr>
          <w:rFonts w:cs="Arial"/>
        </w:rPr>
        <w:t>o</w:t>
      </w:r>
      <w:r w:rsidRPr="00EF4D61">
        <w:rPr>
          <w:rFonts w:cs="Arial"/>
        </w:rPr>
        <w:t>f</w:t>
      </w:r>
      <w:r w:rsidRPr="00B44B9F">
        <w:rPr>
          <w:rFonts w:cs="Arial"/>
        </w:rPr>
        <w:t xml:space="preserve"> </w:t>
      </w:r>
      <w:r w:rsidRPr="00EF4D61">
        <w:rPr>
          <w:rFonts w:cs="Arial"/>
        </w:rPr>
        <w:t>CV</w:t>
      </w:r>
      <w:r w:rsidRPr="00B44B9F">
        <w:rPr>
          <w:rFonts w:cs="Arial"/>
        </w:rPr>
        <w:t>s</w:t>
      </w:r>
      <w:r w:rsidRPr="00EF4D61">
        <w:rPr>
          <w:rFonts w:cs="Arial"/>
        </w:rPr>
        <w:t>/</w:t>
      </w:r>
      <w:r w:rsidRPr="00B44B9F">
        <w:rPr>
          <w:rFonts w:cs="Arial"/>
        </w:rPr>
        <w:t>ap</w:t>
      </w:r>
      <w:r w:rsidRPr="00EF4D61">
        <w:rPr>
          <w:rFonts w:cs="Arial"/>
        </w:rPr>
        <w:t>pl</w:t>
      </w:r>
      <w:r w:rsidRPr="00B44B9F">
        <w:rPr>
          <w:rFonts w:cs="Arial"/>
        </w:rPr>
        <w:t>i</w:t>
      </w:r>
      <w:r w:rsidRPr="00EF4D61">
        <w:rPr>
          <w:rFonts w:cs="Arial"/>
        </w:rPr>
        <w:t>cati</w:t>
      </w:r>
      <w:r w:rsidRPr="00B44B9F">
        <w:rPr>
          <w:rFonts w:cs="Arial"/>
        </w:rPr>
        <w:t>o</w:t>
      </w:r>
      <w:r w:rsidRPr="00EF4D61">
        <w:rPr>
          <w:rFonts w:cs="Arial"/>
        </w:rPr>
        <w:t>n</w:t>
      </w:r>
      <w:r w:rsidRPr="00B44B9F">
        <w:rPr>
          <w:rFonts w:cs="Arial"/>
        </w:rPr>
        <w:t xml:space="preserve"> fo</w:t>
      </w:r>
      <w:r w:rsidRPr="00EF4D61">
        <w:rPr>
          <w:rFonts w:cs="Arial"/>
        </w:rPr>
        <w:t>rms (</w:t>
      </w:r>
      <w:r w:rsidRPr="00B44B9F">
        <w:rPr>
          <w:rFonts w:cs="Arial"/>
        </w:rPr>
        <w:t>i</w:t>
      </w:r>
      <w:r w:rsidRPr="00EF4D61">
        <w:rPr>
          <w:rFonts w:cs="Arial"/>
        </w:rPr>
        <w:t>nclu</w:t>
      </w:r>
      <w:r w:rsidRPr="00B44B9F">
        <w:rPr>
          <w:rFonts w:cs="Arial"/>
        </w:rPr>
        <w:t>d</w:t>
      </w:r>
      <w:r w:rsidRPr="00EF4D61">
        <w:rPr>
          <w:rFonts w:cs="Arial"/>
        </w:rPr>
        <w:t>ing</w:t>
      </w:r>
      <w:r w:rsidRPr="00B44B9F">
        <w:rPr>
          <w:rFonts w:cs="Arial"/>
        </w:rPr>
        <w:t xml:space="preserve"> a</w:t>
      </w:r>
      <w:r w:rsidRPr="00EF4D61">
        <w:rPr>
          <w:rFonts w:cs="Arial"/>
        </w:rPr>
        <w:t>ssist</w:t>
      </w:r>
      <w:r w:rsidRPr="00B44B9F">
        <w:rPr>
          <w:rFonts w:cs="Arial"/>
        </w:rPr>
        <w:t>an</w:t>
      </w:r>
      <w:r w:rsidRPr="00EF4D61">
        <w:rPr>
          <w:rFonts w:cs="Arial"/>
        </w:rPr>
        <w:t>ce</w:t>
      </w:r>
    </w:p>
    <w:p w14:paraId="3F88E447" w14:textId="2C9328E8" w:rsidR="008F09B2" w:rsidRPr="00EF4D61" w:rsidRDefault="00C55223" w:rsidP="00C55223">
      <w:pPr>
        <w:pStyle w:val="BodyText"/>
        <w:widowControl w:val="0"/>
        <w:tabs>
          <w:tab w:val="left" w:pos="851"/>
        </w:tabs>
        <w:spacing w:before="16" w:after="0" w:line="276" w:lineRule="exact"/>
        <w:ind w:left="851"/>
        <w:jc w:val="both"/>
        <w:rPr>
          <w:rFonts w:cs="Arial"/>
        </w:rPr>
      </w:pPr>
      <w:r>
        <w:rPr>
          <w:rFonts w:cs="Arial"/>
        </w:rPr>
        <w:t xml:space="preserve">       </w:t>
      </w:r>
      <w:r w:rsidR="008F09B2" w:rsidRPr="00EF4D61">
        <w:rPr>
          <w:rFonts w:cs="Arial"/>
        </w:rPr>
        <w:t xml:space="preserve"> </w:t>
      </w:r>
      <w:r>
        <w:rPr>
          <w:rFonts w:cs="Arial"/>
        </w:rPr>
        <w:t xml:space="preserve"> </w:t>
      </w:r>
      <w:r w:rsidR="008F09B2" w:rsidRPr="00B44B9F">
        <w:rPr>
          <w:rFonts w:cs="Arial"/>
        </w:rPr>
        <w:t>w</w:t>
      </w:r>
      <w:r w:rsidR="008F09B2" w:rsidRPr="00EF4D61">
        <w:rPr>
          <w:rFonts w:cs="Arial"/>
        </w:rPr>
        <w:t>ith NHS Jobs</w:t>
      </w:r>
      <w:r w:rsidR="008F09B2" w:rsidRPr="00B44B9F">
        <w:rPr>
          <w:rFonts w:cs="Arial"/>
        </w:rPr>
        <w:t>)</w:t>
      </w:r>
      <w:r w:rsidR="00D336E9">
        <w:rPr>
          <w:rFonts w:cs="Arial"/>
        </w:rPr>
        <w:t>.</w:t>
      </w:r>
    </w:p>
    <w:p w14:paraId="49DBB018" w14:textId="1051BFE5" w:rsidR="008F09B2" w:rsidRPr="00EF4D61" w:rsidRDefault="001D5644" w:rsidP="00C55223">
      <w:pPr>
        <w:pStyle w:val="BodyText"/>
        <w:widowControl w:val="0"/>
        <w:numPr>
          <w:ilvl w:val="0"/>
          <w:numId w:val="43"/>
        </w:numPr>
        <w:tabs>
          <w:tab w:val="left" w:pos="851"/>
        </w:tabs>
        <w:spacing w:before="16" w:after="0" w:line="276" w:lineRule="exact"/>
        <w:ind w:firstLine="131"/>
        <w:jc w:val="both"/>
        <w:rPr>
          <w:rFonts w:cs="Arial"/>
        </w:rPr>
      </w:pPr>
      <w:r w:rsidRPr="00EF4D61">
        <w:rPr>
          <w:rFonts w:cs="Arial"/>
        </w:rPr>
        <w:t xml:space="preserve">careers </w:t>
      </w:r>
      <w:r w:rsidRPr="00B44B9F">
        <w:rPr>
          <w:rFonts w:cs="Arial"/>
        </w:rPr>
        <w:t>a</w:t>
      </w:r>
      <w:r w:rsidRPr="00EF4D61">
        <w:rPr>
          <w:rFonts w:cs="Arial"/>
        </w:rPr>
        <w:t>d</w:t>
      </w:r>
      <w:r w:rsidRPr="00B44B9F">
        <w:rPr>
          <w:rFonts w:cs="Arial"/>
        </w:rPr>
        <w:t>v</w:t>
      </w:r>
      <w:r w:rsidRPr="00EF4D61">
        <w:rPr>
          <w:rFonts w:cs="Arial"/>
        </w:rPr>
        <w:t>ic</w:t>
      </w:r>
      <w:r w:rsidRPr="00B44B9F">
        <w:rPr>
          <w:rFonts w:cs="Arial"/>
        </w:rPr>
        <w:t>e</w:t>
      </w:r>
      <w:r w:rsidR="00EA26DC">
        <w:rPr>
          <w:rFonts w:cs="Arial"/>
        </w:rPr>
        <w:t>.</w:t>
      </w:r>
    </w:p>
    <w:p w14:paraId="5C6680C9" w14:textId="77777777" w:rsidR="00C55223" w:rsidRDefault="001D5644" w:rsidP="00C55223">
      <w:pPr>
        <w:pStyle w:val="BodyText"/>
        <w:widowControl w:val="0"/>
        <w:numPr>
          <w:ilvl w:val="0"/>
          <w:numId w:val="43"/>
        </w:numPr>
        <w:tabs>
          <w:tab w:val="left" w:pos="851"/>
        </w:tabs>
        <w:spacing w:before="16" w:after="0" w:line="276" w:lineRule="exact"/>
        <w:ind w:firstLine="131"/>
        <w:jc w:val="both"/>
        <w:rPr>
          <w:rFonts w:cs="Arial"/>
        </w:rPr>
      </w:pPr>
      <w:r w:rsidRPr="00EF4D61">
        <w:rPr>
          <w:rFonts w:cs="Arial"/>
        </w:rPr>
        <w:t>sup</w:t>
      </w:r>
      <w:r w:rsidRPr="00B44B9F">
        <w:rPr>
          <w:rFonts w:cs="Arial"/>
        </w:rPr>
        <w:t>p</w:t>
      </w:r>
      <w:r w:rsidRPr="00EF4D61">
        <w:rPr>
          <w:rFonts w:cs="Arial"/>
        </w:rPr>
        <w:t xml:space="preserve">ort in </w:t>
      </w:r>
      <w:r w:rsidRPr="00B44B9F">
        <w:rPr>
          <w:rFonts w:cs="Arial"/>
        </w:rPr>
        <w:t>d</w:t>
      </w:r>
      <w:r w:rsidRPr="00EF4D61">
        <w:rPr>
          <w:rFonts w:cs="Arial"/>
        </w:rPr>
        <w:t>e</w:t>
      </w:r>
      <w:r w:rsidRPr="00B44B9F">
        <w:rPr>
          <w:rFonts w:cs="Arial"/>
        </w:rPr>
        <w:t>v</w:t>
      </w:r>
      <w:r w:rsidRPr="00EF4D61">
        <w:rPr>
          <w:rFonts w:cs="Arial"/>
        </w:rPr>
        <w:t>elo</w:t>
      </w:r>
      <w:r w:rsidRPr="00B44B9F">
        <w:rPr>
          <w:rFonts w:cs="Arial"/>
        </w:rPr>
        <w:t>p</w:t>
      </w:r>
      <w:r w:rsidRPr="00EF4D61">
        <w:rPr>
          <w:rFonts w:cs="Arial"/>
        </w:rPr>
        <w:t>ing</w:t>
      </w:r>
      <w:r w:rsidRPr="00B44B9F">
        <w:rPr>
          <w:rFonts w:cs="Arial"/>
        </w:rPr>
        <w:t xml:space="preserve"> </w:t>
      </w:r>
      <w:r w:rsidRPr="00EF4D61">
        <w:rPr>
          <w:rFonts w:cs="Arial"/>
        </w:rPr>
        <w:t>c</w:t>
      </w:r>
      <w:r w:rsidRPr="00B44B9F">
        <w:rPr>
          <w:rFonts w:cs="Arial"/>
        </w:rPr>
        <w:t>o</w:t>
      </w:r>
      <w:r w:rsidRPr="00EF4D61">
        <w:rPr>
          <w:rFonts w:cs="Arial"/>
        </w:rPr>
        <w:t>ping</w:t>
      </w:r>
      <w:r w:rsidRPr="00B44B9F">
        <w:rPr>
          <w:rFonts w:cs="Arial"/>
        </w:rPr>
        <w:t xml:space="preserve"> </w:t>
      </w:r>
      <w:r w:rsidRPr="00EF4D61">
        <w:rPr>
          <w:rFonts w:cs="Arial"/>
        </w:rPr>
        <w:t>strat</w:t>
      </w:r>
      <w:r w:rsidRPr="00B44B9F">
        <w:rPr>
          <w:rFonts w:cs="Arial"/>
        </w:rPr>
        <w:t>eg</w:t>
      </w:r>
      <w:r w:rsidRPr="00EF4D61">
        <w:rPr>
          <w:rFonts w:cs="Arial"/>
        </w:rPr>
        <w:t>ies</w:t>
      </w:r>
      <w:r w:rsidRPr="00B44B9F">
        <w:rPr>
          <w:rFonts w:cs="Arial"/>
        </w:rPr>
        <w:t xml:space="preserve"> </w:t>
      </w:r>
      <w:r w:rsidRPr="00EF4D61">
        <w:rPr>
          <w:rFonts w:cs="Arial"/>
        </w:rPr>
        <w:t>and</w:t>
      </w:r>
      <w:r w:rsidRPr="00B44B9F">
        <w:rPr>
          <w:rFonts w:cs="Arial"/>
        </w:rPr>
        <w:t xml:space="preserve"> </w:t>
      </w:r>
      <w:r w:rsidRPr="00EF4D61">
        <w:rPr>
          <w:rFonts w:cs="Arial"/>
        </w:rPr>
        <w:t>stress mana</w:t>
      </w:r>
      <w:r w:rsidRPr="00B44B9F">
        <w:rPr>
          <w:rFonts w:cs="Arial"/>
        </w:rPr>
        <w:t>geme</w:t>
      </w:r>
      <w:r w:rsidRPr="00EF4D61">
        <w:rPr>
          <w:rFonts w:cs="Arial"/>
        </w:rPr>
        <w:t>nt,</w:t>
      </w:r>
      <w:r w:rsidRPr="00B44B9F">
        <w:rPr>
          <w:rFonts w:cs="Arial"/>
        </w:rPr>
        <w:t xml:space="preserve"> </w:t>
      </w:r>
    </w:p>
    <w:p w14:paraId="73A24823" w14:textId="326BF3B1" w:rsidR="008C07CB" w:rsidRPr="008F09B2" w:rsidRDefault="00C55223" w:rsidP="00C55223">
      <w:pPr>
        <w:pStyle w:val="BodyText"/>
        <w:widowControl w:val="0"/>
        <w:tabs>
          <w:tab w:val="left" w:pos="851"/>
        </w:tabs>
        <w:spacing w:before="16" w:after="0" w:line="276" w:lineRule="exact"/>
        <w:ind w:left="851"/>
        <w:jc w:val="both"/>
        <w:rPr>
          <w:rFonts w:cs="Arial"/>
        </w:rPr>
      </w:pPr>
      <w:r>
        <w:rPr>
          <w:rFonts w:cs="Arial"/>
        </w:rPr>
        <w:tab/>
      </w:r>
      <w:r w:rsidR="001D5644" w:rsidRPr="00B44B9F">
        <w:rPr>
          <w:rFonts w:cs="Arial"/>
        </w:rPr>
        <w:t>through</w:t>
      </w:r>
      <w:r w:rsidR="001D5644" w:rsidRPr="00EF4D61">
        <w:rPr>
          <w:rFonts w:cs="Arial"/>
        </w:rPr>
        <w:t xml:space="preserve"> t</w:t>
      </w:r>
      <w:r w:rsidR="001D5644" w:rsidRPr="00B44B9F">
        <w:rPr>
          <w:rFonts w:cs="Arial"/>
        </w:rPr>
        <w:t>h</w:t>
      </w:r>
      <w:r w:rsidR="001D5644" w:rsidRPr="00EF4D61">
        <w:rPr>
          <w:rFonts w:cs="Arial"/>
        </w:rPr>
        <w:t xml:space="preserve">e </w:t>
      </w:r>
      <w:r w:rsidR="001D5644" w:rsidRPr="00B44B9F">
        <w:rPr>
          <w:rFonts w:cs="Arial"/>
        </w:rPr>
        <w:t xml:space="preserve">EAP </w:t>
      </w:r>
      <w:r w:rsidR="001D5644" w:rsidRPr="00EF4D61">
        <w:rPr>
          <w:rFonts w:cs="Arial"/>
        </w:rPr>
        <w:t>s</w:t>
      </w:r>
      <w:r w:rsidR="001D5644" w:rsidRPr="00B44B9F">
        <w:rPr>
          <w:rFonts w:cs="Arial"/>
        </w:rPr>
        <w:t>e</w:t>
      </w:r>
      <w:r w:rsidR="001D5644" w:rsidRPr="00EF4D61">
        <w:rPr>
          <w:rFonts w:cs="Arial"/>
        </w:rPr>
        <w:t>r</w:t>
      </w:r>
      <w:r w:rsidR="001D5644" w:rsidRPr="00B44B9F">
        <w:rPr>
          <w:rFonts w:cs="Arial"/>
        </w:rPr>
        <w:t>v</w:t>
      </w:r>
      <w:r w:rsidR="001D5644" w:rsidRPr="00EF4D61">
        <w:rPr>
          <w:rFonts w:cs="Arial"/>
        </w:rPr>
        <w:t>ic</w:t>
      </w:r>
      <w:r w:rsidR="001D5644" w:rsidRPr="00B44B9F">
        <w:rPr>
          <w:rFonts w:cs="Arial"/>
        </w:rPr>
        <w:t>e</w:t>
      </w:r>
      <w:r w:rsidR="00EA26DC">
        <w:rPr>
          <w:rFonts w:cs="Arial"/>
        </w:rPr>
        <w:t>.</w:t>
      </w:r>
    </w:p>
    <w:p w14:paraId="656A3187" w14:textId="77777777" w:rsidR="00C55223" w:rsidRDefault="001D5644" w:rsidP="00C55223">
      <w:pPr>
        <w:pStyle w:val="BodyText"/>
        <w:widowControl w:val="0"/>
        <w:numPr>
          <w:ilvl w:val="0"/>
          <w:numId w:val="46"/>
        </w:numPr>
        <w:tabs>
          <w:tab w:val="left" w:pos="1418"/>
        </w:tabs>
        <w:spacing w:before="16" w:after="0" w:line="276" w:lineRule="exact"/>
        <w:ind w:hanging="720"/>
        <w:jc w:val="both"/>
        <w:rPr>
          <w:rFonts w:cs="Arial"/>
        </w:rPr>
      </w:pPr>
      <w:r w:rsidRPr="00EF4D61">
        <w:rPr>
          <w:rFonts w:cs="Arial"/>
        </w:rPr>
        <w:t>ti</w:t>
      </w:r>
      <w:r w:rsidRPr="00B44B9F">
        <w:rPr>
          <w:rFonts w:cs="Arial"/>
        </w:rPr>
        <w:t>m</w:t>
      </w:r>
      <w:r w:rsidRPr="00EF4D61">
        <w:rPr>
          <w:rFonts w:cs="Arial"/>
        </w:rPr>
        <w:t xml:space="preserve">e </w:t>
      </w:r>
      <w:r w:rsidRPr="00B44B9F">
        <w:rPr>
          <w:rFonts w:cs="Arial"/>
        </w:rPr>
        <w:t>t</w:t>
      </w:r>
      <w:r w:rsidRPr="00EF4D61">
        <w:rPr>
          <w:rFonts w:cs="Arial"/>
        </w:rPr>
        <w:t>o</w:t>
      </w:r>
      <w:r w:rsidRPr="00B44B9F">
        <w:rPr>
          <w:rFonts w:cs="Arial"/>
        </w:rPr>
        <w:t xml:space="preserve"> me</w:t>
      </w:r>
      <w:r w:rsidRPr="00EF4D61">
        <w:rPr>
          <w:rFonts w:cs="Arial"/>
        </w:rPr>
        <w:t xml:space="preserve">et </w:t>
      </w:r>
      <w:r w:rsidRPr="00B44B9F">
        <w:rPr>
          <w:rFonts w:cs="Arial"/>
        </w:rPr>
        <w:t>w</w:t>
      </w:r>
      <w:r w:rsidRPr="00EF4D61">
        <w:rPr>
          <w:rFonts w:cs="Arial"/>
        </w:rPr>
        <w:t>ith rec</w:t>
      </w:r>
      <w:r w:rsidRPr="00B44B9F">
        <w:rPr>
          <w:rFonts w:cs="Arial"/>
        </w:rPr>
        <w:t>og</w:t>
      </w:r>
      <w:r w:rsidRPr="00EF4D61">
        <w:rPr>
          <w:rFonts w:cs="Arial"/>
        </w:rPr>
        <w:t>nised</w:t>
      </w:r>
      <w:r w:rsidRPr="00B44B9F">
        <w:rPr>
          <w:rFonts w:cs="Arial"/>
        </w:rPr>
        <w:t xml:space="preserve"> </w:t>
      </w:r>
      <w:r w:rsidRPr="00EF4D61">
        <w:rPr>
          <w:rFonts w:cs="Arial"/>
        </w:rPr>
        <w:t>tra</w:t>
      </w:r>
      <w:r w:rsidRPr="00B44B9F">
        <w:rPr>
          <w:rFonts w:cs="Arial"/>
        </w:rPr>
        <w:t>d</w:t>
      </w:r>
      <w:r w:rsidRPr="00EF4D61">
        <w:rPr>
          <w:rFonts w:cs="Arial"/>
        </w:rPr>
        <w:t xml:space="preserve">e </w:t>
      </w:r>
      <w:r w:rsidRPr="00B44B9F">
        <w:rPr>
          <w:rFonts w:cs="Arial"/>
        </w:rPr>
        <w:t>u</w:t>
      </w:r>
      <w:r w:rsidRPr="00EF4D61">
        <w:rPr>
          <w:rFonts w:cs="Arial"/>
        </w:rPr>
        <w:t>nion</w:t>
      </w:r>
      <w:r w:rsidRPr="00B44B9F">
        <w:rPr>
          <w:rFonts w:cs="Arial"/>
        </w:rPr>
        <w:t xml:space="preserve"> </w:t>
      </w:r>
      <w:r w:rsidRPr="00EF4D61">
        <w:rPr>
          <w:rFonts w:cs="Arial"/>
        </w:rPr>
        <w:t>r</w:t>
      </w:r>
      <w:r w:rsidRPr="00B44B9F">
        <w:rPr>
          <w:rFonts w:cs="Arial"/>
        </w:rPr>
        <w:t>ep</w:t>
      </w:r>
      <w:r w:rsidRPr="00EF4D61">
        <w:rPr>
          <w:rFonts w:cs="Arial"/>
        </w:rPr>
        <w:t>resent</w:t>
      </w:r>
      <w:r w:rsidRPr="00B44B9F">
        <w:rPr>
          <w:rFonts w:cs="Arial"/>
        </w:rPr>
        <w:t>a</w:t>
      </w:r>
      <w:r w:rsidRPr="00EF4D61">
        <w:rPr>
          <w:rFonts w:cs="Arial"/>
        </w:rPr>
        <w:t>ti</w:t>
      </w:r>
      <w:r w:rsidRPr="00B44B9F">
        <w:rPr>
          <w:rFonts w:cs="Arial"/>
        </w:rPr>
        <w:t>v</w:t>
      </w:r>
      <w:r w:rsidRPr="00EF4D61">
        <w:rPr>
          <w:rFonts w:cs="Arial"/>
        </w:rPr>
        <w:t xml:space="preserve">es to </w:t>
      </w:r>
      <w:r w:rsidRPr="00B44B9F">
        <w:rPr>
          <w:rFonts w:cs="Arial"/>
        </w:rPr>
        <w:t>d</w:t>
      </w:r>
      <w:r w:rsidRPr="00EF4D61">
        <w:rPr>
          <w:rFonts w:cs="Arial"/>
        </w:rPr>
        <w:t>iscuss</w:t>
      </w:r>
    </w:p>
    <w:p w14:paraId="2F1F06BF" w14:textId="3BF61D77" w:rsidR="008C07CB" w:rsidRPr="008F09B2" w:rsidRDefault="00C55223" w:rsidP="00C55223">
      <w:pPr>
        <w:pStyle w:val="BodyText"/>
        <w:widowControl w:val="0"/>
        <w:tabs>
          <w:tab w:val="left" w:pos="1418"/>
        </w:tabs>
        <w:spacing w:before="16" w:after="0" w:line="276" w:lineRule="exact"/>
        <w:ind w:left="851"/>
        <w:jc w:val="both"/>
        <w:rPr>
          <w:rFonts w:cs="Arial"/>
        </w:rPr>
      </w:pPr>
      <w:r>
        <w:rPr>
          <w:rFonts w:cs="Arial"/>
        </w:rPr>
        <w:tab/>
      </w:r>
      <w:r w:rsidR="001D5644" w:rsidRPr="00EF4D61">
        <w:rPr>
          <w:rFonts w:cs="Arial"/>
        </w:rPr>
        <w:t xml:space="preserve">the </w:t>
      </w:r>
      <w:r w:rsidR="001D5644" w:rsidRPr="00B44B9F">
        <w:rPr>
          <w:rFonts w:cs="Arial"/>
        </w:rPr>
        <w:t>c</w:t>
      </w:r>
      <w:r w:rsidR="001D5644" w:rsidRPr="00EF4D61">
        <w:rPr>
          <w:rFonts w:cs="Arial"/>
        </w:rPr>
        <w:t>h</w:t>
      </w:r>
      <w:r w:rsidR="001D5644" w:rsidRPr="00B44B9F">
        <w:rPr>
          <w:rFonts w:cs="Arial"/>
        </w:rPr>
        <w:t>a</w:t>
      </w:r>
      <w:r w:rsidR="001D5644" w:rsidRPr="00EF4D61">
        <w:rPr>
          <w:rFonts w:cs="Arial"/>
        </w:rPr>
        <w:t>n</w:t>
      </w:r>
      <w:r w:rsidR="001D5644" w:rsidRPr="00B44B9F">
        <w:rPr>
          <w:rFonts w:cs="Arial"/>
        </w:rPr>
        <w:t>ge</w:t>
      </w:r>
      <w:r w:rsidR="00EA26DC">
        <w:rPr>
          <w:rFonts w:cs="Arial"/>
        </w:rPr>
        <w:t>.</w:t>
      </w:r>
    </w:p>
    <w:p w14:paraId="3D89B012" w14:textId="77777777" w:rsidR="00C55223" w:rsidRDefault="001D5644" w:rsidP="00C55223">
      <w:pPr>
        <w:pStyle w:val="BodyText"/>
        <w:widowControl w:val="0"/>
        <w:numPr>
          <w:ilvl w:val="0"/>
          <w:numId w:val="43"/>
        </w:numPr>
        <w:tabs>
          <w:tab w:val="left" w:pos="1418"/>
        </w:tabs>
        <w:spacing w:before="16" w:after="0" w:line="276" w:lineRule="exact"/>
        <w:ind w:firstLine="131"/>
        <w:jc w:val="both"/>
        <w:rPr>
          <w:rFonts w:cs="Arial"/>
        </w:rPr>
      </w:pPr>
      <w:r w:rsidRPr="00EF4D61">
        <w:rPr>
          <w:rFonts w:cs="Arial"/>
        </w:rPr>
        <w:t>f</w:t>
      </w:r>
      <w:r w:rsidRPr="00B44B9F">
        <w:rPr>
          <w:rFonts w:cs="Arial"/>
        </w:rPr>
        <w:t>u</w:t>
      </w:r>
      <w:r w:rsidRPr="00EF4D61">
        <w:rPr>
          <w:rFonts w:cs="Arial"/>
        </w:rPr>
        <w:t>rth</w:t>
      </w:r>
      <w:r w:rsidRPr="00B44B9F">
        <w:rPr>
          <w:rFonts w:cs="Arial"/>
        </w:rPr>
        <w:t>e</w:t>
      </w:r>
      <w:r w:rsidRPr="00EF4D61">
        <w:rPr>
          <w:rFonts w:cs="Arial"/>
        </w:rPr>
        <w:t>r</w:t>
      </w:r>
      <w:r w:rsidRPr="00B44B9F">
        <w:rPr>
          <w:rFonts w:cs="Arial"/>
        </w:rPr>
        <w:t xml:space="preserve"> </w:t>
      </w:r>
      <w:r w:rsidRPr="00EF4D61">
        <w:rPr>
          <w:rFonts w:cs="Arial"/>
        </w:rPr>
        <w:t>assistan</w:t>
      </w:r>
      <w:r w:rsidRPr="00B44B9F">
        <w:rPr>
          <w:rFonts w:cs="Arial"/>
        </w:rPr>
        <w:t>c</w:t>
      </w:r>
      <w:r w:rsidRPr="00EF4D61">
        <w:rPr>
          <w:rFonts w:cs="Arial"/>
        </w:rPr>
        <w:t>e to</w:t>
      </w:r>
      <w:r w:rsidRPr="00B44B9F">
        <w:rPr>
          <w:rFonts w:cs="Arial"/>
        </w:rPr>
        <w:t xml:space="preserve"> </w:t>
      </w:r>
      <w:r w:rsidR="00C175C5">
        <w:rPr>
          <w:rFonts w:cs="Arial"/>
        </w:rPr>
        <w:t>employee</w:t>
      </w:r>
      <w:r w:rsidR="00792726">
        <w:rPr>
          <w:rFonts w:cs="Arial"/>
        </w:rPr>
        <w:t>s</w:t>
      </w:r>
      <w:r w:rsidRPr="00B44B9F">
        <w:rPr>
          <w:rFonts w:cs="Arial"/>
        </w:rPr>
        <w:t xml:space="preserve"> w</w:t>
      </w:r>
      <w:r w:rsidRPr="00EF4D61">
        <w:rPr>
          <w:rFonts w:cs="Arial"/>
        </w:rPr>
        <w:t xml:space="preserve">ho </w:t>
      </w:r>
      <w:r w:rsidRPr="00B44B9F">
        <w:rPr>
          <w:rFonts w:cs="Arial"/>
        </w:rPr>
        <w:t>a</w:t>
      </w:r>
      <w:r w:rsidRPr="00EF4D61">
        <w:rPr>
          <w:rFonts w:cs="Arial"/>
        </w:rPr>
        <w:t>re</w:t>
      </w:r>
      <w:r w:rsidRPr="00B44B9F">
        <w:rPr>
          <w:rFonts w:cs="Arial"/>
        </w:rPr>
        <w:t xml:space="preserve"> </w:t>
      </w:r>
      <w:r w:rsidRPr="00EF4D61">
        <w:rPr>
          <w:rFonts w:cs="Arial"/>
        </w:rPr>
        <w:t>at r</w:t>
      </w:r>
      <w:r w:rsidRPr="00B44B9F">
        <w:rPr>
          <w:rFonts w:cs="Arial"/>
        </w:rPr>
        <w:t>i</w:t>
      </w:r>
      <w:r w:rsidRPr="00EF4D61">
        <w:rPr>
          <w:rFonts w:cs="Arial"/>
        </w:rPr>
        <w:t xml:space="preserve">sk </w:t>
      </w:r>
      <w:r w:rsidRPr="00B44B9F">
        <w:rPr>
          <w:rFonts w:cs="Arial"/>
        </w:rPr>
        <w:t>o</w:t>
      </w:r>
      <w:r w:rsidRPr="00EF4D61">
        <w:rPr>
          <w:rFonts w:cs="Arial"/>
        </w:rPr>
        <w:t>f r</w:t>
      </w:r>
      <w:r w:rsidRPr="00B44B9F">
        <w:rPr>
          <w:rFonts w:cs="Arial"/>
        </w:rPr>
        <w:t>e</w:t>
      </w:r>
      <w:r w:rsidRPr="00EF4D61">
        <w:rPr>
          <w:rFonts w:cs="Arial"/>
        </w:rPr>
        <w:t>du</w:t>
      </w:r>
      <w:r w:rsidRPr="00B44B9F">
        <w:rPr>
          <w:rFonts w:cs="Arial"/>
        </w:rPr>
        <w:t>n</w:t>
      </w:r>
      <w:r w:rsidRPr="00EF4D61">
        <w:rPr>
          <w:rFonts w:cs="Arial"/>
        </w:rPr>
        <w:t>dancy</w:t>
      </w:r>
      <w:r w:rsidRPr="00B44B9F">
        <w:rPr>
          <w:rFonts w:cs="Arial"/>
        </w:rPr>
        <w:t xml:space="preserve"> w</w:t>
      </w:r>
      <w:r w:rsidRPr="00EF4D61">
        <w:rPr>
          <w:rFonts w:cs="Arial"/>
        </w:rPr>
        <w:t>i</w:t>
      </w:r>
      <w:r w:rsidRPr="00B44B9F">
        <w:rPr>
          <w:rFonts w:cs="Arial"/>
        </w:rPr>
        <w:t>l</w:t>
      </w:r>
      <w:r w:rsidRPr="00EF4D61">
        <w:rPr>
          <w:rFonts w:cs="Arial"/>
        </w:rPr>
        <w:t>l</w:t>
      </w:r>
    </w:p>
    <w:p w14:paraId="0F9A161C" w14:textId="07A57AA1" w:rsidR="008C07CB" w:rsidRPr="008F09B2" w:rsidRDefault="00C55223" w:rsidP="00C55223">
      <w:pPr>
        <w:pStyle w:val="BodyText"/>
        <w:widowControl w:val="0"/>
        <w:tabs>
          <w:tab w:val="left" w:pos="1418"/>
        </w:tabs>
        <w:spacing w:before="16" w:after="0" w:line="276" w:lineRule="exact"/>
        <w:ind w:left="1418"/>
        <w:jc w:val="both"/>
        <w:rPr>
          <w:rFonts w:cs="Arial"/>
        </w:rPr>
      </w:pPr>
      <w:r>
        <w:rPr>
          <w:rFonts w:cs="Arial"/>
        </w:rPr>
        <w:lastRenderedPageBreak/>
        <w:tab/>
      </w:r>
      <w:r w:rsidR="001D5644" w:rsidRPr="00EF4D61">
        <w:rPr>
          <w:rFonts w:cs="Arial"/>
        </w:rPr>
        <w:t>include re</w:t>
      </w:r>
      <w:r w:rsidR="001D5644" w:rsidRPr="00B44B9F">
        <w:rPr>
          <w:rFonts w:cs="Arial"/>
        </w:rPr>
        <w:t>a</w:t>
      </w:r>
      <w:r w:rsidR="001D5644" w:rsidRPr="00EF4D61">
        <w:rPr>
          <w:rFonts w:cs="Arial"/>
        </w:rPr>
        <w:t>s</w:t>
      </w:r>
      <w:r w:rsidR="001D5644" w:rsidRPr="00B44B9F">
        <w:rPr>
          <w:rFonts w:cs="Arial"/>
        </w:rPr>
        <w:t>o</w:t>
      </w:r>
      <w:r w:rsidR="001D5644" w:rsidRPr="00EF4D61">
        <w:rPr>
          <w:rFonts w:cs="Arial"/>
        </w:rPr>
        <w:t>nable paid</w:t>
      </w:r>
      <w:r w:rsidR="001D5644" w:rsidRPr="00B44B9F">
        <w:rPr>
          <w:rFonts w:cs="Arial"/>
        </w:rPr>
        <w:t xml:space="preserve"> </w:t>
      </w:r>
      <w:r w:rsidR="001D5644" w:rsidRPr="00EF4D61">
        <w:rPr>
          <w:rFonts w:cs="Arial"/>
        </w:rPr>
        <w:t>or u</w:t>
      </w:r>
      <w:r w:rsidR="001D5644" w:rsidRPr="00B44B9F">
        <w:rPr>
          <w:rFonts w:cs="Arial"/>
        </w:rPr>
        <w:t>n</w:t>
      </w:r>
      <w:r w:rsidR="001D5644" w:rsidRPr="00EF4D61">
        <w:rPr>
          <w:rFonts w:cs="Arial"/>
        </w:rPr>
        <w:t>paid</w:t>
      </w:r>
      <w:r w:rsidR="001D5644" w:rsidRPr="00B44B9F">
        <w:rPr>
          <w:rFonts w:cs="Arial"/>
        </w:rPr>
        <w:t xml:space="preserve"> </w:t>
      </w:r>
      <w:r w:rsidR="001D5644" w:rsidRPr="00EF4D61">
        <w:rPr>
          <w:rFonts w:cs="Arial"/>
        </w:rPr>
        <w:t>ti</w:t>
      </w:r>
      <w:r w:rsidR="001D5644" w:rsidRPr="00B44B9F">
        <w:rPr>
          <w:rFonts w:cs="Arial"/>
        </w:rPr>
        <w:t>m</w:t>
      </w:r>
      <w:r w:rsidR="001D5644" w:rsidRPr="00EF4D61">
        <w:rPr>
          <w:rFonts w:cs="Arial"/>
        </w:rPr>
        <w:t>e</w:t>
      </w:r>
      <w:r w:rsidR="001D5644" w:rsidRPr="00B44B9F">
        <w:rPr>
          <w:rFonts w:cs="Arial"/>
        </w:rPr>
        <w:t xml:space="preserve"> o</w:t>
      </w:r>
      <w:r w:rsidR="001D5644" w:rsidRPr="00EF4D61">
        <w:rPr>
          <w:rFonts w:cs="Arial"/>
        </w:rPr>
        <w:t>ff</w:t>
      </w:r>
      <w:r w:rsidR="001D5644" w:rsidRPr="00B44B9F">
        <w:rPr>
          <w:rFonts w:cs="Arial"/>
        </w:rPr>
        <w:t xml:space="preserve"> </w:t>
      </w:r>
      <w:r w:rsidR="001D5644" w:rsidRPr="00EF4D61">
        <w:rPr>
          <w:rFonts w:cs="Arial"/>
        </w:rPr>
        <w:t>to</w:t>
      </w:r>
      <w:r w:rsidR="001D5644" w:rsidRPr="00B44B9F">
        <w:rPr>
          <w:rFonts w:cs="Arial"/>
        </w:rPr>
        <w:t xml:space="preserve"> </w:t>
      </w:r>
      <w:r w:rsidR="001D5644" w:rsidRPr="00EF4D61">
        <w:rPr>
          <w:rFonts w:cs="Arial"/>
        </w:rPr>
        <w:t>s</w:t>
      </w:r>
      <w:r w:rsidR="001D5644" w:rsidRPr="00B44B9F">
        <w:rPr>
          <w:rFonts w:cs="Arial"/>
        </w:rPr>
        <w:t>e</w:t>
      </w:r>
      <w:r w:rsidR="001D5644" w:rsidRPr="00EF4D61">
        <w:rPr>
          <w:rFonts w:cs="Arial"/>
        </w:rPr>
        <w:t xml:space="preserve">ek </w:t>
      </w:r>
      <w:r w:rsidR="001D5644" w:rsidRPr="00B44B9F">
        <w:rPr>
          <w:rFonts w:cs="Arial"/>
        </w:rPr>
        <w:t>ot</w:t>
      </w:r>
      <w:r w:rsidR="001D5644" w:rsidRPr="00EF4D61">
        <w:rPr>
          <w:rFonts w:cs="Arial"/>
        </w:rPr>
        <w:t xml:space="preserve">her </w:t>
      </w:r>
      <w:r w:rsidR="001D5644" w:rsidRPr="00B44B9F">
        <w:rPr>
          <w:rFonts w:cs="Arial"/>
        </w:rPr>
        <w:t>em</w:t>
      </w:r>
      <w:r w:rsidR="001D5644" w:rsidRPr="00EF4D61">
        <w:rPr>
          <w:rFonts w:cs="Arial"/>
        </w:rPr>
        <w:t>p</w:t>
      </w:r>
      <w:r w:rsidR="001D5644" w:rsidRPr="00B44B9F">
        <w:rPr>
          <w:rFonts w:cs="Arial"/>
        </w:rPr>
        <w:t>l</w:t>
      </w:r>
      <w:r w:rsidR="001D5644" w:rsidRPr="00EF4D61">
        <w:rPr>
          <w:rFonts w:cs="Arial"/>
        </w:rPr>
        <w:t>o</w:t>
      </w:r>
      <w:r w:rsidR="001D5644" w:rsidRPr="00B44B9F">
        <w:rPr>
          <w:rFonts w:cs="Arial"/>
        </w:rPr>
        <w:t>ym</w:t>
      </w:r>
      <w:r w:rsidR="001D5644" w:rsidRPr="00EF4D61">
        <w:rPr>
          <w:rFonts w:cs="Arial"/>
        </w:rPr>
        <w:t>ent</w:t>
      </w:r>
      <w:r w:rsidR="001D5644" w:rsidRPr="00B44B9F">
        <w:rPr>
          <w:rFonts w:cs="Arial"/>
        </w:rPr>
        <w:t xml:space="preserve"> </w:t>
      </w:r>
      <w:r w:rsidR="001D5644" w:rsidRPr="00EF4D61">
        <w:rPr>
          <w:rFonts w:cs="Arial"/>
        </w:rPr>
        <w:t>or</w:t>
      </w:r>
      <w:r w:rsidR="001D5644" w:rsidRPr="00B44B9F">
        <w:rPr>
          <w:rFonts w:cs="Arial"/>
        </w:rPr>
        <w:t xml:space="preserve"> </w:t>
      </w:r>
      <w:r w:rsidR="001D5644" w:rsidRPr="00EF4D61">
        <w:rPr>
          <w:rFonts w:cs="Arial"/>
        </w:rPr>
        <w:t>u</w:t>
      </w:r>
      <w:r w:rsidR="001D5644" w:rsidRPr="00B44B9F">
        <w:rPr>
          <w:rFonts w:cs="Arial"/>
        </w:rPr>
        <w:t>n</w:t>
      </w:r>
      <w:r w:rsidR="001D5644" w:rsidRPr="00EF4D61">
        <w:rPr>
          <w:rFonts w:cs="Arial"/>
        </w:rPr>
        <w:t>derta</w:t>
      </w:r>
      <w:r w:rsidR="001D5644" w:rsidRPr="00B44B9F">
        <w:rPr>
          <w:rFonts w:cs="Arial"/>
        </w:rPr>
        <w:t>k</w:t>
      </w:r>
      <w:r w:rsidR="001D5644" w:rsidRPr="00EF4D61">
        <w:rPr>
          <w:rFonts w:cs="Arial"/>
        </w:rPr>
        <w:t>e train</w:t>
      </w:r>
      <w:r w:rsidR="001D5644" w:rsidRPr="00B44B9F">
        <w:rPr>
          <w:rFonts w:cs="Arial"/>
        </w:rPr>
        <w:t>i</w:t>
      </w:r>
      <w:r w:rsidR="001D5644" w:rsidRPr="00EF4D61">
        <w:rPr>
          <w:rFonts w:cs="Arial"/>
        </w:rPr>
        <w:t>ng.</w:t>
      </w:r>
    </w:p>
    <w:p w14:paraId="7EC791EE" w14:textId="5A780097" w:rsidR="0036600C" w:rsidRPr="00EF4D61" w:rsidRDefault="001D5644" w:rsidP="00D336E9">
      <w:pPr>
        <w:pStyle w:val="BodyText"/>
        <w:widowControl w:val="0"/>
        <w:numPr>
          <w:ilvl w:val="0"/>
          <w:numId w:val="43"/>
        </w:numPr>
        <w:tabs>
          <w:tab w:val="left" w:pos="1677"/>
        </w:tabs>
        <w:spacing w:before="16" w:after="0" w:line="276" w:lineRule="exact"/>
        <w:ind w:left="1418" w:hanging="567"/>
        <w:jc w:val="both"/>
        <w:rPr>
          <w:rFonts w:cs="Arial"/>
        </w:rPr>
      </w:pPr>
      <w:r w:rsidRPr="00EF4D61">
        <w:rPr>
          <w:rFonts w:cs="Arial"/>
        </w:rPr>
        <w:t>E</w:t>
      </w:r>
      <w:r w:rsidRPr="00B44B9F">
        <w:rPr>
          <w:rFonts w:cs="Arial"/>
        </w:rPr>
        <w:t>v</w:t>
      </w:r>
      <w:r w:rsidRPr="00EF4D61">
        <w:rPr>
          <w:rFonts w:cs="Arial"/>
        </w:rPr>
        <w:t xml:space="preserve">en </w:t>
      </w:r>
      <w:r w:rsidRPr="00B44B9F">
        <w:rPr>
          <w:rFonts w:cs="Arial"/>
        </w:rPr>
        <w:t>af</w:t>
      </w:r>
      <w:r w:rsidRPr="00EF4D61">
        <w:rPr>
          <w:rFonts w:cs="Arial"/>
        </w:rPr>
        <w:t>t</w:t>
      </w:r>
      <w:r w:rsidRPr="00B44B9F">
        <w:rPr>
          <w:rFonts w:cs="Arial"/>
        </w:rPr>
        <w:t>e</w:t>
      </w:r>
      <w:r w:rsidRPr="00EF4D61">
        <w:rPr>
          <w:rFonts w:cs="Arial"/>
        </w:rPr>
        <w:t>r</w:t>
      </w:r>
      <w:r w:rsidRPr="00B44B9F">
        <w:rPr>
          <w:rFonts w:cs="Arial"/>
        </w:rPr>
        <w:t xml:space="preserve"> </w:t>
      </w:r>
      <w:r w:rsidRPr="00EF4D61">
        <w:rPr>
          <w:rFonts w:cs="Arial"/>
        </w:rPr>
        <w:t>t</w:t>
      </w:r>
      <w:r w:rsidRPr="00B44B9F">
        <w:rPr>
          <w:rFonts w:cs="Arial"/>
        </w:rPr>
        <w:t>h</w:t>
      </w:r>
      <w:r w:rsidRPr="00EF4D61">
        <w:rPr>
          <w:rFonts w:cs="Arial"/>
        </w:rPr>
        <w:t>e</w:t>
      </w:r>
      <w:r w:rsidRPr="00B44B9F">
        <w:rPr>
          <w:rFonts w:cs="Arial"/>
        </w:rPr>
        <w:t xml:space="preserve"> </w:t>
      </w:r>
      <w:r w:rsidRPr="00EF4D61">
        <w:rPr>
          <w:rFonts w:cs="Arial"/>
        </w:rPr>
        <w:t>c</w:t>
      </w:r>
      <w:r w:rsidRPr="00B44B9F">
        <w:rPr>
          <w:rFonts w:cs="Arial"/>
        </w:rPr>
        <w:t>ha</w:t>
      </w:r>
      <w:r w:rsidRPr="00EF4D61">
        <w:rPr>
          <w:rFonts w:cs="Arial"/>
        </w:rPr>
        <w:t>n</w:t>
      </w:r>
      <w:r w:rsidRPr="00B44B9F">
        <w:rPr>
          <w:rFonts w:cs="Arial"/>
        </w:rPr>
        <w:t>g</w:t>
      </w:r>
      <w:r w:rsidRPr="00EF4D61">
        <w:rPr>
          <w:rFonts w:cs="Arial"/>
        </w:rPr>
        <w:t>e</w:t>
      </w:r>
      <w:r w:rsidRPr="00B44B9F">
        <w:rPr>
          <w:rFonts w:cs="Arial"/>
        </w:rPr>
        <w:t xml:space="preserve"> </w:t>
      </w:r>
      <w:r w:rsidRPr="00EF4D61">
        <w:rPr>
          <w:rFonts w:cs="Arial"/>
        </w:rPr>
        <w:t xml:space="preserve">has </w:t>
      </w:r>
      <w:r w:rsidRPr="00B44B9F">
        <w:rPr>
          <w:rFonts w:cs="Arial"/>
        </w:rPr>
        <w:t>t</w:t>
      </w:r>
      <w:r w:rsidRPr="00EF4D61">
        <w:rPr>
          <w:rFonts w:cs="Arial"/>
        </w:rPr>
        <w:t>aken</w:t>
      </w:r>
      <w:r w:rsidRPr="00B44B9F">
        <w:rPr>
          <w:rFonts w:cs="Arial"/>
        </w:rPr>
        <w:t xml:space="preserve"> p</w:t>
      </w:r>
      <w:r w:rsidRPr="00EF4D61">
        <w:rPr>
          <w:rFonts w:cs="Arial"/>
        </w:rPr>
        <w:t>lac</w:t>
      </w:r>
      <w:r w:rsidRPr="00B44B9F">
        <w:rPr>
          <w:rFonts w:cs="Arial"/>
        </w:rPr>
        <w:t>e</w:t>
      </w:r>
      <w:r w:rsidRPr="00EF4D61">
        <w:rPr>
          <w:rFonts w:cs="Arial"/>
        </w:rPr>
        <w:t>, t</w:t>
      </w:r>
      <w:r w:rsidRPr="00B44B9F">
        <w:rPr>
          <w:rFonts w:cs="Arial"/>
        </w:rPr>
        <w:t>h</w:t>
      </w:r>
      <w:r w:rsidRPr="00EF4D61">
        <w:rPr>
          <w:rFonts w:cs="Arial"/>
        </w:rPr>
        <w:t>e</w:t>
      </w:r>
      <w:r w:rsidRPr="00B44B9F">
        <w:rPr>
          <w:rFonts w:cs="Arial"/>
        </w:rPr>
        <w:t xml:space="preserve"> </w:t>
      </w:r>
      <w:r w:rsidR="00E33F11" w:rsidRPr="00B44B9F">
        <w:rPr>
          <w:rFonts w:cs="Arial"/>
        </w:rPr>
        <w:t>ICB</w:t>
      </w:r>
      <w:r w:rsidRPr="00EF4D61">
        <w:rPr>
          <w:rFonts w:cs="Arial"/>
        </w:rPr>
        <w:t xml:space="preserve"> ackno</w:t>
      </w:r>
      <w:r w:rsidRPr="00B44B9F">
        <w:rPr>
          <w:rFonts w:cs="Arial"/>
        </w:rPr>
        <w:t>w</w:t>
      </w:r>
      <w:r w:rsidRPr="00EF4D61">
        <w:rPr>
          <w:rFonts w:cs="Arial"/>
        </w:rPr>
        <w:t>le</w:t>
      </w:r>
      <w:r w:rsidRPr="00B44B9F">
        <w:rPr>
          <w:rFonts w:cs="Arial"/>
        </w:rPr>
        <w:t>dg</w:t>
      </w:r>
      <w:r w:rsidRPr="00EF4D61">
        <w:rPr>
          <w:rFonts w:cs="Arial"/>
        </w:rPr>
        <w:t>es t</w:t>
      </w:r>
      <w:r w:rsidRPr="00B44B9F">
        <w:rPr>
          <w:rFonts w:cs="Arial"/>
        </w:rPr>
        <w:t>h</w:t>
      </w:r>
      <w:r w:rsidRPr="00EF4D61">
        <w:rPr>
          <w:rFonts w:cs="Arial"/>
        </w:rPr>
        <w:t>at</w:t>
      </w:r>
      <w:r w:rsidRPr="00B44B9F">
        <w:rPr>
          <w:rFonts w:cs="Arial"/>
        </w:rPr>
        <w:t xml:space="preserve"> </w:t>
      </w:r>
      <w:r w:rsidR="00C175C5">
        <w:rPr>
          <w:rFonts w:cs="Arial"/>
        </w:rPr>
        <w:t>employee</w:t>
      </w:r>
      <w:r w:rsidR="00792726">
        <w:rPr>
          <w:rFonts w:cs="Arial"/>
        </w:rPr>
        <w:t>s</w:t>
      </w:r>
      <w:r w:rsidRPr="00B44B9F">
        <w:rPr>
          <w:rFonts w:cs="Arial"/>
        </w:rPr>
        <w:t xml:space="preserve"> m</w:t>
      </w:r>
      <w:r w:rsidRPr="00EF4D61">
        <w:rPr>
          <w:rFonts w:cs="Arial"/>
        </w:rPr>
        <w:t>ay</w:t>
      </w:r>
      <w:r w:rsidRPr="00B44B9F">
        <w:rPr>
          <w:rFonts w:cs="Arial"/>
        </w:rPr>
        <w:t xml:space="preserve"> </w:t>
      </w:r>
      <w:r w:rsidRPr="00EF4D61">
        <w:rPr>
          <w:rFonts w:cs="Arial"/>
        </w:rPr>
        <w:t>take so</w:t>
      </w:r>
      <w:r w:rsidRPr="00B44B9F">
        <w:rPr>
          <w:rFonts w:cs="Arial"/>
        </w:rPr>
        <w:t>m</w:t>
      </w:r>
      <w:r w:rsidRPr="00EF4D61">
        <w:rPr>
          <w:rFonts w:cs="Arial"/>
        </w:rPr>
        <w:t>e</w:t>
      </w:r>
      <w:r w:rsidRPr="00B44B9F">
        <w:rPr>
          <w:rFonts w:cs="Arial"/>
        </w:rPr>
        <w:t xml:space="preserve"> </w:t>
      </w:r>
      <w:r w:rsidRPr="00EF4D61">
        <w:rPr>
          <w:rFonts w:cs="Arial"/>
        </w:rPr>
        <w:t>ti</w:t>
      </w:r>
      <w:r w:rsidRPr="00B44B9F">
        <w:rPr>
          <w:rFonts w:cs="Arial"/>
        </w:rPr>
        <w:t>m</w:t>
      </w:r>
      <w:r w:rsidRPr="00EF4D61">
        <w:rPr>
          <w:rFonts w:cs="Arial"/>
        </w:rPr>
        <w:t xml:space="preserve">e </w:t>
      </w:r>
      <w:r w:rsidRPr="00B44B9F">
        <w:rPr>
          <w:rFonts w:cs="Arial"/>
        </w:rPr>
        <w:t>t</w:t>
      </w:r>
      <w:r w:rsidRPr="00EF4D61">
        <w:rPr>
          <w:rFonts w:cs="Arial"/>
        </w:rPr>
        <w:t xml:space="preserve">o </w:t>
      </w:r>
      <w:r w:rsidRPr="00B44B9F">
        <w:rPr>
          <w:rFonts w:cs="Arial"/>
        </w:rPr>
        <w:t>a</w:t>
      </w:r>
      <w:r w:rsidRPr="00EF4D61">
        <w:rPr>
          <w:rFonts w:cs="Arial"/>
        </w:rPr>
        <w:t xml:space="preserve">djust </w:t>
      </w:r>
      <w:r w:rsidRPr="00B44B9F">
        <w:rPr>
          <w:rFonts w:cs="Arial"/>
        </w:rPr>
        <w:t>t</w:t>
      </w:r>
      <w:r w:rsidRPr="00EF4D61">
        <w:rPr>
          <w:rFonts w:cs="Arial"/>
        </w:rPr>
        <w:t>o</w:t>
      </w:r>
      <w:r w:rsidRPr="00B44B9F">
        <w:rPr>
          <w:rFonts w:cs="Arial"/>
        </w:rPr>
        <w:t xml:space="preserve"> </w:t>
      </w:r>
      <w:r w:rsidRPr="00EF4D61">
        <w:rPr>
          <w:rFonts w:cs="Arial"/>
        </w:rPr>
        <w:t>t</w:t>
      </w:r>
      <w:r w:rsidRPr="00B44B9F">
        <w:rPr>
          <w:rFonts w:cs="Arial"/>
        </w:rPr>
        <w:t>h</w:t>
      </w:r>
      <w:r w:rsidRPr="00EF4D61">
        <w:rPr>
          <w:rFonts w:cs="Arial"/>
        </w:rPr>
        <w:t xml:space="preserve">e </w:t>
      </w:r>
      <w:r w:rsidRPr="00B44B9F">
        <w:rPr>
          <w:rFonts w:cs="Arial"/>
        </w:rPr>
        <w:t>c</w:t>
      </w:r>
      <w:r w:rsidRPr="00EF4D61">
        <w:rPr>
          <w:rFonts w:cs="Arial"/>
        </w:rPr>
        <w:t>han</w:t>
      </w:r>
      <w:r w:rsidRPr="00B44B9F">
        <w:rPr>
          <w:rFonts w:cs="Arial"/>
        </w:rPr>
        <w:t>g</w:t>
      </w:r>
      <w:r w:rsidRPr="00EF4D61">
        <w:rPr>
          <w:rFonts w:cs="Arial"/>
        </w:rPr>
        <w:t>e it</w:t>
      </w:r>
      <w:r w:rsidRPr="00B44B9F">
        <w:rPr>
          <w:rFonts w:cs="Arial"/>
        </w:rPr>
        <w:t>s</w:t>
      </w:r>
      <w:r w:rsidRPr="00EF4D61">
        <w:rPr>
          <w:rFonts w:cs="Arial"/>
        </w:rPr>
        <w:t>e</w:t>
      </w:r>
      <w:r w:rsidRPr="00B44B9F">
        <w:rPr>
          <w:rFonts w:cs="Arial"/>
        </w:rPr>
        <w:t>lf</w:t>
      </w:r>
      <w:r w:rsidRPr="00EF4D61">
        <w:rPr>
          <w:rFonts w:cs="Arial"/>
        </w:rPr>
        <w:t>. M</w:t>
      </w:r>
      <w:r w:rsidRPr="00B44B9F">
        <w:rPr>
          <w:rFonts w:cs="Arial"/>
        </w:rPr>
        <w:t>an</w:t>
      </w:r>
      <w:r w:rsidRPr="00EF4D61">
        <w:rPr>
          <w:rFonts w:cs="Arial"/>
        </w:rPr>
        <w:t>a</w:t>
      </w:r>
      <w:r w:rsidRPr="00B44B9F">
        <w:rPr>
          <w:rFonts w:cs="Arial"/>
        </w:rPr>
        <w:t>g</w:t>
      </w:r>
      <w:r w:rsidRPr="00EF4D61">
        <w:rPr>
          <w:rFonts w:cs="Arial"/>
        </w:rPr>
        <w:t>ers should</w:t>
      </w:r>
      <w:r w:rsidRPr="00B44B9F">
        <w:rPr>
          <w:rFonts w:cs="Arial"/>
        </w:rPr>
        <w:t xml:space="preserve"> </w:t>
      </w:r>
      <w:r w:rsidRPr="00EF4D61">
        <w:rPr>
          <w:rFonts w:cs="Arial"/>
        </w:rPr>
        <w:t xml:space="preserve">remain </w:t>
      </w:r>
      <w:r w:rsidRPr="00B44B9F">
        <w:rPr>
          <w:rFonts w:cs="Arial"/>
        </w:rPr>
        <w:t>av</w:t>
      </w:r>
      <w:r w:rsidRPr="00EF4D61">
        <w:rPr>
          <w:rFonts w:cs="Arial"/>
        </w:rPr>
        <w:t>ai</w:t>
      </w:r>
      <w:r w:rsidRPr="00B44B9F">
        <w:rPr>
          <w:rFonts w:cs="Arial"/>
        </w:rPr>
        <w:t>l</w:t>
      </w:r>
      <w:r w:rsidRPr="00EF4D61">
        <w:rPr>
          <w:rFonts w:cs="Arial"/>
        </w:rPr>
        <w:t>able to</w:t>
      </w:r>
      <w:r w:rsidRPr="00B44B9F">
        <w:rPr>
          <w:rFonts w:cs="Arial"/>
        </w:rPr>
        <w:t xml:space="preserve"> </w:t>
      </w:r>
      <w:r w:rsidR="00C175C5">
        <w:rPr>
          <w:rFonts w:cs="Arial"/>
        </w:rPr>
        <w:t>employee</w:t>
      </w:r>
      <w:r w:rsidR="00792726">
        <w:rPr>
          <w:rFonts w:cs="Arial"/>
        </w:rPr>
        <w:t xml:space="preserve">s </w:t>
      </w:r>
      <w:r w:rsidRPr="00EF4D61">
        <w:rPr>
          <w:rFonts w:cs="Arial"/>
        </w:rPr>
        <w:t>to</w:t>
      </w:r>
      <w:r w:rsidRPr="00B44B9F">
        <w:rPr>
          <w:rFonts w:cs="Arial"/>
        </w:rPr>
        <w:t xml:space="preserve"> m</w:t>
      </w:r>
      <w:r w:rsidRPr="00EF4D61">
        <w:rPr>
          <w:rFonts w:cs="Arial"/>
        </w:rPr>
        <w:t>a</w:t>
      </w:r>
      <w:r w:rsidRPr="00B44B9F">
        <w:rPr>
          <w:rFonts w:cs="Arial"/>
        </w:rPr>
        <w:t>n</w:t>
      </w:r>
      <w:r w:rsidRPr="00EF4D61">
        <w:rPr>
          <w:rFonts w:cs="Arial"/>
        </w:rPr>
        <w:t>a</w:t>
      </w:r>
      <w:r w:rsidRPr="00B44B9F">
        <w:rPr>
          <w:rFonts w:cs="Arial"/>
        </w:rPr>
        <w:t>g</w:t>
      </w:r>
      <w:r w:rsidRPr="00EF4D61">
        <w:rPr>
          <w:rFonts w:cs="Arial"/>
        </w:rPr>
        <w:t xml:space="preserve">e </w:t>
      </w:r>
      <w:r w:rsidRPr="00B44B9F">
        <w:rPr>
          <w:rFonts w:cs="Arial"/>
        </w:rPr>
        <w:t>a</w:t>
      </w:r>
      <w:r w:rsidRPr="00EF4D61">
        <w:rPr>
          <w:rFonts w:cs="Arial"/>
        </w:rPr>
        <w:t>ny</w:t>
      </w:r>
      <w:r w:rsidRPr="00B44B9F">
        <w:rPr>
          <w:rFonts w:cs="Arial"/>
        </w:rPr>
        <w:t xml:space="preserve"> </w:t>
      </w:r>
      <w:r w:rsidRPr="00EF4D61">
        <w:rPr>
          <w:rFonts w:cs="Arial"/>
        </w:rPr>
        <w:t>issues</w:t>
      </w:r>
      <w:r w:rsidRPr="00B44B9F">
        <w:rPr>
          <w:rFonts w:cs="Arial"/>
        </w:rPr>
        <w:t xml:space="preserve"> </w:t>
      </w:r>
      <w:r w:rsidRPr="00EF4D61">
        <w:rPr>
          <w:rFonts w:cs="Arial"/>
        </w:rPr>
        <w:t>t</w:t>
      </w:r>
      <w:r w:rsidRPr="00B44B9F">
        <w:rPr>
          <w:rFonts w:cs="Arial"/>
        </w:rPr>
        <w:t>h</w:t>
      </w:r>
      <w:r w:rsidRPr="00EF4D61">
        <w:rPr>
          <w:rFonts w:cs="Arial"/>
        </w:rPr>
        <w:t>at</w:t>
      </w:r>
      <w:r w:rsidRPr="00B44B9F">
        <w:rPr>
          <w:rFonts w:cs="Arial"/>
        </w:rPr>
        <w:t xml:space="preserve"> </w:t>
      </w:r>
      <w:r w:rsidRPr="00EF4D61">
        <w:rPr>
          <w:rFonts w:cs="Arial"/>
        </w:rPr>
        <w:t>ar</w:t>
      </w:r>
      <w:r w:rsidRPr="00B44B9F">
        <w:rPr>
          <w:rFonts w:cs="Arial"/>
        </w:rPr>
        <w:t>i</w:t>
      </w:r>
      <w:r w:rsidRPr="00EF4D61">
        <w:rPr>
          <w:rFonts w:cs="Arial"/>
        </w:rPr>
        <w:t xml:space="preserve">se </w:t>
      </w:r>
      <w:r w:rsidRPr="00B44B9F">
        <w:rPr>
          <w:rFonts w:cs="Arial"/>
        </w:rPr>
        <w:t>a</w:t>
      </w:r>
      <w:r w:rsidRPr="00EF4D61">
        <w:rPr>
          <w:rFonts w:cs="Arial"/>
        </w:rPr>
        <w:t xml:space="preserve">nd </w:t>
      </w:r>
      <w:r w:rsidRPr="00B44B9F">
        <w:rPr>
          <w:rFonts w:cs="Arial"/>
        </w:rPr>
        <w:t>s</w:t>
      </w:r>
      <w:r w:rsidRPr="00EF4D61">
        <w:rPr>
          <w:rFonts w:cs="Arial"/>
        </w:rPr>
        <w:t>up</w:t>
      </w:r>
      <w:r w:rsidRPr="00B44B9F">
        <w:rPr>
          <w:rFonts w:cs="Arial"/>
        </w:rPr>
        <w:t>p</w:t>
      </w:r>
      <w:r w:rsidRPr="00EF4D61">
        <w:rPr>
          <w:rFonts w:cs="Arial"/>
        </w:rPr>
        <w:t>ort</w:t>
      </w:r>
      <w:r w:rsidRPr="00B44B9F">
        <w:rPr>
          <w:rFonts w:cs="Arial"/>
        </w:rPr>
        <w:t xml:space="preserve"> </w:t>
      </w:r>
      <w:r w:rsidR="00C175C5">
        <w:rPr>
          <w:rFonts w:cs="Arial"/>
        </w:rPr>
        <w:t>employee</w:t>
      </w:r>
      <w:r w:rsidR="00792726">
        <w:rPr>
          <w:rFonts w:cs="Arial"/>
        </w:rPr>
        <w:t>s</w:t>
      </w:r>
      <w:r w:rsidRPr="00B44B9F">
        <w:rPr>
          <w:rFonts w:cs="Arial"/>
        </w:rPr>
        <w:t xml:space="preserve"> t</w:t>
      </w:r>
      <w:r w:rsidRPr="00EF4D61">
        <w:rPr>
          <w:rFonts w:cs="Arial"/>
        </w:rPr>
        <w:t>hrou</w:t>
      </w:r>
      <w:r w:rsidRPr="00B44B9F">
        <w:rPr>
          <w:rFonts w:cs="Arial"/>
        </w:rPr>
        <w:t>g</w:t>
      </w:r>
      <w:r w:rsidRPr="00EF4D61">
        <w:rPr>
          <w:rFonts w:cs="Arial"/>
        </w:rPr>
        <w:t xml:space="preserve">h </w:t>
      </w:r>
      <w:r w:rsidRPr="00B44B9F">
        <w:rPr>
          <w:rFonts w:cs="Arial"/>
        </w:rPr>
        <w:t>t</w:t>
      </w:r>
      <w:r w:rsidRPr="00EF4D61">
        <w:rPr>
          <w:rFonts w:cs="Arial"/>
        </w:rPr>
        <w:t>he</w:t>
      </w:r>
      <w:r w:rsidRPr="00B44B9F">
        <w:rPr>
          <w:rFonts w:cs="Arial"/>
        </w:rPr>
        <w:t xml:space="preserve"> </w:t>
      </w:r>
      <w:r w:rsidRPr="00EF4D61">
        <w:rPr>
          <w:rFonts w:cs="Arial"/>
        </w:rPr>
        <w:t>tra</w:t>
      </w:r>
      <w:r w:rsidRPr="00B44B9F">
        <w:rPr>
          <w:rFonts w:cs="Arial"/>
        </w:rPr>
        <w:t>n</w:t>
      </w:r>
      <w:r w:rsidRPr="00EF4D61">
        <w:rPr>
          <w:rFonts w:cs="Arial"/>
        </w:rPr>
        <w:t>si</w:t>
      </w:r>
      <w:r w:rsidRPr="00B44B9F">
        <w:rPr>
          <w:rFonts w:cs="Arial"/>
        </w:rPr>
        <w:t>t</w:t>
      </w:r>
      <w:r w:rsidRPr="00EF4D61">
        <w:rPr>
          <w:rFonts w:cs="Arial"/>
        </w:rPr>
        <w:t>io</w:t>
      </w:r>
      <w:r w:rsidRPr="00B44B9F">
        <w:rPr>
          <w:rFonts w:cs="Arial"/>
        </w:rPr>
        <w:t>n</w:t>
      </w:r>
      <w:r w:rsidRPr="00EF4D61">
        <w:rPr>
          <w:rFonts w:cs="Arial"/>
        </w:rPr>
        <w:t>.</w:t>
      </w:r>
    </w:p>
    <w:p w14:paraId="65EB98CE" w14:textId="24705679" w:rsidR="001D5644" w:rsidRPr="00383211" w:rsidRDefault="00824727" w:rsidP="00BE6E2C">
      <w:pPr>
        <w:pStyle w:val="Style1"/>
        <w:numPr>
          <w:ilvl w:val="1"/>
          <w:numId w:val="47"/>
        </w:numPr>
        <w:ind w:left="851" w:hanging="851"/>
        <w:jc w:val="both"/>
        <w:rPr>
          <w:b/>
          <w:bCs/>
        </w:rPr>
      </w:pPr>
      <w:bookmarkStart w:id="36" w:name="_Toc19521752"/>
      <w:r>
        <w:rPr>
          <w:b/>
          <w:bCs/>
        </w:rPr>
        <w:t xml:space="preserve">Complaints </w:t>
      </w:r>
      <w:bookmarkEnd w:id="36"/>
    </w:p>
    <w:p w14:paraId="7A7A1B6F" w14:textId="15317CAD" w:rsidR="00E9517E" w:rsidRDefault="001E1234" w:rsidP="00925CBC">
      <w:pPr>
        <w:pStyle w:val="BodyText"/>
        <w:ind w:left="851"/>
        <w:jc w:val="both"/>
        <w:rPr>
          <w:rFonts w:cs="Arial"/>
        </w:rPr>
      </w:pPr>
      <w:r>
        <w:rPr>
          <w:rFonts w:cs="Arial"/>
        </w:rPr>
        <w:t xml:space="preserve">If employees wish to </w:t>
      </w:r>
      <w:r w:rsidR="00E9517E">
        <w:rPr>
          <w:rFonts w:cs="Arial"/>
        </w:rPr>
        <w:t>raise a</w:t>
      </w:r>
      <w:r w:rsidR="00824727">
        <w:rPr>
          <w:rFonts w:cs="Arial"/>
        </w:rPr>
        <w:t xml:space="preserve">n </w:t>
      </w:r>
      <w:r w:rsidR="00E9517E">
        <w:rPr>
          <w:rFonts w:cs="Arial"/>
        </w:rPr>
        <w:t>issue relating to a</w:t>
      </w:r>
      <w:r w:rsidR="00824727">
        <w:rPr>
          <w:rFonts w:cs="Arial"/>
        </w:rPr>
        <w:t>ny aspect of the</w:t>
      </w:r>
      <w:r w:rsidR="00E9517E">
        <w:rPr>
          <w:rFonts w:cs="Arial"/>
        </w:rPr>
        <w:t xml:space="preserve"> proposed reorganisation</w:t>
      </w:r>
      <w:r w:rsidR="00824727">
        <w:rPr>
          <w:rFonts w:cs="Arial"/>
        </w:rPr>
        <w:t xml:space="preserve"> (including, without limitation, their own selection for redundancy)</w:t>
      </w:r>
      <w:r w:rsidR="00E9517E">
        <w:rPr>
          <w:rFonts w:cs="Arial"/>
        </w:rPr>
        <w:t xml:space="preserve">, that </w:t>
      </w:r>
      <w:r w:rsidR="00824727">
        <w:rPr>
          <w:rFonts w:cs="Arial"/>
        </w:rPr>
        <w:t>issue</w:t>
      </w:r>
      <w:r w:rsidR="00E9517E">
        <w:rPr>
          <w:rFonts w:cs="Arial"/>
        </w:rPr>
        <w:t xml:space="preserve"> will ordinarily be addressed under the consultation process (including</w:t>
      </w:r>
      <w:r w:rsidR="00824727">
        <w:rPr>
          <w:rFonts w:cs="Arial"/>
        </w:rPr>
        <w:t>, without limitation,</w:t>
      </w:r>
      <w:r w:rsidR="00E9517E">
        <w:rPr>
          <w:rFonts w:cs="Arial"/>
        </w:rPr>
        <w:t xml:space="preserve"> any right to appeal).  It will not ordinarily be addressed as a separate grievance and/or under the ICB’s Grievance Procedure.  </w:t>
      </w:r>
    </w:p>
    <w:p w14:paraId="38D6A5E2" w14:textId="5A669854" w:rsidR="00F913CD" w:rsidRPr="00BE6E2C" w:rsidRDefault="00BE6E2C" w:rsidP="00B00F0B">
      <w:pPr>
        <w:pStyle w:val="Heading2"/>
        <w:numPr>
          <w:ilvl w:val="0"/>
          <w:numId w:val="0"/>
        </w:numPr>
        <w:tabs>
          <w:tab w:val="left" w:pos="851"/>
        </w:tabs>
        <w:ind w:left="851" w:hanging="851"/>
        <w:jc w:val="both"/>
        <w:rPr>
          <w:szCs w:val="32"/>
        </w:rPr>
      </w:pPr>
      <w:bookmarkStart w:id="37" w:name="_Toc211953342"/>
      <w:r>
        <w:rPr>
          <w:szCs w:val="32"/>
        </w:rPr>
        <w:t>6</w:t>
      </w:r>
      <w:r w:rsidR="00925CBC" w:rsidRPr="00BE6E2C">
        <w:rPr>
          <w:szCs w:val="32"/>
        </w:rPr>
        <w:t xml:space="preserve">. </w:t>
      </w:r>
      <w:r w:rsidR="00B00F0B">
        <w:rPr>
          <w:szCs w:val="32"/>
        </w:rPr>
        <w:t xml:space="preserve">     </w:t>
      </w:r>
      <w:r w:rsidR="00F913CD" w:rsidRPr="00BE6E2C">
        <w:rPr>
          <w:szCs w:val="32"/>
        </w:rPr>
        <w:t>Monitoring Compliance</w:t>
      </w:r>
      <w:bookmarkEnd w:id="17"/>
      <w:bookmarkEnd w:id="18"/>
      <w:bookmarkEnd w:id="37"/>
    </w:p>
    <w:p w14:paraId="2DA29FF0" w14:textId="4E999AA7" w:rsidR="00112436" w:rsidRPr="00EF4D61" w:rsidRDefault="00740603" w:rsidP="00925CBC">
      <w:pPr>
        <w:pStyle w:val="Style1"/>
        <w:numPr>
          <w:ilvl w:val="0"/>
          <w:numId w:val="0"/>
        </w:numPr>
        <w:ind w:left="851"/>
        <w:jc w:val="both"/>
      </w:pPr>
      <w:r w:rsidRPr="00EF4D61">
        <w:t>The monitoring of compliance to this policy and procedure will be the responsibility of the Human Resources Team.  A confidential log will be kept which will enable statistical analysis for reporting purposes.</w:t>
      </w:r>
    </w:p>
    <w:p w14:paraId="03671137" w14:textId="7DC5CFE7" w:rsidR="00F913CD" w:rsidRPr="00BE6E2C" w:rsidRDefault="00BE6E2C" w:rsidP="00B00F0B">
      <w:pPr>
        <w:pStyle w:val="Heading2"/>
        <w:numPr>
          <w:ilvl w:val="0"/>
          <w:numId w:val="0"/>
        </w:numPr>
        <w:ind w:left="851" w:hanging="851"/>
        <w:jc w:val="both"/>
        <w:rPr>
          <w:szCs w:val="32"/>
        </w:rPr>
      </w:pPr>
      <w:bookmarkStart w:id="38" w:name="_Toc84611060"/>
      <w:bookmarkStart w:id="39" w:name="_Toc89326550"/>
      <w:bookmarkStart w:id="40" w:name="_Toc211953343"/>
      <w:r>
        <w:rPr>
          <w:szCs w:val="32"/>
        </w:rPr>
        <w:t>7</w:t>
      </w:r>
      <w:r w:rsidR="00925CBC" w:rsidRPr="00BE6E2C">
        <w:rPr>
          <w:szCs w:val="32"/>
        </w:rPr>
        <w:t xml:space="preserve">. </w:t>
      </w:r>
      <w:r w:rsidR="00B00F0B">
        <w:rPr>
          <w:szCs w:val="32"/>
        </w:rPr>
        <w:t xml:space="preserve">     </w:t>
      </w:r>
      <w:r w:rsidR="00C175C5" w:rsidRPr="00BE6E2C">
        <w:rPr>
          <w:szCs w:val="32"/>
        </w:rPr>
        <w:t>Employee</w:t>
      </w:r>
      <w:r w:rsidR="00F913CD" w:rsidRPr="00BE6E2C">
        <w:rPr>
          <w:szCs w:val="32"/>
        </w:rPr>
        <w:t xml:space="preserve"> Training</w:t>
      </w:r>
      <w:bookmarkEnd w:id="38"/>
      <w:bookmarkEnd w:id="39"/>
      <w:bookmarkEnd w:id="40"/>
    </w:p>
    <w:p w14:paraId="18DB778B" w14:textId="272FAC20" w:rsidR="0036600C" w:rsidRPr="00EF4D61" w:rsidRDefault="0036600C" w:rsidP="00925CBC">
      <w:pPr>
        <w:pStyle w:val="Style1"/>
        <w:numPr>
          <w:ilvl w:val="0"/>
          <w:numId w:val="0"/>
        </w:numPr>
        <w:ind w:left="851"/>
        <w:jc w:val="both"/>
        <w:rPr>
          <w:rFonts w:ascii="Arial" w:eastAsia="Arial" w:hAnsi="Arial" w:cs="Arial"/>
        </w:rPr>
      </w:pPr>
      <w:bookmarkStart w:id="41" w:name="_Toc84611061"/>
      <w:bookmarkStart w:id="42" w:name="_Toc89326551"/>
      <w:r w:rsidRPr="00EF4D61">
        <w:rPr>
          <w:rFonts w:ascii="Arial" w:eastAsia="Arial" w:hAnsi="Arial" w:cs="Arial"/>
          <w:spacing w:val="1"/>
        </w:rPr>
        <w:t>T</w:t>
      </w:r>
      <w:r w:rsidRPr="00EF4D61">
        <w:rPr>
          <w:rFonts w:ascii="Arial" w:eastAsia="Arial" w:hAnsi="Arial" w:cs="Arial"/>
          <w:spacing w:val="-2"/>
        </w:rPr>
        <w:t>h</w:t>
      </w:r>
      <w:r w:rsidRPr="00EF4D61">
        <w:rPr>
          <w:rFonts w:ascii="Arial" w:eastAsia="Arial" w:hAnsi="Arial" w:cs="Arial"/>
        </w:rPr>
        <w:t xml:space="preserve">ere </w:t>
      </w:r>
      <w:r w:rsidRPr="00EF4D61">
        <w:rPr>
          <w:rFonts w:ascii="Arial" w:eastAsia="Arial" w:hAnsi="Arial" w:cs="Arial"/>
          <w:spacing w:val="1"/>
        </w:rPr>
        <w:t>a</w:t>
      </w:r>
      <w:r w:rsidRPr="00EF4D61">
        <w:rPr>
          <w:rFonts w:ascii="Arial" w:eastAsia="Arial" w:hAnsi="Arial" w:cs="Arial"/>
        </w:rPr>
        <w:t>re</w:t>
      </w:r>
      <w:r w:rsidRPr="00EF4D61">
        <w:rPr>
          <w:rFonts w:ascii="Arial" w:eastAsia="Arial" w:hAnsi="Arial" w:cs="Arial"/>
          <w:spacing w:val="-3"/>
        </w:rPr>
        <w:t xml:space="preserve"> </w:t>
      </w:r>
      <w:r w:rsidRPr="00EF4D61">
        <w:rPr>
          <w:rFonts w:ascii="Arial" w:eastAsia="Arial" w:hAnsi="Arial" w:cs="Arial"/>
          <w:spacing w:val="1"/>
        </w:rPr>
        <w:t>n</w:t>
      </w:r>
      <w:r w:rsidRPr="00EF4D61">
        <w:rPr>
          <w:rFonts w:ascii="Arial" w:eastAsia="Arial" w:hAnsi="Arial" w:cs="Arial"/>
        </w:rPr>
        <w:t>o</w:t>
      </w:r>
      <w:r w:rsidRPr="00EF4D61">
        <w:rPr>
          <w:rFonts w:ascii="Arial" w:eastAsia="Arial" w:hAnsi="Arial" w:cs="Arial"/>
          <w:spacing w:val="-2"/>
        </w:rPr>
        <w:t xml:space="preserve"> </w:t>
      </w:r>
      <w:r w:rsidRPr="00EF4D61">
        <w:rPr>
          <w:rFonts w:ascii="Arial" w:eastAsia="Arial" w:hAnsi="Arial" w:cs="Arial"/>
        </w:rPr>
        <w:t>s</w:t>
      </w:r>
      <w:r w:rsidRPr="00EF4D61">
        <w:rPr>
          <w:rFonts w:ascii="Arial" w:eastAsia="Arial" w:hAnsi="Arial" w:cs="Arial"/>
          <w:spacing w:val="1"/>
        </w:rPr>
        <w:t>p</w:t>
      </w:r>
      <w:r w:rsidRPr="00EF4D61">
        <w:rPr>
          <w:rFonts w:ascii="Arial" w:eastAsia="Arial" w:hAnsi="Arial" w:cs="Arial"/>
        </w:rPr>
        <w:t>ec</w:t>
      </w:r>
      <w:r w:rsidRPr="00EF4D61">
        <w:rPr>
          <w:rFonts w:ascii="Arial" w:eastAsia="Arial" w:hAnsi="Arial" w:cs="Arial"/>
          <w:spacing w:val="-3"/>
        </w:rPr>
        <w:t>i</w:t>
      </w:r>
      <w:r w:rsidRPr="00EF4D61">
        <w:rPr>
          <w:rFonts w:ascii="Arial" w:eastAsia="Arial" w:hAnsi="Arial" w:cs="Arial"/>
          <w:spacing w:val="2"/>
        </w:rPr>
        <w:t>f</w:t>
      </w:r>
      <w:r w:rsidRPr="00EF4D61">
        <w:rPr>
          <w:rFonts w:ascii="Arial" w:eastAsia="Arial" w:hAnsi="Arial" w:cs="Arial"/>
        </w:rPr>
        <w:t>ic</w:t>
      </w:r>
      <w:r w:rsidRPr="00EF4D61">
        <w:rPr>
          <w:rFonts w:ascii="Arial" w:eastAsia="Arial" w:hAnsi="Arial" w:cs="Arial"/>
          <w:spacing w:val="-3"/>
        </w:rPr>
        <w:t xml:space="preserve"> </w:t>
      </w:r>
      <w:r w:rsidRPr="00EF4D61">
        <w:rPr>
          <w:rFonts w:ascii="Arial" w:eastAsia="Arial" w:hAnsi="Arial" w:cs="Arial"/>
        </w:rPr>
        <w:t>training</w:t>
      </w:r>
      <w:r w:rsidRPr="00EF4D61">
        <w:rPr>
          <w:rFonts w:ascii="Arial" w:eastAsia="Arial" w:hAnsi="Arial" w:cs="Arial"/>
          <w:spacing w:val="-1"/>
        </w:rPr>
        <w:t xml:space="preserve"> </w:t>
      </w:r>
      <w:r w:rsidRPr="00EF4D61">
        <w:rPr>
          <w:rFonts w:ascii="Arial" w:eastAsia="Arial" w:hAnsi="Arial" w:cs="Arial"/>
        </w:rPr>
        <w:t>re</w:t>
      </w:r>
      <w:r w:rsidRPr="00EF4D61">
        <w:rPr>
          <w:rFonts w:ascii="Arial" w:eastAsia="Arial" w:hAnsi="Arial" w:cs="Arial"/>
          <w:spacing w:val="-1"/>
        </w:rPr>
        <w:t>q</w:t>
      </w:r>
      <w:r w:rsidRPr="00EF4D61">
        <w:rPr>
          <w:rFonts w:ascii="Arial" w:eastAsia="Arial" w:hAnsi="Arial" w:cs="Arial"/>
        </w:rPr>
        <w:t>ui</w:t>
      </w:r>
      <w:r w:rsidRPr="00EF4D61">
        <w:rPr>
          <w:rFonts w:ascii="Arial" w:eastAsia="Arial" w:hAnsi="Arial" w:cs="Arial"/>
          <w:spacing w:val="-2"/>
        </w:rPr>
        <w:t>r</w:t>
      </w:r>
      <w:r w:rsidRPr="00EF4D61">
        <w:rPr>
          <w:rFonts w:ascii="Arial" w:eastAsia="Arial" w:hAnsi="Arial" w:cs="Arial"/>
        </w:rPr>
        <w:t>e</w:t>
      </w:r>
      <w:r w:rsidRPr="00EF4D61">
        <w:rPr>
          <w:rFonts w:ascii="Arial" w:eastAsia="Arial" w:hAnsi="Arial" w:cs="Arial"/>
          <w:spacing w:val="1"/>
        </w:rPr>
        <w:t>m</w:t>
      </w:r>
      <w:r w:rsidRPr="00EF4D61">
        <w:rPr>
          <w:rFonts w:ascii="Arial" w:eastAsia="Arial" w:hAnsi="Arial" w:cs="Arial"/>
        </w:rPr>
        <w:t>e</w:t>
      </w:r>
      <w:r w:rsidRPr="00EF4D61">
        <w:rPr>
          <w:rFonts w:ascii="Arial" w:eastAsia="Arial" w:hAnsi="Arial" w:cs="Arial"/>
          <w:spacing w:val="-2"/>
        </w:rPr>
        <w:t>n</w:t>
      </w:r>
      <w:r w:rsidRPr="00EF4D61">
        <w:rPr>
          <w:rFonts w:ascii="Arial" w:eastAsia="Arial" w:hAnsi="Arial" w:cs="Arial"/>
        </w:rPr>
        <w:t>ts to impl</w:t>
      </w:r>
      <w:r w:rsidRPr="00EF4D61">
        <w:rPr>
          <w:rFonts w:ascii="Arial" w:eastAsia="Arial" w:hAnsi="Arial" w:cs="Arial"/>
          <w:spacing w:val="-2"/>
        </w:rPr>
        <w:t>e</w:t>
      </w:r>
      <w:r w:rsidRPr="00EF4D61">
        <w:rPr>
          <w:rFonts w:ascii="Arial" w:eastAsia="Arial" w:hAnsi="Arial" w:cs="Arial"/>
          <w:spacing w:val="1"/>
        </w:rPr>
        <w:t>m</w:t>
      </w:r>
      <w:r w:rsidRPr="00EF4D61">
        <w:rPr>
          <w:rFonts w:ascii="Arial" w:eastAsia="Arial" w:hAnsi="Arial" w:cs="Arial"/>
        </w:rPr>
        <w:t>e</w:t>
      </w:r>
      <w:r w:rsidRPr="00EF4D61">
        <w:rPr>
          <w:rFonts w:ascii="Arial" w:eastAsia="Arial" w:hAnsi="Arial" w:cs="Arial"/>
          <w:spacing w:val="-2"/>
        </w:rPr>
        <w:t>n</w:t>
      </w:r>
      <w:r w:rsidRPr="00EF4D61">
        <w:rPr>
          <w:rFonts w:ascii="Arial" w:eastAsia="Arial" w:hAnsi="Arial" w:cs="Arial"/>
        </w:rPr>
        <w:t>t t</w:t>
      </w:r>
      <w:r w:rsidRPr="00EF4D61">
        <w:rPr>
          <w:rFonts w:ascii="Arial" w:eastAsia="Arial" w:hAnsi="Arial" w:cs="Arial"/>
          <w:spacing w:val="1"/>
        </w:rPr>
        <w:t>h</w:t>
      </w:r>
      <w:r w:rsidRPr="00EF4D61">
        <w:rPr>
          <w:rFonts w:ascii="Arial" w:eastAsia="Arial" w:hAnsi="Arial" w:cs="Arial"/>
        </w:rPr>
        <w:t>is</w:t>
      </w:r>
      <w:r w:rsidRPr="00EF4D61">
        <w:rPr>
          <w:rFonts w:ascii="Arial" w:eastAsia="Arial" w:hAnsi="Arial" w:cs="Arial"/>
          <w:spacing w:val="-3"/>
        </w:rPr>
        <w:t xml:space="preserve"> </w:t>
      </w:r>
      <w:r w:rsidRPr="00EF4D61">
        <w:rPr>
          <w:rFonts w:ascii="Arial" w:eastAsia="Arial" w:hAnsi="Arial" w:cs="Arial"/>
        </w:rPr>
        <w:t>pol</w:t>
      </w:r>
      <w:r w:rsidRPr="00EF4D61">
        <w:rPr>
          <w:rFonts w:ascii="Arial" w:eastAsia="Arial" w:hAnsi="Arial" w:cs="Arial"/>
          <w:spacing w:val="-1"/>
        </w:rPr>
        <w:t>i</w:t>
      </w:r>
      <w:r w:rsidRPr="00EF4D61">
        <w:rPr>
          <w:rFonts w:ascii="Arial" w:eastAsia="Arial" w:hAnsi="Arial" w:cs="Arial"/>
        </w:rPr>
        <w:t>c</w:t>
      </w:r>
      <w:r w:rsidRPr="00EF4D61">
        <w:rPr>
          <w:rFonts w:ascii="Arial" w:eastAsia="Arial" w:hAnsi="Arial" w:cs="Arial"/>
          <w:spacing w:val="-3"/>
        </w:rPr>
        <w:t>y</w:t>
      </w:r>
      <w:r w:rsidRPr="00EF4D61">
        <w:rPr>
          <w:rFonts w:ascii="Arial" w:eastAsia="Arial" w:hAnsi="Arial" w:cs="Arial"/>
        </w:rPr>
        <w:t>.</w:t>
      </w:r>
      <w:r w:rsidRPr="00EF4D61">
        <w:rPr>
          <w:rFonts w:ascii="Arial" w:eastAsia="Arial" w:hAnsi="Arial" w:cs="Arial"/>
          <w:spacing w:val="3"/>
        </w:rPr>
        <w:t xml:space="preserve"> </w:t>
      </w:r>
      <w:r w:rsidRPr="00EF4D61">
        <w:rPr>
          <w:rFonts w:ascii="Arial" w:eastAsia="Arial" w:hAnsi="Arial" w:cs="Arial"/>
        </w:rPr>
        <w:t>Ho</w:t>
      </w:r>
      <w:r w:rsidRPr="00EF4D61">
        <w:rPr>
          <w:rFonts w:ascii="Arial" w:eastAsia="Arial" w:hAnsi="Arial" w:cs="Arial"/>
          <w:spacing w:val="-3"/>
        </w:rPr>
        <w:t>w</w:t>
      </w:r>
      <w:r w:rsidRPr="00EF4D61">
        <w:rPr>
          <w:rFonts w:ascii="Arial" w:eastAsia="Arial" w:hAnsi="Arial" w:cs="Arial"/>
          <w:spacing w:val="3"/>
        </w:rPr>
        <w:t>e</w:t>
      </w:r>
      <w:r w:rsidRPr="00EF4D61">
        <w:rPr>
          <w:rFonts w:ascii="Arial" w:eastAsia="Arial" w:hAnsi="Arial" w:cs="Arial"/>
          <w:spacing w:val="-3"/>
        </w:rPr>
        <w:t>v</w:t>
      </w:r>
      <w:r w:rsidRPr="00EF4D61">
        <w:rPr>
          <w:rFonts w:ascii="Arial" w:eastAsia="Arial" w:hAnsi="Arial" w:cs="Arial"/>
        </w:rPr>
        <w:t xml:space="preserve">er, </w:t>
      </w:r>
      <w:r w:rsidRPr="00EF4D61">
        <w:rPr>
          <w:rFonts w:ascii="Arial" w:eastAsia="Arial" w:hAnsi="Arial" w:cs="Arial"/>
          <w:spacing w:val="1"/>
        </w:rPr>
        <w:t>m</w:t>
      </w:r>
      <w:r w:rsidRPr="00EF4D61">
        <w:rPr>
          <w:rFonts w:ascii="Arial" w:eastAsia="Arial" w:hAnsi="Arial" w:cs="Arial"/>
        </w:rPr>
        <w:t>a</w:t>
      </w:r>
      <w:r w:rsidRPr="00EF4D61">
        <w:rPr>
          <w:rFonts w:ascii="Arial" w:eastAsia="Arial" w:hAnsi="Arial" w:cs="Arial"/>
          <w:spacing w:val="-2"/>
        </w:rPr>
        <w:t>n</w:t>
      </w:r>
      <w:r w:rsidRPr="00EF4D61">
        <w:rPr>
          <w:rFonts w:ascii="Arial" w:eastAsia="Arial" w:hAnsi="Arial" w:cs="Arial"/>
        </w:rPr>
        <w:t>a</w:t>
      </w:r>
      <w:r w:rsidRPr="00EF4D61">
        <w:rPr>
          <w:rFonts w:ascii="Arial" w:eastAsia="Arial" w:hAnsi="Arial" w:cs="Arial"/>
          <w:spacing w:val="-2"/>
        </w:rPr>
        <w:t>g</w:t>
      </w:r>
      <w:r w:rsidRPr="00EF4D61">
        <w:rPr>
          <w:rFonts w:ascii="Arial" w:eastAsia="Arial" w:hAnsi="Arial" w:cs="Arial"/>
        </w:rPr>
        <w:t xml:space="preserve">ers </w:t>
      </w:r>
      <w:r w:rsidRPr="00EF4D61">
        <w:rPr>
          <w:rFonts w:ascii="Arial" w:eastAsia="Arial" w:hAnsi="Arial" w:cs="Arial"/>
          <w:spacing w:val="-4"/>
        </w:rPr>
        <w:t>w</w:t>
      </w:r>
      <w:r w:rsidRPr="00EF4D61">
        <w:rPr>
          <w:rFonts w:ascii="Arial" w:eastAsia="Arial" w:hAnsi="Arial" w:cs="Arial"/>
          <w:spacing w:val="1"/>
        </w:rPr>
        <w:t>i</w:t>
      </w:r>
      <w:r w:rsidRPr="00EF4D61">
        <w:rPr>
          <w:rFonts w:ascii="Arial" w:eastAsia="Arial" w:hAnsi="Arial" w:cs="Arial"/>
        </w:rPr>
        <w:t>ll</w:t>
      </w:r>
      <w:r w:rsidRPr="00EF4D61">
        <w:rPr>
          <w:rFonts w:ascii="Arial" w:eastAsia="Arial" w:hAnsi="Arial" w:cs="Arial"/>
          <w:spacing w:val="-1"/>
        </w:rPr>
        <w:t xml:space="preserve"> </w:t>
      </w:r>
      <w:r w:rsidRPr="00EF4D61">
        <w:rPr>
          <w:rFonts w:ascii="Arial" w:eastAsia="Arial" w:hAnsi="Arial" w:cs="Arial"/>
          <w:spacing w:val="1"/>
        </w:rPr>
        <w:t>b</w:t>
      </w:r>
      <w:r w:rsidRPr="00EF4D61">
        <w:rPr>
          <w:rFonts w:ascii="Arial" w:eastAsia="Arial" w:hAnsi="Arial" w:cs="Arial"/>
        </w:rPr>
        <w:t xml:space="preserve">e </w:t>
      </w:r>
      <w:r w:rsidRPr="00EF4D61">
        <w:rPr>
          <w:rFonts w:ascii="Arial" w:eastAsia="Arial" w:hAnsi="Arial" w:cs="Arial"/>
          <w:spacing w:val="-1"/>
        </w:rPr>
        <w:t>a</w:t>
      </w:r>
      <w:r w:rsidRPr="00EF4D61">
        <w:rPr>
          <w:rFonts w:ascii="Arial" w:eastAsia="Arial" w:hAnsi="Arial" w:cs="Arial"/>
        </w:rPr>
        <w:t>ble to</w:t>
      </w:r>
      <w:r w:rsidRPr="00EF4D61">
        <w:rPr>
          <w:rFonts w:ascii="Arial" w:eastAsia="Arial" w:hAnsi="Arial" w:cs="Arial"/>
          <w:spacing w:val="-1"/>
        </w:rPr>
        <w:t xml:space="preserve"> </w:t>
      </w:r>
      <w:r w:rsidRPr="00EF4D61">
        <w:rPr>
          <w:rFonts w:ascii="Arial" w:eastAsia="Arial" w:hAnsi="Arial" w:cs="Arial"/>
          <w:spacing w:val="1"/>
        </w:rPr>
        <w:t>a</w:t>
      </w:r>
      <w:r w:rsidRPr="00EF4D61">
        <w:rPr>
          <w:rFonts w:ascii="Arial" w:eastAsia="Arial" w:hAnsi="Arial" w:cs="Arial"/>
        </w:rPr>
        <w:t>ccess ad</w:t>
      </w:r>
      <w:r w:rsidRPr="00EF4D61">
        <w:rPr>
          <w:rFonts w:ascii="Arial" w:eastAsia="Arial" w:hAnsi="Arial" w:cs="Arial"/>
          <w:spacing w:val="-3"/>
        </w:rPr>
        <w:t>v</w:t>
      </w:r>
      <w:r w:rsidRPr="00EF4D61">
        <w:rPr>
          <w:rFonts w:ascii="Arial" w:eastAsia="Arial" w:hAnsi="Arial" w:cs="Arial"/>
        </w:rPr>
        <w:t xml:space="preserve">ice </w:t>
      </w:r>
      <w:r w:rsidRPr="00EF4D61">
        <w:rPr>
          <w:rFonts w:ascii="Arial" w:eastAsia="Arial" w:hAnsi="Arial" w:cs="Arial"/>
          <w:spacing w:val="2"/>
        </w:rPr>
        <w:t>f</w:t>
      </w:r>
      <w:r w:rsidRPr="00EF4D61">
        <w:rPr>
          <w:rFonts w:ascii="Arial" w:eastAsia="Arial" w:hAnsi="Arial" w:cs="Arial"/>
        </w:rPr>
        <w:t>r</w:t>
      </w:r>
      <w:r w:rsidRPr="00EF4D61">
        <w:rPr>
          <w:rFonts w:ascii="Arial" w:eastAsia="Arial" w:hAnsi="Arial" w:cs="Arial"/>
          <w:spacing w:val="-3"/>
        </w:rPr>
        <w:t>o</w:t>
      </w:r>
      <w:r w:rsidRPr="00EF4D61">
        <w:rPr>
          <w:rFonts w:ascii="Arial" w:eastAsia="Arial" w:hAnsi="Arial" w:cs="Arial"/>
        </w:rPr>
        <w:t>m</w:t>
      </w:r>
      <w:r w:rsidRPr="00EF4D61">
        <w:rPr>
          <w:rFonts w:ascii="Arial" w:eastAsia="Arial" w:hAnsi="Arial" w:cs="Arial"/>
          <w:spacing w:val="-1"/>
        </w:rPr>
        <w:t xml:space="preserve"> </w:t>
      </w:r>
      <w:r w:rsidRPr="00EF4D61">
        <w:rPr>
          <w:rFonts w:ascii="Arial" w:eastAsia="Arial" w:hAnsi="Arial" w:cs="Arial"/>
        </w:rPr>
        <w:t>t</w:t>
      </w:r>
      <w:r w:rsidRPr="00EF4D61">
        <w:rPr>
          <w:rFonts w:ascii="Arial" w:eastAsia="Arial" w:hAnsi="Arial" w:cs="Arial"/>
          <w:spacing w:val="1"/>
        </w:rPr>
        <w:t>h</w:t>
      </w:r>
      <w:r w:rsidRPr="00EF4D61">
        <w:rPr>
          <w:rFonts w:ascii="Arial" w:eastAsia="Arial" w:hAnsi="Arial" w:cs="Arial"/>
        </w:rPr>
        <w:t>e</w:t>
      </w:r>
      <w:r w:rsidRPr="00EF4D61">
        <w:rPr>
          <w:rFonts w:ascii="Arial" w:eastAsia="Arial" w:hAnsi="Arial" w:cs="Arial"/>
          <w:spacing w:val="-2"/>
        </w:rPr>
        <w:t xml:space="preserve"> </w:t>
      </w:r>
      <w:r w:rsidRPr="00EF4D61">
        <w:rPr>
          <w:rFonts w:ascii="Arial" w:eastAsia="Arial" w:hAnsi="Arial" w:cs="Arial"/>
        </w:rPr>
        <w:t>HR De</w:t>
      </w:r>
      <w:r w:rsidRPr="00EF4D61">
        <w:rPr>
          <w:rFonts w:ascii="Arial" w:eastAsia="Arial" w:hAnsi="Arial" w:cs="Arial"/>
          <w:spacing w:val="1"/>
        </w:rPr>
        <w:t>p</w:t>
      </w:r>
      <w:r w:rsidRPr="00EF4D61">
        <w:rPr>
          <w:rFonts w:ascii="Arial" w:eastAsia="Arial" w:hAnsi="Arial" w:cs="Arial"/>
        </w:rPr>
        <w:t>art</w:t>
      </w:r>
      <w:r w:rsidRPr="00EF4D61">
        <w:rPr>
          <w:rFonts w:ascii="Arial" w:eastAsia="Arial" w:hAnsi="Arial" w:cs="Arial"/>
          <w:spacing w:val="-1"/>
        </w:rPr>
        <w:t>m</w:t>
      </w:r>
      <w:r w:rsidRPr="00EF4D61">
        <w:rPr>
          <w:rFonts w:ascii="Arial" w:eastAsia="Arial" w:hAnsi="Arial" w:cs="Arial"/>
        </w:rPr>
        <w:t>ent</w:t>
      </w:r>
      <w:r w:rsidRPr="00EF4D61">
        <w:rPr>
          <w:rFonts w:ascii="Arial" w:eastAsia="Arial" w:hAnsi="Arial" w:cs="Arial"/>
          <w:spacing w:val="-2"/>
        </w:rPr>
        <w:t xml:space="preserve"> </w:t>
      </w:r>
      <w:r w:rsidRPr="00EF4D61">
        <w:rPr>
          <w:rFonts w:ascii="Arial" w:eastAsia="Arial" w:hAnsi="Arial" w:cs="Arial"/>
          <w:spacing w:val="1"/>
        </w:rPr>
        <w:t>o</w:t>
      </w:r>
      <w:r w:rsidRPr="00EF4D61">
        <w:rPr>
          <w:rFonts w:ascii="Arial" w:eastAsia="Arial" w:hAnsi="Arial" w:cs="Arial"/>
        </w:rPr>
        <w:t>n</w:t>
      </w:r>
      <w:r w:rsidRPr="00EF4D61">
        <w:rPr>
          <w:rFonts w:ascii="Arial" w:eastAsia="Arial" w:hAnsi="Arial" w:cs="Arial"/>
          <w:spacing w:val="-2"/>
        </w:rPr>
        <w:t xml:space="preserve"> </w:t>
      </w:r>
      <w:r w:rsidRPr="00EF4D61">
        <w:rPr>
          <w:rFonts w:ascii="Arial" w:eastAsia="Arial" w:hAnsi="Arial" w:cs="Arial"/>
        </w:rPr>
        <w:t>t</w:t>
      </w:r>
      <w:r w:rsidRPr="00EF4D61">
        <w:rPr>
          <w:rFonts w:ascii="Arial" w:eastAsia="Arial" w:hAnsi="Arial" w:cs="Arial"/>
          <w:spacing w:val="-2"/>
        </w:rPr>
        <w:t>h</w:t>
      </w:r>
      <w:r w:rsidRPr="00EF4D61">
        <w:rPr>
          <w:rFonts w:ascii="Arial" w:eastAsia="Arial" w:hAnsi="Arial" w:cs="Arial"/>
        </w:rPr>
        <w:t>e impl</w:t>
      </w:r>
      <w:r w:rsidRPr="00EF4D61">
        <w:rPr>
          <w:rFonts w:ascii="Arial" w:eastAsia="Arial" w:hAnsi="Arial" w:cs="Arial"/>
          <w:spacing w:val="-2"/>
        </w:rPr>
        <w:t>e</w:t>
      </w:r>
      <w:r w:rsidRPr="00EF4D61">
        <w:rPr>
          <w:rFonts w:ascii="Arial" w:eastAsia="Arial" w:hAnsi="Arial" w:cs="Arial"/>
          <w:spacing w:val="1"/>
        </w:rPr>
        <w:t>m</w:t>
      </w:r>
      <w:r w:rsidRPr="00EF4D61">
        <w:rPr>
          <w:rFonts w:ascii="Arial" w:eastAsia="Arial" w:hAnsi="Arial" w:cs="Arial"/>
        </w:rPr>
        <w:t>e</w:t>
      </w:r>
      <w:r w:rsidRPr="00EF4D61">
        <w:rPr>
          <w:rFonts w:ascii="Arial" w:eastAsia="Arial" w:hAnsi="Arial" w:cs="Arial"/>
          <w:spacing w:val="-2"/>
        </w:rPr>
        <w:t>n</w:t>
      </w:r>
      <w:r w:rsidRPr="00EF4D61">
        <w:rPr>
          <w:rFonts w:ascii="Arial" w:eastAsia="Arial" w:hAnsi="Arial" w:cs="Arial"/>
        </w:rPr>
        <w:t>t</w:t>
      </w:r>
      <w:r w:rsidRPr="00EF4D61">
        <w:rPr>
          <w:rFonts w:ascii="Arial" w:eastAsia="Arial" w:hAnsi="Arial" w:cs="Arial"/>
          <w:spacing w:val="1"/>
        </w:rPr>
        <w:t>a</w:t>
      </w:r>
      <w:r w:rsidRPr="00EF4D61">
        <w:rPr>
          <w:rFonts w:ascii="Arial" w:eastAsia="Arial" w:hAnsi="Arial" w:cs="Arial"/>
        </w:rPr>
        <w:t>ti</w:t>
      </w:r>
      <w:r w:rsidRPr="00EF4D61">
        <w:rPr>
          <w:rFonts w:ascii="Arial" w:eastAsia="Arial" w:hAnsi="Arial" w:cs="Arial"/>
          <w:spacing w:val="-2"/>
        </w:rPr>
        <w:t>o</w:t>
      </w:r>
      <w:r w:rsidRPr="00EF4D61">
        <w:rPr>
          <w:rFonts w:ascii="Arial" w:eastAsia="Arial" w:hAnsi="Arial" w:cs="Arial"/>
        </w:rPr>
        <w:t xml:space="preserve">n </w:t>
      </w:r>
      <w:r w:rsidRPr="00EF4D61">
        <w:rPr>
          <w:rFonts w:ascii="Arial" w:eastAsia="Arial" w:hAnsi="Arial" w:cs="Arial"/>
          <w:spacing w:val="-1"/>
        </w:rPr>
        <w:t>a</w:t>
      </w:r>
      <w:r w:rsidRPr="00EF4D61">
        <w:rPr>
          <w:rFonts w:ascii="Arial" w:eastAsia="Arial" w:hAnsi="Arial" w:cs="Arial"/>
        </w:rPr>
        <w:t>nd interpre</w:t>
      </w:r>
      <w:r w:rsidRPr="00EF4D61">
        <w:rPr>
          <w:rFonts w:ascii="Arial" w:eastAsia="Arial" w:hAnsi="Arial" w:cs="Arial"/>
          <w:spacing w:val="-2"/>
        </w:rPr>
        <w:t>t</w:t>
      </w:r>
      <w:r w:rsidRPr="00EF4D61">
        <w:rPr>
          <w:rFonts w:ascii="Arial" w:eastAsia="Arial" w:hAnsi="Arial" w:cs="Arial"/>
        </w:rPr>
        <w:t>ation</w:t>
      </w:r>
      <w:r w:rsidRPr="00EF4D61">
        <w:rPr>
          <w:rFonts w:ascii="Arial" w:eastAsia="Arial" w:hAnsi="Arial" w:cs="Arial"/>
          <w:spacing w:val="-2"/>
        </w:rPr>
        <w:t xml:space="preserve"> o</w:t>
      </w:r>
      <w:r w:rsidRPr="00EF4D61">
        <w:rPr>
          <w:rFonts w:ascii="Arial" w:eastAsia="Arial" w:hAnsi="Arial" w:cs="Arial"/>
        </w:rPr>
        <w:t>f t</w:t>
      </w:r>
      <w:r w:rsidRPr="00EF4D61">
        <w:rPr>
          <w:rFonts w:ascii="Arial" w:eastAsia="Arial" w:hAnsi="Arial" w:cs="Arial"/>
          <w:spacing w:val="1"/>
        </w:rPr>
        <w:t>h</w:t>
      </w:r>
      <w:r w:rsidRPr="00EF4D61">
        <w:rPr>
          <w:rFonts w:ascii="Arial" w:eastAsia="Arial" w:hAnsi="Arial" w:cs="Arial"/>
        </w:rPr>
        <w:t xml:space="preserve">is </w:t>
      </w:r>
      <w:r w:rsidRPr="00EF4D61">
        <w:rPr>
          <w:rFonts w:ascii="Arial" w:eastAsia="Arial" w:hAnsi="Arial" w:cs="Arial"/>
          <w:spacing w:val="-2"/>
        </w:rPr>
        <w:t>po</w:t>
      </w:r>
      <w:r w:rsidRPr="00EF4D61">
        <w:rPr>
          <w:rFonts w:ascii="Arial" w:eastAsia="Arial" w:hAnsi="Arial" w:cs="Arial"/>
        </w:rPr>
        <w:t>l</w:t>
      </w:r>
      <w:r w:rsidRPr="00EF4D61">
        <w:rPr>
          <w:rFonts w:ascii="Arial" w:eastAsia="Arial" w:hAnsi="Arial" w:cs="Arial"/>
          <w:spacing w:val="-1"/>
        </w:rPr>
        <w:t>i</w:t>
      </w:r>
      <w:r w:rsidRPr="00EF4D61">
        <w:rPr>
          <w:rFonts w:ascii="Arial" w:eastAsia="Arial" w:hAnsi="Arial" w:cs="Arial"/>
        </w:rPr>
        <w:t>c</w:t>
      </w:r>
      <w:r w:rsidRPr="00EF4D61">
        <w:rPr>
          <w:rFonts w:ascii="Arial" w:eastAsia="Arial" w:hAnsi="Arial" w:cs="Arial"/>
          <w:spacing w:val="-3"/>
        </w:rPr>
        <w:t>y</w:t>
      </w:r>
      <w:r w:rsidRPr="00EF4D61">
        <w:rPr>
          <w:rFonts w:ascii="Arial" w:eastAsia="Arial" w:hAnsi="Arial" w:cs="Arial"/>
        </w:rPr>
        <w:t>.</w:t>
      </w:r>
    </w:p>
    <w:p w14:paraId="7DF6B752" w14:textId="001ED5F5" w:rsidR="00F913CD" w:rsidRPr="00EF4D61" w:rsidRDefault="00BE6E2C" w:rsidP="00925CBC">
      <w:pPr>
        <w:pStyle w:val="Heading2"/>
        <w:numPr>
          <w:ilvl w:val="0"/>
          <w:numId w:val="0"/>
        </w:numPr>
        <w:jc w:val="both"/>
        <w:rPr>
          <w:rFonts w:ascii="Arial" w:eastAsia="Arial" w:hAnsi="Arial" w:cs="Arial"/>
          <w:sz w:val="24"/>
          <w:szCs w:val="24"/>
        </w:rPr>
      </w:pPr>
      <w:bookmarkStart w:id="43" w:name="_Toc211953344"/>
      <w:r>
        <w:lastRenderedPageBreak/>
        <w:t>8</w:t>
      </w:r>
      <w:r w:rsidR="00925CBC">
        <w:t xml:space="preserve">. </w:t>
      </w:r>
      <w:r w:rsidR="00B00F0B">
        <w:t xml:space="preserve">     </w:t>
      </w:r>
      <w:r w:rsidR="00F913CD" w:rsidRPr="00EF4D61">
        <w:t xml:space="preserve">Arrangements </w:t>
      </w:r>
      <w:r w:rsidR="00D41A80" w:rsidRPr="00EF4D61">
        <w:t>f</w:t>
      </w:r>
      <w:r w:rsidR="00F913CD" w:rsidRPr="00EF4D61">
        <w:t>or Review</w:t>
      </w:r>
      <w:bookmarkEnd w:id="41"/>
      <w:bookmarkEnd w:id="42"/>
      <w:bookmarkEnd w:id="43"/>
    </w:p>
    <w:p w14:paraId="7CE3CD4E" w14:textId="77777777" w:rsidR="00F913CD" w:rsidRPr="000812FF" w:rsidRDefault="00F913CD" w:rsidP="00BE6E2C">
      <w:pPr>
        <w:pStyle w:val="Heading3"/>
        <w:numPr>
          <w:ilvl w:val="0"/>
          <w:numId w:val="0"/>
        </w:numPr>
        <w:ind w:left="851"/>
        <w:jc w:val="both"/>
        <w:rPr>
          <w:bCs/>
        </w:rPr>
      </w:pPr>
      <w:bookmarkStart w:id="44" w:name="_Toc207116930"/>
      <w:bookmarkStart w:id="45" w:name="_Toc211947927"/>
      <w:bookmarkStart w:id="46" w:name="_Toc211953345"/>
      <w:r w:rsidRPr="00925CBC">
        <w:rPr>
          <w:b w:val="0"/>
          <w:bCs/>
        </w:rPr>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bookmarkEnd w:id="44"/>
      <w:bookmarkEnd w:id="45"/>
      <w:bookmarkEnd w:id="46"/>
    </w:p>
    <w:p w14:paraId="4A4827BD" w14:textId="77777777" w:rsidR="00F913CD" w:rsidRPr="000812FF" w:rsidRDefault="00F913CD" w:rsidP="00BE6E2C">
      <w:pPr>
        <w:pStyle w:val="Heading3"/>
        <w:numPr>
          <w:ilvl w:val="0"/>
          <w:numId w:val="0"/>
        </w:numPr>
        <w:ind w:left="851"/>
        <w:jc w:val="both"/>
        <w:rPr>
          <w:bCs/>
        </w:rPr>
      </w:pPr>
      <w:bookmarkStart w:id="47" w:name="_Toc207116931"/>
      <w:bookmarkStart w:id="48" w:name="_Toc211947928"/>
      <w:bookmarkStart w:id="49" w:name="_Toc211953346"/>
      <w:r w:rsidRPr="00925CBC">
        <w:rPr>
          <w:b w:val="0"/>
          <w:bCs/>
        </w:rPr>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0" w:name="_Toc84611062"/>
      <w:bookmarkEnd w:id="47"/>
      <w:bookmarkEnd w:id="48"/>
      <w:bookmarkEnd w:id="49"/>
    </w:p>
    <w:p w14:paraId="4D2967FC" w14:textId="1639AAA3" w:rsidR="00F913CD" w:rsidRPr="00EF4D61" w:rsidRDefault="00003716" w:rsidP="00925CBC">
      <w:pPr>
        <w:pStyle w:val="Heading2"/>
        <w:numPr>
          <w:ilvl w:val="0"/>
          <w:numId w:val="0"/>
        </w:numPr>
        <w:jc w:val="both"/>
      </w:pPr>
      <w:bookmarkStart w:id="51" w:name="_Toc89326552"/>
      <w:bookmarkStart w:id="52" w:name="_Toc211953347"/>
      <w:bookmarkEnd w:id="50"/>
      <w:r w:rsidRPr="00003716">
        <w:rPr>
          <w:szCs w:val="32"/>
        </w:rPr>
        <w:t>9</w:t>
      </w:r>
      <w:r w:rsidR="00925CBC" w:rsidRPr="00003716">
        <w:rPr>
          <w:szCs w:val="32"/>
        </w:rPr>
        <w:t xml:space="preserve">. </w:t>
      </w:r>
      <w:r w:rsidR="00B00F0B">
        <w:rPr>
          <w:szCs w:val="32"/>
        </w:rPr>
        <w:t xml:space="preserve">     </w:t>
      </w:r>
      <w:r w:rsidR="00F913CD" w:rsidRPr="00003716">
        <w:rPr>
          <w:szCs w:val="32"/>
        </w:rPr>
        <w:t>Associated</w:t>
      </w:r>
      <w:r w:rsidR="00F913CD" w:rsidRPr="00EF4D61">
        <w:t xml:space="preserve"> Policies, Guidance </w:t>
      </w:r>
      <w:r w:rsidR="00D41A80" w:rsidRPr="00EF4D61">
        <w:t>a</w:t>
      </w:r>
      <w:r w:rsidR="00F913CD" w:rsidRPr="00EF4D61">
        <w:t>nd Documents</w:t>
      </w:r>
      <w:bookmarkEnd w:id="51"/>
      <w:bookmarkEnd w:id="52"/>
    </w:p>
    <w:p w14:paraId="7DE6C051" w14:textId="2E95A889" w:rsidR="00F913CD" w:rsidRPr="00EF4D61" w:rsidRDefault="00F913CD" w:rsidP="00003716">
      <w:pPr>
        <w:pStyle w:val="Heading4"/>
        <w:ind w:left="851" w:firstLine="142"/>
        <w:jc w:val="both"/>
      </w:pPr>
      <w:hyperlink r:id="rId14" w:history="1">
        <w:r w:rsidRPr="00E05B29">
          <w:rPr>
            <w:rStyle w:val="Hyperlink"/>
          </w:rPr>
          <w:t>Associated Policies</w:t>
        </w:r>
        <w:r w:rsidR="00D41A80" w:rsidRPr="00E05B29">
          <w:rPr>
            <w:rStyle w:val="Hyperlink"/>
          </w:rPr>
          <w:t xml:space="preserve"> and Procedures</w:t>
        </w:r>
      </w:hyperlink>
      <w:r w:rsidR="00D41A80" w:rsidRPr="00EF4D61">
        <w:t>:</w:t>
      </w:r>
    </w:p>
    <w:p w14:paraId="1B83E0E1" w14:textId="7881EED6" w:rsidR="00A52DF6" w:rsidRDefault="007D4EF4" w:rsidP="00B663CF">
      <w:pPr>
        <w:pStyle w:val="ListParagraph"/>
        <w:numPr>
          <w:ilvl w:val="0"/>
          <w:numId w:val="18"/>
        </w:numPr>
        <w:ind w:left="1474" w:hanging="340"/>
        <w:jc w:val="both"/>
      </w:pPr>
      <w:r>
        <w:t xml:space="preserve">ICB Pay Protection Policy </w:t>
      </w:r>
    </w:p>
    <w:p w14:paraId="6369948E" w14:textId="2D56DDA6" w:rsidR="00A52DF6" w:rsidRDefault="00A52DF6" w:rsidP="00B663CF">
      <w:pPr>
        <w:pStyle w:val="ListParagraph"/>
        <w:numPr>
          <w:ilvl w:val="0"/>
          <w:numId w:val="18"/>
        </w:numPr>
        <w:ind w:left="1474" w:hanging="340"/>
        <w:jc w:val="both"/>
      </w:pPr>
      <w:r>
        <w:t xml:space="preserve">ICB Grievance Policy </w:t>
      </w:r>
    </w:p>
    <w:p w14:paraId="1261366E" w14:textId="0FB7E656" w:rsidR="007D4EF4" w:rsidRPr="00EF4D61" w:rsidRDefault="004E6DE7" w:rsidP="00A52DF6">
      <w:pPr>
        <w:pStyle w:val="ListParagraph"/>
        <w:numPr>
          <w:ilvl w:val="0"/>
          <w:numId w:val="18"/>
        </w:numPr>
        <w:ind w:left="1418" w:hanging="284"/>
        <w:jc w:val="both"/>
      </w:pPr>
      <w:r>
        <w:t xml:space="preserve"> </w:t>
      </w:r>
      <w:r w:rsidR="007D4EF4">
        <w:t xml:space="preserve">ICB Disciplinary Policy </w:t>
      </w:r>
    </w:p>
    <w:p w14:paraId="23825361" w14:textId="3EE77118" w:rsidR="00F913CD" w:rsidRPr="00C665A0" w:rsidRDefault="00925CBC" w:rsidP="00925CBC">
      <w:pPr>
        <w:pStyle w:val="Heading2"/>
        <w:numPr>
          <w:ilvl w:val="0"/>
          <w:numId w:val="0"/>
        </w:numPr>
        <w:jc w:val="both"/>
        <w:rPr>
          <w:szCs w:val="32"/>
        </w:rPr>
      </w:pPr>
      <w:bookmarkStart w:id="53" w:name="_Toc89326553"/>
      <w:bookmarkStart w:id="54" w:name="_Toc211953348"/>
      <w:r w:rsidRPr="00C665A0">
        <w:rPr>
          <w:szCs w:val="32"/>
        </w:rPr>
        <w:t>1</w:t>
      </w:r>
      <w:r w:rsidR="00C665A0" w:rsidRPr="00C665A0">
        <w:rPr>
          <w:szCs w:val="32"/>
        </w:rPr>
        <w:t>0</w:t>
      </w:r>
      <w:r w:rsidRPr="00C665A0">
        <w:rPr>
          <w:szCs w:val="32"/>
        </w:rPr>
        <w:t xml:space="preserve">. </w:t>
      </w:r>
      <w:r w:rsidR="007D4EF4" w:rsidRPr="00C665A0">
        <w:rPr>
          <w:szCs w:val="32"/>
        </w:rPr>
        <w:t xml:space="preserve"> </w:t>
      </w:r>
      <w:r w:rsidR="00B00F0B">
        <w:rPr>
          <w:szCs w:val="32"/>
        </w:rPr>
        <w:t xml:space="preserve">  </w:t>
      </w:r>
      <w:r w:rsidR="00F913CD" w:rsidRPr="00C665A0">
        <w:rPr>
          <w:szCs w:val="32"/>
        </w:rPr>
        <w:t>References</w:t>
      </w:r>
      <w:bookmarkEnd w:id="53"/>
      <w:bookmarkEnd w:id="54"/>
    </w:p>
    <w:p w14:paraId="1967B16F" w14:textId="53F1543F" w:rsidR="008C07CB" w:rsidRPr="00C362A4" w:rsidRDefault="007D4EF4" w:rsidP="00B00F0B">
      <w:pPr>
        <w:pStyle w:val="ListParagraph"/>
        <w:numPr>
          <w:ilvl w:val="0"/>
          <w:numId w:val="18"/>
        </w:numPr>
        <w:ind w:left="851" w:firstLine="0"/>
        <w:jc w:val="both"/>
      </w:pPr>
      <w:bookmarkStart w:id="55" w:name="_Toc89326554"/>
      <w:r w:rsidRPr="00C362A4">
        <w:t>Agenda for Change Handbook</w:t>
      </w:r>
    </w:p>
    <w:p w14:paraId="6C39CFB3" w14:textId="04D1D9AF" w:rsidR="00603FB9" w:rsidRPr="00283B2D" w:rsidRDefault="00603FB9" w:rsidP="00B00F0B">
      <w:pPr>
        <w:pStyle w:val="ListParagraph"/>
        <w:numPr>
          <w:ilvl w:val="0"/>
          <w:numId w:val="18"/>
        </w:numPr>
        <w:ind w:left="851" w:firstLine="0"/>
        <w:jc w:val="both"/>
      </w:pPr>
      <w:hyperlink r:id="rId15" w:history="1">
        <w:r w:rsidRPr="00283B2D">
          <w:rPr>
            <w:rFonts w:ascii="Arial" w:hAnsi="Arial" w:cs="Arial"/>
            <w:color w:val="000000"/>
            <w:u w:val="single"/>
            <w:shd w:val="clear" w:color="auto" w:fill="FFFFFF"/>
          </w:rPr>
          <w:t>Protection from Redundancy (Pregnancy and Family Leave) Act 2023</w:t>
        </w:r>
      </w:hyperlink>
      <w:r w:rsidRPr="00283B2D">
        <w:rPr>
          <w:rFonts w:ascii="Arial" w:hAnsi="Arial" w:cs="Arial"/>
          <w:color w:val="626262"/>
          <w:shd w:val="clear" w:color="auto" w:fill="FFFFFF"/>
        </w:rPr>
        <w:t> </w:t>
      </w:r>
    </w:p>
    <w:p w14:paraId="0749B5BB" w14:textId="4FEA8481" w:rsidR="00F913CD" w:rsidRPr="00EF4D61" w:rsidRDefault="00925CBC" w:rsidP="00B00F0B">
      <w:pPr>
        <w:pStyle w:val="Heading2"/>
        <w:numPr>
          <w:ilvl w:val="0"/>
          <w:numId w:val="0"/>
        </w:numPr>
        <w:tabs>
          <w:tab w:val="left" w:pos="851"/>
        </w:tabs>
        <w:jc w:val="both"/>
      </w:pPr>
      <w:bookmarkStart w:id="56" w:name="_Toc211953349"/>
      <w:r w:rsidRPr="00C665A0">
        <w:rPr>
          <w:szCs w:val="32"/>
        </w:rPr>
        <w:t>1</w:t>
      </w:r>
      <w:r w:rsidR="00C665A0" w:rsidRPr="00C665A0">
        <w:rPr>
          <w:szCs w:val="32"/>
        </w:rPr>
        <w:t>1</w:t>
      </w:r>
      <w:r w:rsidRPr="00C665A0">
        <w:rPr>
          <w:szCs w:val="32"/>
        </w:rPr>
        <w:t xml:space="preserve">. </w:t>
      </w:r>
      <w:r w:rsidR="00B00F0B">
        <w:rPr>
          <w:szCs w:val="32"/>
        </w:rPr>
        <w:t xml:space="preserve">   </w:t>
      </w:r>
      <w:r w:rsidR="00F913CD" w:rsidRPr="00C665A0">
        <w:rPr>
          <w:szCs w:val="32"/>
        </w:rPr>
        <w:t>Equ</w:t>
      </w:r>
      <w:r w:rsidR="00F913CD" w:rsidRPr="00EF4D61">
        <w:t>ality Impact Assessment</w:t>
      </w:r>
      <w:bookmarkEnd w:id="55"/>
      <w:r w:rsidR="00383211">
        <w:t xml:space="preserve"> (EIA)</w:t>
      </w:r>
      <w:bookmarkEnd w:id="56"/>
    </w:p>
    <w:p w14:paraId="1B66B5BD" w14:textId="5FD42F5A" w:rsidR="008F7A65" w:rsidRDefault="00383211" w:rsidP="00925CBC">
      <w:pPr>
        <w:spacing w:before="0" w:after="0"/>
        <w:ind w:left="709"/>
        <w:jc w:val="both"/>
      </w:pPr>
      <w:r>
        <w:t xml:space="preserve"> </w:t>
      </w:r>
      <w:r w:rsidR="008F09B2">
        <w:t xml:space="preserve">  </w:t>
      </w:r>
      <w:r w:rsidR="007C1F6C" w:rsidRPr="00EF4D61">
        <w:t>T</w:t>
      </w:r>
      <w:r w:rsidR="00F913CD" w:rsidRPr="00EF4D61">
        <w:t>he EIA</w:t>
      </w:r>
      <w:r>
        <w:t xml:space="preserve">, at </w:t>
      </w:r>
      <w:r w:rsidRPr="00383211">
        <w:rPr>
          <w:b/>
          <w:bCs/>
        </w:rPr>
        <w:t>Appendix A</w:t>
      </w:r>
      <w:r>
        <w:t xml:space="preserve">, </w:t>
      </w:r>
      <w:r w:rsidR="00F913CD" w:rsidRPr="00EF4D61">
        <w:t>identified no equality issues with this policy</w:t>
      </w:r>
      <w:r>
        <w:t>.</w:t>
      </w:r>
    </w:p>
    <w:p w14:paraId="732ACF7C" w14:textId="77777777" w:rsidR="008F7A65" w:rsidRDefault="008F7A65" w:rsidP="00925CBC">
      <w:pPr>
        <w:spacing w:before="0" w:after="0"/>
        <w:ind w:left="709"/>
        <w:jc w:val="both"/>
      </w:pPr>
    </w:p>
    <w:p w14:paraId="2E33ED7D" w14:textId="77777777" w:rsidR="008F09B2" w:rsidRDefault="008F09B2" w:rsidP="00925CBC">
      <w:pPr>
        <w:jc w:val="both"/>
      </w:pPr>
      <w:bookmarkStart w:id="57" w:name="_Toc419388298"/>
      <w:bookmarkStart w:id="58" w:name="_Toc47357161"/>
      <w:bookmarkStart w:id="59" w:name="_Toc84611065"/>
      <w:bookmarkStart w:id="60" w:name="_Toc89326555"/>
    </w:p>
    <w:p w14:paraId="1295EEAA" w14:textId="77777777" w:rsidR="008F09B2" w:rsidRDefault="008F09B2" w:rsidP="00925CBC">
      <w:pPr>
        <w:jc w:val="both"/>
      </w:pPr>
    </w:p>
    <w:p w14:paraId="7285BC2E" w14:textId="77777777" w:rsidR="008F09B2" w:rsidRPr="008F09B2" w:rsidRDefault="008F09B2" w:rsidP="00925CBC">
      <w:pPr>
        <w:jc w:val="both"/>
      </w:pPr>
    </w:p>
    <w:p w14:paraId="437E84A2" w14:textId="77777777" w:rsidR="00D512AD" w:rsidRDefault="00D512AD" w:rsidP="008F09B2">
      <w:pPr>
        <w:pStyle w:val="Heading2"/>
        <w:numPr>
          <w:ilvl w:val="0"/>
          <w:numId w:val="0"/>
        </w:numPr>
        <w:ind w:left="1134" w:hanging="1134"/>
        <w:jc w:val="both"/>
        <w:rPr>
          <w:rFonts w:asciiTheme="minorHAnsi" w:eastAsiaTheme="minorHAnsi" w:hAnsiTheme="minorHAnsi" w:cstheme="minorBidi"/>
          <w:b w:val="0"/>
          <w:color w:val="231F20" w:themeColor="text1"/>
          <w:sz w:val="24"/>
          <w:szCs w:val="24"/>
        </w:rPr>
      </w:pPr>
    </w:p>
    <w:p w14:paraId="7228DB39" w14:textId="77777777" w:rsidR="008F09B2" w:rsidRDefault="008F09B2" w:rsidP="00925CBC">
      <w:pPr>
        <w:jc w:val="both"/>
      </w:pPr>
    </w:p>
    <w:p w14:paraId="4840F8B9" w14:textId="77777777" w:rsidR="008F09B2" w:rsidRDefault="008F09B2" w:rsidP="00925CBC">
      <w:pPr>
        <w:jc w:val="both"/>
      </w:pPr>
    </w:p>
    <w:p w14:paraId="64C72BB0" w14:textId="51A85834" w:rsidR="006606C1" w:rsidRPr="00383211" w:rsidRDefault="006606C1" w:rsidP="00925CBC">
      <w:pPr>
        <w:pStyle w:val="Heading2"/>
        <w:numPr>
          <w:ilvl w:val="0"/>
          <w:numId w:val="0"/>
        </w:numPr>
        <w:ind w:left="1134" w:hanging="1134"/>
        <w:jc w:val="both"/>
      </w:pPr>
      <w:bookmarkStart w:id="61" w:name="_Toc211953350"/>
      <w:r w:rsidRPr="00383211">
        <w:lastRenderedPageBreak/>
        <w:t>A</w:t>
      </w:r>
      <w:bookmarkStart w:id="62" w:name="_Hlk157162189"/>
      <w:r w:rsidRPr="00383211">
        <w:t>p</w:t>
      </w:r>
      <w:bookmarkEnd w:id="62"/>
      <w:r w:rsidRPr="00383211">
        <w:t>pendix A</w:t>
      </w:r>
      <w:bookmarkEnd w:id="57"/>
      <w:bookmarkEnd w:id="58"/>
      <w:bookmarkEnd w:id="59"/>
      <w:bookmarkEnd w:id="60"/>
      <w:r w:rsidRPr="00383211">
        <w:t xml:space="preserve"> </w:t>
      </w:r>
      <w:bookmarkStart w:id="63" w:name="_Toc84611066"/>
      <w:bookmarkStart w:id="64" w:name="_Toc89326556"/>
      <w:r w:rsidR="003A663C" w:rsidRPr="00383211">
        <w:t xml:space="preserve">- </w:t>
      </w:r>
      <w:r w:rsidRPr="00383211">
        <w:t>Equality Impact Assessment</w:t>
      </w:r>
      <w:bookmarkEnd w:id="61"/>
      <w:bookmarkEnd w:id="63"/>
      <w:bookmarkEnd w:id="64"/>
    </w:p>
    <w:p w14:paraId="31EAAF70" w14:textId="77777777" w:rsidR="0039715A" w:rsidRPr="00EF4D61" w:rsidRDefault="0039715A" w:rsidP="00925CBC">
      <w:pPr>
        <w:keepNext/>
        <w:keepLines/>
        <w:spacing w:before="240"/>
        <w:ind w:left="0"/>
        <w:jc w:val="both"/>
        <w:outlineLvl w:val="0"/>
        <w:rPr>
          <w:rFonts w:asciiTheme="majorHAnsi" w:eastAsia="Times New Roman" w:hAnsiTheme="majorHAnsi" w:cstheme="majorBidi"/>
          <w:b/>
        </w:rPr>
      </w:pPr>
      <w:bookmarkStart w:id="65" w:name="_Toc89326557"/>
      <w:bookmarkStart w:id="66" w:name="_Toc89326561"/>
      <w:r w:rsidRPr="00EF4D61">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EF4D61" w14:paraId="669706D4" w14:textId="77777777" w:rsidTr="00FF2EAB">
        <w:trPr>
          <w:trHeight w:val="1452"/>
        </w:trPr>
        <w:tc>
          <w:tcPr>
            <w:tcW w:w="2966" w:type="pct"/>
          </w:tcPr>
          <w:p w14:paraId="13593322" w14:textId="49E9C202" w:rsidR="0039715A" w:rsidRPr="005F09E9" w:rsidRDefault="0039715A" w:rsidP="00925CBC">
            <w:pPr>
              <w:spacing w:before="0" w:after="0"/>
              <w:ind w:left="0"/>
              <w:jc w:val="both"/>
              <w:rPr>
                <w:rFonts w:ascii="Arial" w:eastAsia="Times New Roman" w:hAnsi="Arial" w:cs="Arial"/>
                <w:color w:val="auto"/>
              </w:rPr>
            </w:pPr>
            <w:r w:rsidRPr="00EF4D61">
              <w:rPr>
                <w:rFonts w:ascii="Arial" w:eastAsia="Times New Roman" w:hAnsi="Arial" w:cs="Arial"/>
                <w:b/>
                <w:bCs/>
                <w:color w:val="auto"/>
              </w:rPr>
              <w:t xml:space="preserve">Name of policy: </w:t>
            </w:r>
            <w:r w:rsidR="00A112AF" w:rsidRPr="005F09E9">
              <w:rPr>
                <w:rFonts w:ascii="Arial" w:eastAsia="Times New Roman" w:hAnsi="Arial" w:cs="Arial"/>
                <w:color w:val="auto"/>
              </w:rPr>
              <w:t>Organisational Change Policy</w:t>
            </w:r>
          </w:p>
          <w:p w14:paraId="600B51DA" w14:textId="3FC827A6" w:rsidR="0039715A" w:rsidRPr="005F09E9" w:rsidRDefault="0039715A" w:rsidP="00925CBC">
            <w:pPr>
              <w:spacing w:before="0" w:after="0"/>
              <w:ind w:left="0"/>
              <w:jc w:val="both"/>
              <w:rPr>
                <w:rFonts w:ascii="Arial" w:eastAsia="Times New Roman" w:hAnsi="Arial" w:cs="Arial"/>
                <w:color w:val="auto"/>
              </w:rPr>
            </w:pPr>
            <w:r w:rsidRPr="005F09E9">
              <w:rPr>
                <w:rFonts w:ascii="Arial" w:eastAsia="Times New Roman" w:hAnsi="Arial" w:cs="Arial"/>
                <w:color w:val="auto"/>
              </w:rPr>
              <w:tab/>
            </w:r>
          </w:p>
          <w:p w14:paraId="2D50025F" w14:textId="77777777" w:rsidR="0039715A" w:rsidRPr="00EF4D61" w:rsidRDefault="0039715A" w:rsidP="00925CBC">
            <w:pPr>
              <w:spacing w:before="0" w:after="0"/>
              <w:ind w:left="0"/>
              <w:jc w:val="both"/>
              <w:rPr>
                <w:rFonts w:ascii="Arial" w:eastAsia="Times New Roman" w:hAnsi="Arial" w:cs="Arial"/>
                <w:bCs/>
                <w:color w:val="auto"/>
              </w:rPr>
            </w:pPr>
          </w:p>
          <w:p w14:paraId="18F7671C" w14:textId="7601223C" w:rsidR="0039715A" w:rsidRPr="00EF4D61" w:rsidRDefault="0039715A" w:rsidP="00925CBC">
            <w:pPr>
              <w:spacing w:before="0" w:after="0"/>
              <w:ind w:left="0"/>
              <w:jc w:val="both"/>
              <w:rPr>
                <w:rFonts w:ascii="Arial" w:eastAsia="Times New Roman" w:hAnsi="Arial" w:cs="Arial"/>
                <w:bCs/>
                <w:color w:val="auto"/>
              </w:rPr>
            </w:pPr>
            <w:r w:rsidRPr="00EF4D61">
              <w:rPr>
                <w:rFonts w:ascii="Arial" w:eastAsia="Times New Roman" w:hAnsi="Arial" w:cs="Arial"/>
                <w:b/>
                <w:bCs/>
                <w:color w:val="auto"/>
              </w:rPr>
              <w:t xml:space="preserve">Version number (if relevant):  </w:t>
            </w:r>
            <w:r w:rsidR="00716F5D">
              <w:rPr>
                <w:rFonts w:ascii="Arial" w:eastAsia="Times New Roman" w:hAnsi="Arial" w:cs="Arial"/>
                <w:b/>
                <w:bCs/>
                <w:color w:val="auto"/>
              </w:rPr>
              <w:t>3.0</w:t>
            </w:r>
          </w:p>
        </w:tc>
        <w:tc>
          <w:tcPr>
            <w:tcW w:w="2034" w:type="pct"/>
          </w:tcPr>
          <w:p w14:paraId="663B4A0D" w14:textId="3D866B53" w:rsidR="0039715A" w:rsidRPr="00EF4D61" w:rsidRDefault="0039715A" w:rsidP="00925CBC">
            <w:pPr>
              <w:spacing w:before="0" w:after="0"/>
              <w:ind w:left="0"/>
              <w:jc w:val="both"/>
              <w:rPr>
                <w:rFonts w:ascii="Arial" w:eastAsia="Times New Roman" w:hAnsi="Arial" w:cs="Arial"/>
                <w:bCs/>
                <w:color w:val="auto"/>
              </w:rPr>
            </w:pPr>
            <w:r w:rsidRPr="00EF4D61">
              <w:rPr>
                <w:rFonts w:ascii="Arial" w:eastAsia="Times New Roman" w:hAnsi="Arial" w:cs="Arial"/>
                <w:b/>
                <w:bCs/>
                <w:color w:val="auto"/>
              </w:rPr>
              <w:t>Directorate/Service</w:t>
            </w:r>
            <w:r w:rsidRPr="00EF4D61">
              <w:rPr>
                <w:rFonts w:ascii="Arial" w:eastAsia="Times New Roman" w:hAnsi="Arial" w:cs="Arial"/>
                <w:bCs/>
                <w:color w:val="auto"/>
              </w:rPr>
              <w:t xml:space="preserve">: </w:t>
            </w:r>
            <w:r w:rsidR="00F03DF8" w:rsidRPr="00EF4D61">
              <w:rPr>
                <w:rFonts w:ascii="Arial" w:eastAsia="Times New Roman" w:hAnsi="Arial" w:cs="Arial"/>
                <w:bCs/>
                <w:color w:val="auto"/>
              </w:rPr>
              <w:t xml:space="preserve">People </w:t>
            </w:r>
            <w:r w:rsidR="00A112AF" w:rsidRPr="00EF4D61">
              <w:rPr>
                <w:rFonts w:ascii="Arial" w:eastAsia="Times New Roman" w:hAnsi="Arial" w:cs="Arial"/>
                <w:bCs/>
                <w:color w:val="auto"/>
              </w:rPr>
              <w:t>Directorate</w:t>
            </w:r>
          </w:p>
          <w:p w14:paraId="0B94CD5C" w14:textId="7CA5F327" w:rsidR="0039715A" w:rsidRPr="00EF4D61" w:rsidRDefault="0039715A" w:rsidP="00925CBC">
            <w:pPr>
              <w:spacing w:before="0" w:after="0"/>
              <w:ind w:left="0"/>
              <w:jc w:val="both"/>
              <w:rPr>
                <w:rFonts w:ascii="Arial" w:eastAsia="Times New Roman" w:hAnsi="Arial" w:cs="Arial"/>
                <w:bCs/>
                <w:color w:val="auto"/>
              </w:rPr>
            </w:pPr>
          </w:p>
        </w:tc>
      </w:tr>
      <w:tr w:rsidR="0039715A" w:rsidRPr="00EF4D61" w14:paraId="264D93CB" w14:textId="77777777" w:rsidTr="00FF2EAB">
        <w:tc>
          <w:tcPr>
            <w:tcW w:w="2966" w:type="pct"/>
          </w:tcPr>
          <w:p w14:paraId="3A837689" w14:textId="444038F4" w:rsidR="003438BE" w:rsidRDefault="0039715A" w:rsidP="00925CBC">
            <w:pPr>
              <w:spacing w:before="0" w:after="0"/>
              <w:ind w:left="0"/>
              <w:jc w:val="both"/>
              <w:rPr>
                <w:rFonts w:ascii="Arial" w:eastAsia="Times New Roman" w:hAnsi="Arial" w:cs="Arial"/>
                <w:b/>
                <w:bCs/>
                <w:color w:val="auto"/>
              </w:rPr>
            </w:pPr>
            <w:r w:rsidRPr="00EF4D61">
              <w:rPr>
                <w:rFonts w:ascii="Arial" w:eastAsia="Times New Roman" w:hAnsi="Arial" w:cs="Arial"/>
                <w:b/>
                <w:bCs/>
                <w:color w:val="auto"/>
              </w:rPr>
              <w:t xml:space="preserve">Assessor’s Name and Job Title: </w:t>
            </w:r>
          </w:p>
          <w:p w14:paraId="6ED5D476" w14:textId="639DA220" w:rsidR="006049C4" w:rsidRPr="005F09E9" w:rsidRDefault="0052218C" w:rsidP="00925CBC">
            <w:pPr>
              <w:spacing w:before="0" w:after="0"/>
              <w:ind w:left="0"/>
              <w:jc w:val="both"/>
              <w:rPr>
                <w:rFonts w:ascii="Arial" w:eastAsia="Times New Roman" w:hAnsi="Arial" w:cs="Arial"/>
                <w:color w:val="auto"/>
              </w:rPr>
            </w:pPr>
            <w:r>
              <w:rPr>
                <w:rFonts w:ascii="Arial" w:eastAsia="Times New Roman" w:hAnsi="Arial" w:cs="Arial"/>
                <w:color w:val="auto"/>
              </w:rPr>
              <w:t>Rachel Stinson</w:t>
            </w:r>
            <w:r w:rsidR="006049C4" w:rsidRPr="005F09E9">
              <w:rPr>
                <w:rFonts w:ascii="Arial" w:eastAsia="Times New Roman" w:hAnsi="Arial" w:cs="Arial"/>
                <w:color w:val="auto"/>
              </w:rPr>
              <w:t>, HR Business Partner</w:t>
            </w:r>
            <w:r>
              <w:rPr>
                <w:rFonts w:ascii="Arial" w:eastAsia="Times New Roman" w:hAnsi="Arial" w:cs="Arial"/>
                <w:color w:val="auto"/>
              </w:rPr>
              <w:t>/ Transactional HR</w:t>
            </w:r>
          </w:p>
          <w:p w14:paraId="024613FE" w14:textId="77777777" w:rsidR="0039715A" w:rsidRPr="00EF4D61" w:rsidRDefault="0039715A" w:rsidP="00925CBC">
            <w:pPr>
              <w:spacing w:before="0" w:after="0"/>
              <w:ind w:left="0"/>
              <w:jc w:val="both"/>
              <w:rPr>
                <w:rFonts w:ascii="Arial" w:eastAsia="Times New Roman" w:hAnsi="Arial" w:cs="Arial"/>
                <w:color w:val="auto"/>
              </w:rPr>
            </w:pPr>
          </w:p>
          <w:p w14:paraId="24A9E7C0" w14:textId="6A4C0AC5" w:rsidR="00A112AF" w:rsidRPr="00EF4D61" w:rsidRDefault="00A112AF" w:rsidP="00925CBC">
            <w:pPr>
              <w:spacing w:before="0" w:after="0"/>
              <w:ind w:left="0"/>
              <w:jc w:val="both"/>
              <w:rPr>
                <w:rFonts w:ascii="Arial" w:eastAsia="Times New Roman" w:hAnsi="Arial" w:cs="Arial"/>
                <w:bCs/>
                <w:color w:val="auto"/>
              </w:rPr>
            </w:pPr>
          </w:p>
        </w:tc>
        <w:tc>
          <w:tcPr>
            <w:tcW w:w="2034" w:type="pct"/>
          </w:tcPr>
          <w:p w14:paraId="252C86EB" w14:textId="624F8B55" w:rsidR="0039715A" w:rsidRPr="00EF4D61" w:rsidRDefault="0039715A" w:rsidP="00925CBC">
            <w:pPr>
              <w:spacing w:before="0" w:after="0"/>
              <w:ind w:left="0"/>
              <w:jc w:val="both"/>
              <w:rPr>
                <w:rFonts w:ascii="Arial" w:eastAsia="Times New Roman" w:hAnsi="Arial" w:cs="Arial"/>
                <w:bCs/>
                <w:color w:val="auto"/>
              </w:rPr>
            </w:pPr>
            <w:r w:rsidRPr="00EF4D61">
              <w:rPr>
                <w:rFonts w:ascii="Arial" w:eastAsia="Times New Roman" w:hAnsi="Arial" w:cs="Arial"/>
                <w:b/>
                <w:bCs/>
                <w:color w:val="auto"/>
              </w:rPr>
              <w:t>Date:</w:t>
            </w:r>
            <w:r w:rsidRPr="00EF4D61">
              <w:rPr>
                <w:rFonts w:ascii="Arial" w:eastAsia="Times New Roman" w:hAnsi="Arial" w:cs="Arial"/>
                <w:bCs/>
                <w:color w:val="auto"/>
              </w:rPr>
              <w:t xml:space="preserve"> </w:t>
            </w:r>
          </w:p>
          <w:p w14:paraId="3840BADD" w14:textId="0F80EC3A" w:rsidR="0039715A" w:rsidRPr="005F09E9" w:rsidRDefault="0052218C" w:rsidP="00925CBC">
            <w:pPr>
              <w:spacing w:before="0" w:after="0"/>
              <w:ind w:left="0"/>
              <w:jc w:val="both"/>
              <w:rPr>
                <w:rFonts w:ascii="Arial" w:eastAsia="Times New Roman" w:hAnsi="Arial" w:cs="Arial"/>
                <w:bCs/>
                <w:color w:val="auto"/>
              </w:rPr>
            </w:pPr>
            <w:r>
              <w:rPr>
                <w:rFonts w:ascii="Arial" w:eastAsia="Times New Roman" w:hAnsi="Arial" w:cs="Arial"/>
                <w:bCs/>
                <w:color w:val="auto"/>
              </w:rPr>
              <w:t>29/07/2025</w:t>
            </w:r>
          </w:p>
        </w:tc>
      </w:tr>
    </w:tbl>
    <w:p w14:paraId="092B8E9E" w14:textId="77777777" w:rsidR="0039715A" w:rsidRPr="00EF4D61" w:rsidRDefault="0039715A" w:rsidP="00925CBC">
      <w:pPr>
        <w:autoSpaceDE w:val="0"/>
        <w:autoSpaceDN w:val="0"/>
        <w:adjustRightInd w:val="0"/>
        <w:spacing w:before="0" w:after="0"/>
        <w:ind w:left="0"/>
        <w:jc w:val="both"/>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EF4D61" w14:paraId="2B6E5862" w14:textId="77777777" w:rsidTr="00FF2EAB">
        <w:tc>
          <w:tcPr>
            <w:tcW w:w="5000" w:type="pct"/>
            <w:vAlign w:val="center"/>
          </w:tcPr>
          <w:p w14:paraId="670AFBE4" w14:textId="77777777" w:rsidR="0039715A" w:rsidRPr="00EF4D61" w:rsidRDefault="0039715A" w:rsidP="00925CBC">
            <w:pPr>
              <w:spacing w:before="0" w:after="0"/>
              <w:ind w:left="0"/>
              <w:jc w:val="both"/>
              <w:rPr>
                <w:rFonts w:ascii="Arial" w:eastAsia="Times New Roman" w:hAnsi="Arial" w:cs="Arial"/>
                <w:b/>
                <w:bCs/>
                <w:color w:val="000000"/>
              </w:rPr>
            </w:pPr>
            <w:r w:rsidRPr="00EF4D61">
              <w:rPr>
                <w:rFonts w:ascii="Arial" w:eastAsia="Times New Roman" w:hAnsi="Arial" w:cs="Arial"/>
                <w:b/>
                <w:bCs/>
                <w:color w:val="000000"/>
              </w:rPr>
              <w:t>OUTCOMES</w:t>
            </w:r>
          </w:p>
        </w:tc>
      </w:tr>
      <w:tr w:rsidR="0039715A" w:rsidRPr="00EF4D61" w14:paraId="41DC0B90" w14:textId="77777777" w:rsidTr="00FF2EAB">
        <w:tc>
          <w:tcPr>
            <w:tcW w:w="5000" w:type="pct"/>
          </w:tcPr>
          <w:p w14:paraId="4341796C" w14:textId="486A2958" w:rsidR="0039715A" w:rsidRPr="00EF4D61" w:rsidRDefault="0039715A" w:rsidP="00925CBC">
            <w:pPr>
              <w:spacing w:before="0" w:after="0"/>
              <w:ind w:left="0"/>
              <w:jc w:val="both"/>
              <w:rPr>
                <w:rFonts w:ascii="Arial" w:eastAsia="Times New Roman" w:hAnsi="Arial" w:cs="Arial"/>
                <w:bCs/>
                <w:i/>
                <w:iCs/>
                <w:color w:val="auto"/>
              </w:rPr>
            </w:pPr>
            <w:r w:rsidRPr="00EF4D61">
              <w:rPr>
                <w:rFonts w:ascii="Arial" w:eastAsia="Times New Roman" w:hAnsi="Arial" w:cs="Arial"/>
                <w:bCs/>
                <w:i/>
                <w:iCs/>
                <w:color w:val="auto"/>
              </w:rPr>
              <w:t xml:space="preserve">Briefly describe the aim of the policy and state the intended outcomes for </w:t>
            </w:r>
            <w:r w:rsidR="00C175C5">
              <w:rPr>
                <w:rFonts w:ascii="Arial" w:eastAsia="Times New Roman" w:hAnsi="Arial" w:cs="Arial"/>
                <w:bCs/>
                <w:i/>
                <w:iCs/>
                <w:color w:val="auto"/>
              </w:rPr>
              <w:t>employee</w:t>
            </w:r>
            <w:r w:rsidR="00792726">
              <w:rPr>
                <w:rFonts w:ascii="Arial" w:eastAsia="Times New Roman" w:hAnsi="Arial" w:cs="Arial"/>
                <w:bCs/>
                <w:i/>
                <w:iCs/>
                <w:color w:val="auto"/>
              </w:rPr>
              <w:t>s</w:t>
            </w:r>
            <w:r w:rsidRPr="00EF4D61">
              <w:rPr>
                <w:rFonts w:ascii="Arial" w:eastAsia="Times New Roman" w:hAnsi="Arial" w:cs="Arial"/>
                <w:bCs/>
                <w:i/>
                <w:iCs/>
                <w:color w:val="auto"/>
              </w:rPr>
              <w:t xml:space="preserve"> </w:t>
            </w:r>
          </w:p>
        </w:tc>
      </w:tr>
      <w:tr w:rsidR="0039715A" w:rsidRPr="00EF4D61" w14:paraId="1D496E79" w14:textId="77777777" w:rsidTr="007C1F6C">
        <w:trPr>
          <w:trHeight w:val="1552"/>
        </w:trPr>
        <w:tc>
          <w:tcPr>
            <w:tcW w:w="5000" w:type="pct"/>
          </w:tcPr>
          <w:p w14:paraId="15EDE6A0" w14:textId="77777777" w:rsidR="007C1F6C" w:rsidRPr="00EF4D61" w:rsidRDefault="00F03DF8" w:rsidP="00925CBC">
            <w:pPr>
              <w:autoSpaceDE w:val="0"/>
              <w:autoSpaceDN w:val="0"/>
              <w:adjustRightInd w:val="0"/>
              <w:spacing w:before="0" w:after="0"/>
              <w:ind w:left="0"/>
              <w:jc w:val="both"/>
            </w:pPr>
            <w:r w:rsidRPr="00EF4D61">
              <w:rPr>
                <w:b/>
                <w:bCs/>
              </w:rPr>
              <w:t>The organisation will not tolerate bullying and harassment of any kind</w:t>
            </w:r>
            <w:r w:rsidRPr="00EF4D61">
              <w:t xml:space="preserve">. </w:t>
            </w:r>
          </w:p>
          <w:p w14:paraId="6ED2851C" w14:textId="431FB669" w:rsidR="0039715A" w:rsidRPr="00EF4D61" w:rsidRDefault="00E33F11" w:rsidP="00925CBC">
            <w:pPr>
              <w:autoSpaceDE w:val="0"/>
              <w:autoSpaceDN w:val="0"/>
              <w:adjustRightInd w:val="0"/>
              <w:ind w:left="0"/>
              <w:jc w:val="both"/>
              <w:rPr>
                <w:rFonts w:ascii="Arial" w:eastAsia="Calibri" w:hAnsi="Arial" w:cs="Arial"/>
                <w:sz w:val="22"/>
                <w:szCs w:val="22"/>
                <w:lang w:eastAsia="en-GB"/>
              </w:rPr>
            </w:pPr>
            <w:r>
              <w:rPr>
                <w:rFonts w:ascii="Arial" w:eastAsia="Calibri" w:hAnsi="Arial" w:cs="Arial"/>
                <w:lang w:eastAsia="en-GB"/>
              </w:rPr>
              <w:t>ICB</w:t>
            </w:r>
            <w:r w:rsidR="008C07CB" w:rsidRPr="00EF4D61">
              <w:rPr>
                <w:rFonts w:ascii="Arial" w:eastAsia="Calibri" w:hAnsi="Arial" w:cs="Arial"/>
                <w:lang w:eastAsia="en-GB"/>
              </w:rPr>
              <w:t xml:space="preserve">s have a duty to deliver their services in the most appropriate and </w:t>
            </w:r>
            <w:r w:rsidR="00EA26DC" w:rsidRPr="00EF4D61">
              <w:rPr>
                <w:rFonts w:ascii="Arial" w:eastAsia="Calibri" w:hAnsi="Arial" w:cs="Arial"/>
                <w:lang w:eastAsia="en-GB"/>
              </w:rPr>
              <w:t>cost-effective</w:t>
            </w:r>
            <w:r w:rsidR="008C07CB" w:rsidRPr="00EF4D61">
              <w:rPr>
                <w:rFonts w:ascii="Arial" w:eastAsia="Calibri" w:hAnsi="Arial" w:cs="Arial"/>
                <w:lang w:eastAsia="en-GB"/>
              </w:rPr>
              <w:t xml:space="preserve"> way possible and to remain responsive and flexible as an organisation. In order to achieve that, there are times when the organisational structure needs to be </w:t>
            </w:r>
            <w:r w:rsidR="00B00F0B" w:rsidRPr="00EF4D61">
              <w:rPr>
                <w:rFonts w:ascii="Arial" w:eastAsia="Calibri" w:hAnsi="Arial" w:cs="Arial"/>
                <w:lang w:eastAsia="en-GB"/>
              </w:rPr>
              <w:t>amended,</w:t>
            </w:r>
            <w:r w:rsidR="008C07CB" w:rsidRPr="00EF4D61">
              <w:rPr>
                <w:rFonts w:ascii="Arial" w:eastAsia="Calibri" w:hAnsi="Arial" w:cs="Arial"/>
                <w:lang w:eastAsia="en-GB"/>
              </w:rPr>
              <w:t xml:space="preserve"> and redundancy considered. The policy ensures that these changes are managed in a fair and consistent manner</w:t>
            </w:r>
            <w:r w:rsidR="008C07CB" w:rsidRPr="00EF4D61">
              <w:rPr>
                <w:rFonts w:ascii="Arial" w:eastAsia="Calibri" w:hAnsi="Arial" w:cs="Arial"/>
                <w:sz w:val="22"/>
                <w:szCs w:val="22"/>
                <w:lang w:eastAsia="en-GB"/>
              </w:rPr>
              <w:t>.</w:t>
            </w:r>
          </w:p>
        </w:tc>
      </w:tr>
      <w:tr w:rsidR="0039715A" w:rsidRPr="00EF4D61" w14:paraId="506D2BC1" w14:textId="77777777" w:rsidTr="00FF2EAB">
        <w:tc>
          <w:tcPr>
            <w:tcW w:w="5000" w:type="pct"/>
            <w:vAlign w:val="center"/>
          </w:tcPr>
          <w:p w14:paraId="251FCFA1" w14:textId="77777777" w:rsidR="0039715A" w:rsidRPr="00EF4D61" w:rsidRDefault="0039715A" w:rsidP="00925CBC">
            <w:pPr>
              <w:spacing w:before="0" w:after="0"/>
              <w:ind w:left="0"/>
              <w:jc w:val="both"/>
              <w:rPr>
                <w:rFonts w:ascii="Arial" w:eastAsia="Times New Roman" w:hAnsi="Arial" w:cs="Arial"/>
                <w:b/>
                <w:color w:val="auto"/>
              </w:rPr>
            </w:pPr>
            <w:r w:rsidRPr="00EF4D61">
              <w:rPr>
                <w:rFonts w:ascii="Arial" w:eastAsia="Times New Roman" w:hAnsi="Arial" w:cs="Arial"/>
                <w:b/>
                <w:color w:val="auto"/>
              </w:rPr>
              <w:t>EVIDENCE</w:t>
            </w:r>
          </w:p>
        </w:tc>
      </w:tr>
      <w:tr w:rsidR="0039715A" w:rsidRPr="00EF4D61" w14:paraId="7FE9781F" w14:textId="77777777" w:rsidTr="00FF2EAB">
        <w:tc>
          <w:tcPr>
            <w:tcW w:w="5000" w:type="pct"/>
          </w:tcPr>
          <w:p w14:paraId="073463E8" w14:textId="77777777" w:rsidR="0039715A" w:rsidRPr="00EF4D61" w:rsidRDefault="0039715A" w:rsidP="00925CBC">
            <w:pPr>
              <w:spacing w:before="0" w:after="0"/>
              <w:ind w:left="0"/>
              <w:jc w:val="both"/>
              <w:rPr>
                <w:rFonts w:ascii="Arial" w:eastAsia="Times New Roman" w:hAnsi="Arial" w:cs="Arial"/>
                <w:b/>
                <w:i/>
                <w:iCs/>
                <w:color w:val="auto"/>
              </w:rPr>
            </w:pPr>
            <w:r w:rsidRPr="00EF4D61">
              <w:rPr>
                <w:rFonts w:ascii="Arial" w:eastAsia="Times New Roman" w:hAnsi="Arial" w:cs="Arial"/>
                <w:bCs/>
                <w:i/>
                <w:iCs/>
                <w:color w:val="auto"/>
              </w:rPr>
              <w:t>What data / information have you used to assess how this policy might impact on protected groups?</w:t>
            </w:r>
          </w:p>
        </w:tc>
      </w:tr>
      <w:tr w:rsidR="0039715A" w:rsidRPr="00EF4D61" w14:paraId="6001719A" w14:textId="77777777" w:rsidTr="00FF2EAB">
        <w:trPr>
          <w:trHeight w:val="778"/>
        </w:trPr>
        <w:tc>
          <w:tcPr>
            <w:tcW w:w="5000" w:type="pct"/>
          </w:tcPr>
          <w:p w14:paraId="3AB229FC" w14:textId="2BC0EEF6" w:rsidR="0039715A" w:rsidRPr="00EF4D61" w:rsidRDefault="008C07CB" w:rsidP="00925CBC">
            <w:pPr>
              <w:ind w:left="0"/>
              <w:jc w:val="both"/>
              <w:rPr>
                <w:rFonts w:ascii="Arial" w:eastAsia="Times New Roman" w:hAnsi="Arial" w:cs="Arial"/>
              </w:rPr>
            </w:pPr>
            <w:r w:rsidRPr="00EF4D61">
              <w:rPr>
                <w:rFonts w:ascii="Arial" w:eastAsia="Times New Roman" w:hAnsi="Arial" w:cs="Arial"/>
              </w:rPr>
              <w:t xml:space="preserve">The </w:t>
            </w:r>
            <w:r w:rsidR="00E33F11">
              <w:rPr>
                <w:rFonts w:ascii="Arial" w:eastAsia="Times New Roman" w:hAnsi="Arial" w:cs="Arial"/>
              </w:rPr>
              <w:t>ICB</w:t>
            </w:r>
            <w:r w:rsidRPr="00EF4D61">
              <w:rPr>
                <w:rFonts w:ascii="Arial" w:eastAsia="Times New Roman" w:hAnsi="Arial" w:cs="Arial"/>
              </w:rPr>
              <w:t xml:space="preserve">s monitor the composition of their workforce under the nine protected equality characteristics and report on this annually.  This information helps </w:t>
            </w:r>
            <w:r w:rsidR="00E33F11">
              <w:rPr>
                <w:rFonts w:ascii="Arial" w:eastAsia="Times New Roman" w:hAnsi="Arial" w:cs="Arial"/>
              </w:rPr>
              <w:t>ICB</w:t>
            </w:r>
            <w:r w:rsidRPr="00EF4D61">
              <w:rPr>
                <w:rFonts w:ascii="Arial" w:eastAsia="Times New Roman" w:hAnsi="Arial" w:cs="Arial"/>
              </w:rPr>
              <w:t xml:space="preserve">s to assess the potential impact of its policies upon </w:t>
            </w:r>
            <w:r w:rsidR="00C175C5">
              <w:rPr>
                <w:rFonts w:ascii="Arial" w:eastAsia="Times New Roman" w:hAnsi="Arial" w:cs="Arial"/>
              </w:rPr>
              <w:t>employee</w:t>
            </w:r>
            <w:r w:rsidRPr="00EF4D61">
              <w:rPr>
                <w:rFonts w:ascii="Arial" w:eastAsia="Times New Roman" w:hAnsi="Arial" w:cs="Arial"/>
              </w:rPr>
              <w:t>.</w:t>
            </w:r>
          </w:p>
        </w:tc>
      </w:tr>
      <w:tr w:rsidR="0039715A" w:rsidRPr="00EF4D61" w14:paraId="0D875C19" w14:textId="77777777" w:rsidTr="00FF2EAB">
        <w:tc>
          <w:tcPr>
            <w:tcW w:w="5000" w:type="pct"/>
          </w:tcPr>
          <w:p w14:paraId="326FFE9B" w14:textId="77777777" w:rsidR="0039715A" w:rsidRPr="00EF4D61" w:rsidRDefault="0039715A" w:rsidP="00925CBC">
            <w:pPr>
              <w:spacing w:before="0" w:after="0"/>
              <w:ind w:left="0"/>
              <w:jc w:val="both"/>
              <w:rPr>
                <w:rFonts w:ascii="Arial" w:eastAsia="MS Mincho" w:hAnsi="Arial" w:cs="Arial"/>
                <w:bCs/>
                <w:i/>
                <w:iCs/>
                <w:color w:val="000000"/>
              </w:rPr>
            </w:pPr>
            <w:r w:rsidRPr="00EF4D61">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EF4D61" w14:paraId="162923DF" w14:textId="77777777" w:rsidTr="00FF2EAB">
        <w:trPr>
          <w:trHeight w:val="926"/>
        </w:trPr>
        <w:tc>
          <w:tcPr>
            <w:tcW w:w="5000" w:type="pct"/>
          </w:tcPr>
          <w:p w14:paraId="1CE4F21E" w14:textId="73842765" w:rsidR="0039715A" w:rsidRPr="00EF4D61" w:rsidRDefault="004E66DB" w:rsidP="00925CBC">
            <w:pPr>
              <w:ind w:left="0"/>
              <w:jc w:val="both"/>
              <w:rPr>
                <w:rFonts w:ascii="Arial" w:eastAsia="Times New Roman" w:hAnsi="Arial" w:cs="Arial"/>
              </w:rPr>
            </w:pPr>
            <w:r w:rsidRPr="000A1D35">
              <w:rPr>
                <w:rFonts w:ascii="Arial" w:eastAsia="Times New Roman" w:hAnsi="Arial" w:cs="Arial"/>
                <w:color w:val="auto"/>
              </w:rPr>
              <w:t xml:space="preserve">Trade Unions </w:t>
            </w:r>
            <w:r w:rsidR="003A4AA0">
              <w:rPr>
                <w:rFonts w:ascii="Arial" w:eastAsia="Times New Roman" w:hAnsi="Arial" w:cs="Arial"/>
                <w:color w:val="auto"/>
              </w:rPr>
              <w:t xml:space="preserve">(RCN and </w:t>
            </w:r>
            <w:proofErr w:type="spellStart"/>
            <w:r w:rsidR="003A4AA0">
              <w:rPr>
                <w:rFonts w:ascii="Arial" w:eastAsia="Times New Roman" w:hAnsi="Arial" w:cs="Arial"/>
                <w:color w:val="auto"/>
              </w:rPr>
              <w:t>MiP</w:t>
            </w:r>
            <w:proofErr w:type="spellEnd"/>
            <w:r w:rsidR="003A4AA0">
              <w:rPr>
                <w:rFonts w:ascii="Arial" w:eastAsia="Times New Roman" w:hAnsi="Arial" w:cs="Arial"/>
                <w:color w:val="auto"/>
              </w:rPr>
              <w:t xml:space="preserve">) </w:t>
            </w:r>
            <w:r w:rsidRPr="000A1D35">
              <w:rPr>
                <w:rFonts w:ascii="Arial" w:eastAsia="Times New Roman" w:hAnsi="Arial" w:cs="Arial"/>
                <w:color w:val="auto"/>
              </w:rPr>
              <w:t xml:space="preserve">have been </w:t>
            </w:r>
            <w:r w:rsidR="003A4AA0">
              <w:rPr>
                <w:rFonts w:ascii="Arial" w:eastAsia="Times New Roman" w:hAnsi="Arial" w:cs="Arial"/>
                <w:color w:val="auto"/>
              </w:rPr>
              <w:t xml:space="preserve">involved in the development of </w:t>
            </w:r>
            <w:r w:rsidRPr="000A1D35">
              <w:rPr>
                <w:rFonts w:ascii="Arial" w:eastAsia="Times New Roman" w:hAnsi="Arial" w:cs="Arial"/>
                <w:color w:val="auto"/>
              </w:rPr>
              <w:t>th</w:t>
            </w:r>
            <w:r w:rsidR="003A4AA0">
              <w:rPr>
                <w:rFonts w:ascii="Arial" w:eastAsia="Times New Roman" w:hAnsi="Arial" w:cs="Arial"/>
                <w:color w:val="auto"/>
              </w:rPr>
              <w:t>is</w:t>
            </w:r>
            <w:r w:rsidRPr="000A1D35">
              <w:rPr>
                <w:rFonts w:ascii="Arial" w:eastAsia="Times New Roman" w:hAnsi="Arial" w:cs="Arial"/>
                <w:color w:val="auto"/>
              </w:rPr>
              <w:t xml:space="preserve"> policy and any comments will be taken into consideration</w:t>
            </w:r>
          </w:p>
        </w:tc>
      </w:tr>
    </w:tbl>
    <w:p w14:paraId="4351D39D" w14:textId="77777777" w:rsidR="0039715A" w:rsidRPr="00EF4D61" w:rsidRDefault="0039715A" w:rsidP="00925CBC">
      <w:pPr>
        <w:keepNext/>
        <w:keepLines/>
        <w:spacing w:before="240"/>
        <w:ind w:left="0"/>
        <w:jc w:val="both"/>
        <w:outlineLvl w:val="0"/>
        <w:rPr>
          <w:rFonts w:asciiTheme="majorHAnsi" w:eastAsia="Times New Roman" w:hAnsiTheme="majorHAnsi" w:cstheme="majorBidi"/>
          <w:b/>
          <w:color w:val="auto"/>
        </w:rPr>
      </w:pPr>
      <w:r w:rsidRPr="00EF4D61">
        <w:rPr>
          <w:rFonts w:asciiTheme="majorHAnsi" w:eastAsia="MS Mincho" w:hAnsiTheme="majorHAnsi" w:cstheme="majorBidi"/>
          <w:b/>
        </w:rPr>
        <w:t xml:space="preserve">ANALYSIS OF IMPACT ON EQUALITY </w:t>
      </w:r>
    </w:p>
    <w:p w14:paraId="35301151" w14:textId="77777777" w:rsidR="0039715A" w:rsidRPr="00EF4D61" w:rsidRDefault="0039715A" w:rsidP="00925CBC">
      <w:pPr>
        <w:spacing w:before="0" w:after="0"/>
        <w:ind w:left="0"/>
        <w:jc w:val="both"/>
        <w:rPr>
          <w:rFonts w:ascii="Arial" w:eastAsia="Times New Roman" w:hAnsi="Arial" w:cs="Arial"/>
          <w:color w:val="auto"/>
        </w:rPr>
      </w:pPr>
      <w:r w:rsidRPr="00EF4D61">
        <w:rPr>
          <w:rFonts w:ascii="Arial" w:eastAsia="Times New Roman" w:hAnsi="Arial" w:cs="Arial"/>
          <w:color w:val="auto"/>
        </w:rPr>
        <w:t xml:space="preserve">The Public Sector Equality Duty requires us to </w:t>
      </w:r>
      <w:r w:rsidRPr="00EF4D61">
        <w:rPr>
          <w:rFonts w:ascii="Arial" w:eastAsia="Times New Roman" w:hAnsi="Arial" w:cs="Arial"/>
          <w:b/>
          <w:color w:val="auto"/>
        </w:rPr>
        <w:t>eliminate</w:t>
      </w:r>
      <w:r w:rsidRPr="00EF4D61">
        <w:rPr>
          <w:rFonts w:ascii="Arial" w:eastAsia="Times New Roman" w:hAnsi="Arial" w:cs="Arial"/>
          <w:color w:val="auto"/>
        </w:rPr>
        <w:t xml:space="preserve"> discrimination, </w:t>
      </w:r>
      <w:r w:rsidRPr="00EF4D61">
        <w:rPr>
          <w:rFonts w:ascii="Arial" w:eastAsia="Times New Roman" w:hAnsi="Arial" w:cs="Arial"/>
          <w:b/>
          <w:color w:val="auto"/>
        </w:rPr>
        <w:t>advance</w:t>
      </w:r>
      <w:r w:rsidRPr="00EF4D61">
        <w:rPr>
          <w:rFonts w:ascii="Arial" w:eastAsia="Times New Roman" w:hAnsi="Arial" w:cs="Arial"/>
          <w:color w:val="auto"/>
        </w:rPr>
        <w:t xml:space="preserve"> equality of opportunity and </w:t>
      </w:r>
      <w:r w:rsidRPr="00EF4D61">
        <w:rPr>
          <w:rFonts w:ascii="Arial" w:eastAsia="Times New Roman" w:hAnsi="Arial" w:cs="Arial"/>
          <w:b/>
          <w:color w:val="auto"/>
        </w:rPr>
        <w:t>foster</w:t>
      </w:r>
      <w:r w:rsidRPr="00EF4D61">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EF4D61" w:rsidRDefault="0039715A" w:rsidP="00925CBC">
      <w:pPr>
        <w:spacing w:before="0" w:after="0"/>
        <w:ind w:left="0"/>
        <w:jc w:val="both"/>
        <w:rPr>
          <w:rFonts w:ascii="Arial" w:eastAsia="Times New Roman" w:hAnsi="Arial" w:cs="Arial"/>
          <w:color w:val="auto"/>
        </w:rPr>
      </w:pPr>
    </w:p>
    <w:p w14:paraId="152339FA" w14:textId="77777777" w:rsidR="0039715A" w:rsidRPr="00EF4D61" w:rsidRDefault="0039715A" w:rsidP="00925CBC">
      <w:pPr>
        <w:spacing w:before="0" w:after="0"/>
        <w:ind w:left="0"/>
        <w:jc w:val="both"/>
        <w:rPr>
          <w:rFonts w:ascii="Arial" w:eastAsia="Times New Roman" w:hAnsi="Arial" w:cs="Arial"/>
          <w:color w:val="auto"/>
        </w:rPr>
      </w:pPr>
      <w:r w:rsidRPr="00EF4D61">
        <w:rPr>
          <w:rFonts w:ascii="Arial" w:eastAsia="Times New Roman" w:hAnsi="Arial" w:cs="Arial"/>
          <w:color w:val="auto"/>
        </w:rPr>
        <w:t>N.B. In some cases it is legal to treat people differently (objective justification).</w:t>
      </w:r>
    </w:p>
    <w:p w14:paraId="0373DC87" w14:textId="77777777" w:rsidR="0039715A" w:rsidRPr="00EF4D61" w:rsidRDefault="0039715A" w:rsidP="00925CBC">
      <w:pPr>
        <w:spacing w:before="0" w:after="0"/>
        <w:ind w:left="0"/>
        <w:jc w:val="both"/>
        <w:rPr>
          <w:rFonts w:ascii="Arial" w:eastAsia="Times New Roman" w:hAnsi="Arial" w:cs="Arial"/>
          <w:color w:val="auto"/>
        </w:rPr>
      </w:pPr>
    </w:p>
    <w:p w14:paraId="0EDFDD12" w14:textId="5B227FF5" w:rsidR="0039715A" w:rsidRPr="00EF4D61" w:rsidRDefault="0039715A" w:rsidP="00925CBC">
      <w:pPr>
        <w:numPr>
          <w:ilvl w:val="0"/>
          <w:numId w:val="11"/>
        </w:numPr>
        <w:spacing w:before="0" w:after="0"/>
        <w:ind w:left="709" w:hanging="709"/>
        <w:jc w:val="both"/>
        <w:rPr>
          <w:rFonts w:ascii="Arial" w:eastAsia="Times New Roman" w:hAnsi="Arial" w:cs="Arial"/>
          <w:i/>
          <w:color w:val="auto"/>
        </w:rPr>
      </w:pPr>
      <w:r w:rsidRPr="00EF4D61">
        <w:rPr>
          <w:rFonts w:ascii="Arial" w:eastAsia="Times New Roman" w:hAnsi="Arial" w:cs="Arial"/>
          <w:b/>
          <w:bCs/>
          <w:i/>
          <w:color w:val="auto"/>
        </w:rPr>
        <w:lastRenderedPageBreak/>
        <w:t>Positive outcome</w:t>
      </w:r>
      <w:r w:rsidRPr="00EF4D61">
        <w:rPr>
          <w:rFonts w:ascii="Arial" w:eastAsia="Times New Roman" w:hAnsi="Arial" w:cs="Arial"/>
          <w:i/>
          <w:color w:val="auto"/>
        </w:rPr>
        <w:t xml:space="preserve"> – the policy/service eliminates discrimination, advances equality of opportunity and fosters good relations with protected </w:t>
      </w:r>
      <w:r w:rsidR="00EA26DC" w:rsidRPr="00EF4D61">
        <w:rPr>
          <w:rFonts w:ascii="Arial" w:eastAsia="Times New Roman" w:hAnsi="Arial" w:cs="Arial"/>
          <w:i/>
          <w:color w:val="auto"/>
        </w:rPr>
        <w:t>groups.</w:t>
      </w:r>
    </w:p>
    <w:p w14:paraId="3D30AD97" w14:textId="5593CCB8" w:rsidR="0039715A" w:rsidRPr="00EF4D61" w:rsidRDefault="0039715A" w:rsidP="00925CBC">
      <w:pPr>
        <w:numPr>
          <w:ilvl w:val="0"/>
          <w:numId w:val="11"/>
        </w:numPr>
        <w:spacing w:before="0" w:after="0"/>
        <w:ind w:left="709" w:hanging="709"/>
        <w:jc w:val="both"/>
        <w:rPr>
          <w:rFonts w:ascii="Arial" w:eastAsia="Times New Roman" w:hAnsi="Arial" w:cs="Arial"/>
          <w:b/>
          <w:bCs/>
          <w:i/>
          <w:color w:val="auto"/>
        </w:rPr>
      </w:pPr>
      <w:r w:rsidRPr="00EF4D61">
        <w:rPr>
          <w:rFonts w:ascii="Arial" w:eastAsia="Times New Roman" w:hAnsi="Arial" w:cs="Arial"/>
          <w:b/>
          <w:bCs/>
          <w:i/>
          <w:color w:val="auto"/>
        </w:rPr>
        <w:t xml:space="preserve">Negative outcome </w:t>
      </w:r>
      <w:r w:rsidRPr="00EF4D61">
        <w:rPr>
          <w:rFonts w:ascii="Arial" w:eastAsia="Times New Roman" w:hAnsi="Arial" w:cs="Arial"/>
          <w:bCs/>
          <w:i/>
          <w:color w:val="auto"/>
        </w:rPr>
        <w:t>–</w:t>
      </w:r>
      <w:r w:rsidRPr="00EF4D61">
        <w:rPr>
          <w:rFonts w:ascii="Arial" w:eastAsia="Times New Roman" w:hAnsi="Arial" w:cs="Arial"/>
          <w:b/>
          <w:bCs/>
          <w:i/>
          <w:color w:val="auto"/>
        </w:rPr>
        <w:t xml:space="preserve"> </w:t>
      </w:r>
      <w:r w:rsidRPr="00EF4D61">
        <w:rPr>
          <w:rFonts w:ascii="Arial" w:eastAsia="Times New Roman" w:hAnsi="Arial" w:cs="Arial"/>
          <w:bCs/>
          <w:i/>
          <w:color w:val="auto"/>
        </w:rPr>
        <w:t>protected group(s) could be disadvantaged or discriminated against</w:t>
      </w:r>
      <w:r w:rsidR="00EA26DC">
        <w:rPr>
          <w:rFonts w:ascii="Arial" w:eastAsia="Times New Roman" w:hAnsi="Arial" w:cs="Arial"/>
          <w:bCs/>
          <w:i/>
          <w:color w:val="auto"/>
        </w:rPr>
        <w:t>.</w:t>
      </w:r>
    </w:p>
    <w:p w14:paraId="0F806096" w14:textId="22218C35" w:rsidR="0039715A" w:rsidRPr="00EF4D61" w:rsidRDefault="0039715A" w:rsidP="00925CBC">
      <w:pPr>
        <w:numPr>
          <w:ilvl w:val="0"/>
          <w:numId w:val="11"/>
        </w:numPr>
        <w:spacing w:before="0" w:after="0"/>
        <w:ind w:left="709" w:hanging="709"/>
        <w:jc w:val="both"/>
        <w:rPr>
          <w:rFonts w:ascii="Arial" w:eastAsia="Times New Roman" w:hAnsi="Arial" w:cs="Arial"/>
          <w:b/>
          <w:bCs/>
          <w:i/>
          <w:color w:val="auto"/>
        </w:rPr>
      </w:pPr>
      <w:r w:rsidRPr="00EF4D61">
        <w:rPr>
          <w:rFonts w:ascii="Arial" w:eastAsia="Times New Roman" w:hAnsi="Arial" w:cs="Arial"/>
          <w:b/>
          <w:bCs/>
          <w:i/>
          <w:color w:val="auto"/>
        </w:rPr>
        <w:t xml:space="preserve">Neutral </w:t>
      </w:r>
      <w:r w:rsidR="00EA26DC" w:rsidRPr="00EF4D61">
        <w:rPr>
          <w:rFonts w:ascii="Arial" w:eastAsia="Times New Roman" w:hAnsi="Arial" w:cs="Arial"/>
          <w:b/>
          <w:bCs/>
          <w:i/>
          <w:color w:val="auto"/>
        </w:rPr>
        <w:t xml:space="preserve">outcome </w:t>
      </w:r>
      <w:r w:rsidR="00EA26DC" w:rsidRPr="00EF4D61">
        <w:rPr>
          <w:rFonts w:ascii="Arial" w:eastAsia="Times New Roman" w:hAnsi="Arial" w:cs="Arial"/>
          <w:bCs/>
          <w:i/>
          <w:color w:val="auto"/>
        </w:rPr>
        <w:t>–</w:t>
      </w:r>
      <w:r w:rsidRPr="00EF4D61">
        <w:rPr>
          <w:rFonts w:ascii="Arial" w:eastAsia="Times New Roman" w:hAnsi="Arial" w:cs="Arial"/>
          <w:b/>
          <w:bCs/>
          <w:i/>
          <w:color w:val="auto"/>
        </w:rPr>
        <w:t xml:space="preserve"> </w:t>
      </w:r>
      <w:r w:rsidRPr="00EF4D61">
        <w:rPr>
          <w:rFonts w:ascii="Arial" w:eastAsia="Times New Roman" w:hAnsi="Arial" w:cs="Arial"/>
          <w:bCs/>
          <w:i/>
          <w:color w:val="auto"/>
        </w:rPr>
        <w:t>there is no effect currently on protected groups</w:t>
      </w:r>
      <w:r w:rsidR="00EA26DC">
        <w:rPr>
          <w:rFonts w:ascii="Arial" w:eastAsia="Times New Roman" w:hAnsi="Arial" w:cs="Arial"/>
          <w:bCs/>
          <w:i/>
          <w:color w:val="auto"/>
        </w:rPr>
        <w:t>.</w:t>
      </w:r>
    </w:p>
    <w:p w14:paraId="4B060F17" w14:textId="4FE1D898" w:rsidR="0039715A" w:rsidRPr="00EF4D61" w:rsidRDefault="0039715A" w:rsidP="00925CBC">
      <w:pPr>
        <w:ind w:left="0"/>
        <w:jc w:val="both"/>
      </w:pPr>
      <w:r w:rsidRPr="00EF4D61">
        <w:t xml:space="preserve">Please tick to show if outcome is likely to be positive, </w:t>
      </w:r>
      <w:r w:rsidR="00EA26DC" w:rsidRPr="00EF4D61">
        <w:t>negative,</w:t>
      </w:r>
      <w:r w:rsidRPr="00EF4D61">
        <w:t xml:space="preserve"> or neutral.  Consider direct and indirect discrimination, </w:t>
      </w:r>
      <w:r w:rsidR="00EA26DC" w:rsidRPr="00EF4D61">
        <w:t>harassment,</w:t>
      </w:r>
      <w:r w:rsidRPr="00EF4D61">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EF4D61"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Protected</w:t>
            </w:r>
          </w:p>
          <w:p w14:paraId="700DD0F3"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Positive</w:t>
            </w:r>
          </w:p>
          <w:p w14:paraId="2E511CC7"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Negative</w:t>
            </w:r>
          </w:p>
          <w:p w14:paraId="711991AB"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Neutral</w:t>
            </w:r>
          </w:p>
          <w:p w14:paraId="0FEFFBAE" w14:textId="77777777" w:rsidR="0039715A" w:rsidRPr="00EF4D61" w:rsidRDefault="0039715A" w:rsidP="00925CBC">
            <w:pPr>
              <w:spacing w:before="0" w:after="0"/>
              <w:ind w:left="0"/>
              <w:jc w:val="both"/>
              <w:rPr>
                <w:rFonts w:ascii="Arial" w:eastAsia="Times New Roman" w:hAnsi="Arial" w:cs="Arial"/>
                <w:color w:val="FFFFFF" w:themeColor="background1"/>
              </w:rPr>
            </w:pPr>
            <w:r w:rsidRPr="00EF4D61">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EF4D61" w:rsidRDefault="0039715A" w:rsidP="00925CBC">
            <w:pPr>
              <w:keepNext/>
              <w:spacing w:before="0" w:after="0"/>
              <w:ind w:left="0"/>
              <w:jc w:val="both"/>
              <w:outlineLvl w:val="2"/>
              <w:rPr>
                <w:rFonts w:ascii="Arial" w:eastAsia="Times New Roman" w:hAnsi="Arial" w:cs="Arial"/>
                <w:color w:val="FFFFFF" w:themeColor="background1"/>
              </w:rPr>
            </w:pPr>
            <w:r w:rsidRPr="00EF4D61">
              <w:rPr>
                <w:rFonts w:ascii="Arial" w:eastAsia="Times New Roman" w:hAnsi="Arial" w:cs="Arial"/>
                <w:color w:val="FFFFFF" w:themeColor="background1"/>
              </w:rPr>
              <w:t>Reason(s) for outcome</w:t>
            </w:r>
          </w:p>
        </w:tc>
      </w:tr>
      <w:tr w:rsidR="0039715A" w:rsidRPr="00EF4D61" w14:paraId="48622612" w14:textId="77777777" w:rsidTr="00FF2EAB">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3BF01DB7"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0024F322" w:rsidR="0039715A" w:rsidRPr="00A50211" w:rsidRDefault="00471399"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No impact identified</w:t>
            </w:r>
          </w:p>
        </w:tc>
      </w:tr>
      <w:tr w:rsidR="0039715A" w:rsidRPr="00EF4D61" w14:paraId="25C57506" w14:textId="77777777" w:rsidTr="00FF2EAB">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Disability</w:t>
            </w:r>
          </w:p>
          <w:p w14:paraId="659576AA"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325523D7" w:rsidR="0039715A" w:rsidRPr="00A50211" w:rsidRDefault="0049185D"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301F0D7C" w:rsidR="0039715A" w:rsidRPr="00A50211" w:rsidRDefault="0039715A" w:rsidP="00925CBC">
            <w:pPr>
              <w:spacing w:before="0" w:after="0"/>
              <w:ind w:left="0"/>
              <w:jc w:val="both"/>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DB71CED" w:rsidR="0039715A" w:rsidRPr="00A50211" w:rsidRDefault="00932982" w:rsidP="00925CBC">
            <w:pPr>
              <w:spacing w:before="0" w:after="0"/>
              <w:ind w:left="0"/>
              <w:jc w:val="both"/>
              <w:rPr>
                <w:rFonts w:ascii="Arial" w:eastAsia="Times New Roman" w:hAnsi="Arial" w:cs="Arial"/>
                <w:color w:val="auto"/>
              </w:rPr>
            </w:pPr>
            <w:r w:rsidRPr="00A50211">
              <w:rPr>
                <w:rFonts w:ascii="Arial" w:eastAsia="Times New Roman" w:hAnsi="Arial" w:cs="Arial"/>
              </w:rPr>
              <w:t xml:space="preserve">Trial periods in line with </w:t>
            </w:r>
            <w:r w:rsidR="00A112AF" w:rsidRPr="00A50211">
              <w:rPr>
                <w:rFonts w:ascii="Arial" w:eastAsia="Times New Roman" w:hAnsi="Arial" w:cs="Arial"/>
              </w:rPr>
              <w:t>Equality Act 2010</w:t>
            </w:r>
            <w:r w:rsidRPr="00A50211">
              <w:rPr>
                <w:rFonts w:ascii="Arial" w:eastAsia="Times New Roman" w:hAnsi="Arial" w:cs="Arial"/>
              </w:rPr>
              <w:t>, including reasonable adjustments</w:t>
            </w:r>
            <w:r w:rsidR="00A112AF" w:rsidRPr="00A50211">
              <w:rPr>
                <w:rFonts w:ascii="Arial" w:eastAsia="Times New Roman" w:hAnsi="Arial" w:cs="Arial"/>
              </w:rPr>
              <w:t>.</w:t>
            </w:r>
          </w:p>
        </w:tc>
      </w:tr>
      <w:tr w:rsidR="0039715A" w:rsidRPr="00EF4D61" w14:paraId="4A7DA75D" w14:textId="77777777" w:rsidTr="00FF2EAB">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4209F7C7"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445F4DDF" w:rsidR="0039715A" w:rsidRPr="00A50211" w:rsidRDefault="00884D70"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 xml:space="preserve">No impact </w:t>
            </w:r>
            <w:r w:rsidR="00AE6373" w:rsidRPr="00A50211">
              <w:rPr>
                <w:rFonts w:ascii="Arial" w:eastAsia="Times New Roman" w:hAnsi="Arial" w:cs="Arial"/>
                <w:color w:val="auto"/>
              </w:rPr>
              <w:t>identified</w:t>
            </w:r>
          </w:p>
        </w:tc>
      </w:tr>
      <w:tr w:rsidR="0039715A" w:rsidRPr="00EF4D61" w14:paraId="5172CDAF" w14:textId="77777777" w:rsidTr="00FF2EAB">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137369C2"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248FFF33" w:rsidR="00A112AF" w:rsidRPr="00A50211" w:rsidRDefault="00471399" w:rsidP="00D55C99">
            <w:pPr>
              <w:ind w:left="0"/>
              <w:jc w:val="both"/>
              <w:rPr>
                <w:rFonts w:ascii="Arial" w:eastAsia="Times New Roman" w:hAnsi="Arial" w:cs="Arial"/>
              </w:rPr>
            </w:pPr>
            <w:r w:rsidRPr="00A50211">
              <w:rPr>
                <w:rFonts w:ascii="Arial" w:eastAsia="Times New Roman" w:hAnsi="Arial" w:cs="Arial"/>
                <w:color w:val="auto"/>
              </w:rPr>
              <w:t>No impact identified</w:t>
            </w:r>
          </w:p>
        </w:tc>
      </w:tr>
      <w:tr w:rsidR="0039715A" w:rsidRPr="00EF4D61" w14:paraId="78DE3D4D" w14:textId="77777777" w:rsidTr="00FF2EAB">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 xml:space="preserve">Sexual </w:t>
            </w:r>
          </w:p>
          <w:p w14:paraId="6C7CF19A"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4DACF07F"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3568D472" w:rsidR="0039715A" w:rsidRPr="00A50211" w:rsidRDefault="00AE6373"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No impact identified</w:t>
            </w:r>
          </w:p>
        </w:tc>
      </w:tr>
      <w:tr w:rsidR="0039715A" w:rsidRPr="00EF4D61" w14:paraId="6E53A04F" w14:textId="77777777" w:rsidTr="00FF2EAB">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7E931ABD"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11AADBCE" w:rsidR="0039715A" w:rsidRPr="00A50211" w:rsidRDefault="00AE6373"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No impact identified</w:t>
            </w:r>
          </w:p>
        </w:tc>
      </w:tr>
      <w:tr w:rsidR="0039715A" w:rsidRPr="00EF4D61" w14:paraId="0E7461B4" w14:textId="77777777" w:rsidTr="00FF2EAB">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6C75C65C"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590C1021" w:rsidR="0039715A" w:rsidRPr="00A50211" w:rsidRDefault="00AE6373"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No impact identified</w:t>
            </w:r>
          </w:p>
        </w:tc>
      </w:tr>
      <w:tr w:rsidR="0039715A" w:rsidRPr="00EF4D61" w14:paraId="73EFD30E" w14:textId="77777777" w:rsidTr="00FF2EAB">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327EBE5" w:rsidR="0039715A" w:rsidRPr="00A50211" w:rsidRDefault="0058113B"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64E0AE4C" w:rsidR="0039715A" w:rsidRPr="00A50211" w:rsidRDefault="006A795C"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4BA46708" w:rsidR="0039715A" w:rsidRPr="00A50211" w:rsidRDefault="0039715A" w:rsidP="00925CBC">
            <w:pPr>
              <w:spacing w:before="0" w:after="0"/>
              <w:ind w:left="0"/>
              <w:jc w:val="both"/>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011FAC8D" w:rsidR="0039715A" w:rsidRPr="00A50211" w:rsidRDefault="008E2976" w:rsidP="00D55C99">
            <w:pPr>
              <w:ind w:left="0"/>
              <w:jc w:val="both"/>
              <w:rPr>
                <w:rFonts w:ascii="Arial" w:eastAsia="Times New Roman" w:hAnsi="Arial" w:cs="Arial"/>
                <w:color w:val="auto"/>
              </w:rPr>
            </w:pPr>
            <w:hyperlink r:id="rId16" w:history="1">
              <w:r w:rsidRPr="00A50211">
                <w:rPr>
                  <w:rFonts w:ascii="Arial" w:hAnsi="Arial" w:cs="Arial"/>
                  <w:color w:val="000000"/>
                  <w:shd w:val="clear" w:color="auto" w:fill="FFFFFF"/>
                </w:rPr>
                <w:t>Protection from Redundancy (Pregnancy and Family Leave) Act</w:t>
              </w:r>
              <w:r w:rsidR="007B1AF1" w:rsidRPr="00A50211">
                <w:rPr>
                  <w:rFonts w:ascii="Arial" w:hAnsi="Arial" w:cs="Arial"/>
                  <w:color w:val="000000"/>
                  <w:shd w:val="clear" w:color="auto" w:fill="FFFFFF"/>
                </w:rPr>
                <w:t xml:space="preserve"> </w:t>
              </w:r>
              <w:r w:rsidRPr="00A50211">
                <w:rPr>
                  <w:rFonts w:ascii="Arial" w:hAnsi="Arial" w:cs="Arial"/>
                  <w:color w:val="000000"/>
                  <w:shd w:val="clear" w:color="auto" w:fill="FFFFFF"/>
                </w:rPr>
                <w:t>2023</w:t>
              </w:r>
            </w:hyperlink>
            <w:r w:rsidR="007B1AF1" w:rsidRPr="00A50211">
              <w:t xml:space="preserve"> </w:t>
            </w:r>
          </w:p>
        </w:tc>
      </w:tr>
      <w:tr w:rsidR="0039715A" w:rsidRPr="00EF4D61" w14:paraId="36FC0961" w14:textId="77777777" w:rsidTr="00FF2EAB">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A50211" w:rsidRDefault="0039715A"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A50211" w:rsidRDefault="0039715A" w:rsidP="00925CBC">
            <w:pPr>
              <w:spacing w:before="0" w:after="0"/>
              <w:ind w:left="0"/>
              <w:jc w:val="both"/>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0A150712" w:rsidR="0039715A" w:rsidRPr="00A50211" w:rsidRDefault="00F03DF8"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5ABCBB44" w:rsidR="0039715A" w:rsidRPr="00A50211" w:rsidRDefault="00AE6373" w:rsidP="00925CBC">
            <w:pPr>
              <w:spacing w:before="0" w:after="0"/>
              <w:ind w:left="0"/>
              <w:jc w:val="both"/>
              <w:rPr>
                <w:rFonts w:ascii="Arial" w:eastAsia="Times New Roman" w:hAnsi="Arial" w:cs="Arial"/>
                <w:color w:val="auto"/>
              </w:rPr>
            </w:pPr>
            <w:r w:rsidRPr="00A50211">
              <w:rPr>
                <w:rFonts w:ascii="Arial" w:eastAsia="Times New Roman" w:hAnsi="Arial" w:cs="Arial"/>
                <w:color w:val="auto"/>
              </w:rPr>
              <w:t>No impact identified</w:t>
            </w:r>
          </w:p>
        </w:tc>
      </w:tr>
    </w:tbl>
    <w:p w14:paraId="7E008D06" w14:textId="77777777" w:rsidR="0039715A" w:rsidRPr="00EF4D61" w:rsidRDefault="0039715A" w:rsidP="00925CBC">
      <w:pPr>
        <w:spacing w:before="0" w:after="0"/>
        <w:ind w:left="0"/>
        <w:jc w:val="both"/>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EF4D61" w14:paraId="0A0FF620" w14:textId="77777777" w:rsidTr="00FF2EAB">
        <w:trPr>
          <w:trHeight w:val="269"/>
        </w:trPr>
        <w:tc>
          <w:tcPr>
            <w:tcW w:w="5000" w:type="pct"/>
            <w:tcBorders>
              <w:top w:val="single" w:sz="4" w:space="0" w:color="auto"/>
              <w:left w:val="single" w:sz="4" w:space="0" w:color="auto"/>
              <w:right w:val="single" w:sz="4" w:space="0" w:color="auto"/>
            </w:tcBorders>
          </w:tcPr>
          <w:p w14:paraId="762F279F" w14:textId="77777777" w:rsidR="0039715A" w:rsidRPr="00EF4D61" w:rsidRDefault="0039715A" w:rsidP="00925CBC">
            <w:pPr>
              <w:spacing w:before="0" w:after="0"/>
              <w:ind w:left="0"/>
              <w:jc w:val="both"/>
              <w:rPr>
                <w:rFonts w:asciiTheme="majorHAnsi" w:eastAsia="Times New Roman" w:hAnsiTheme="majorHAnsi" w:cstheme="majorBidi"/>
                <w:b/>
                <w:bCs/>
              </w:rPr>
            </w:pPr>
            <w:r w:rsidRPr="00EF4D61">
              <w:rPr>
                <w:b/>
                <w:bCs/>
              </w:rPr>
              <w:t>MONITORING OUTCOMES</w:t>
            </w:r>
          </w:p>
        </w:tc>
      </w:tr>
      <w:tr w:rsidR="0039715A" w:rsidRPr="00EF4D61" w14:paraId="44772894" w14:textId="77777777" w:rsidTr="00FF2EAB">
        <w:trPr>
          <w:trHeight w:val="416"/>
        </w:trPr>
        <w:tc>
          <w:tcPr>
            <w:tcW w:w="5000" w:type="pct"/>
            <w:tcBorders>
              <w:top w:val="single" w:sz="4" w:space="0" w:color="auto"/>
              <w:left w:val="single" w:sz="4" w:space="0" w:color="auto"/>
              <w:right w:val="single" w:sz="4" w:space="0" w:color="auto"/>
            </w:tcBorders>
          </w:tcPr>
          <w:p w14:paraId="2161EABD" w14:textId="77777777" w:rsidR="0039715A" w:rsidRPr="00EF4D61" w:rsidRDefault="0039715A" w:rsidP="00925CBC">
            <w:pPr>
              <w:spacing w:before="0" w:after="0"/>
              <w:ind w:left="0"/>
              <w:jc w:val="both"/>
              <w:rPr>
                <w:rFonts w:ascii="Arial" w:eastAsia="Times New Roman" w:hAnsi="Arial" w:cs="Arial"/>
                <w:color w:val="auto"/>
              </w:rPr>
            </w:pPr>
            <w:r w:rsidRPr="00EF4D61">
              <w:rPr>
                <w:rFonts w:ascii="Arial" w:eastAsia="Times New Roman" w:hAnsi="Arial" w:cs="Arial"/>
                <w:color w:val="auto"/>
              </w:rPr>
              <w:t>Monitoring is an ongoing process to check outcomes.  It is different from a formal review which takes place at pre-agreed intervals.</w:t>
            </w:r>
          </w:p>
        </w:tc>
      </w:tr>
      <w:tr w:rsidR="0039715A" w:rsidRPr="00EF4D61" w14:paraId="3E81E203" w14:textId="77777777" w:rsidTr="00FF2EAB">
        <w:trPr>
          <w:trHeight w:val="416"/>
        </w:trPr>
        <w:tc>
          <w:tcPr>
            <w:tcW w:w="5000" w:type="pct"/>
            <w:tcBorders>
              <w:top w:val="single" w:sz="4" w:space="0" w:color="auto"/>
              <w:left w:val="single" w:sz="4" w:space="0" w:color="auto"/>
              <w:right w:val="single" w:sz="4" w:space="0" w:color="auto"/>
            </w:tcBorders>
          </w:tcPr>
          <w:p w14:paraId="2A5CA064" w14:textId="77777777" w:rsidR="0039715A" w:rsidRPr="00EF4D61" w:rsidRDefault="0039715A" w:rsidP="00925CBC">
            <w:pPr>
              <w:spacing w:before="0" w:after="0"/>
              <w:ind w:left="0"/>
              <w:jc w:val="both"/>
              <w:rPr>
                <w:rFonts w:ascii="Arial" w:eastAsia="Times New Roman" w:hAnsi="Arial" w:cs="Arial"/>
                <w:bCs/>
                <w:i/>
                <w:iCs/>
                <w:color w:val="auto"/>
              </w:rPr>
            </w:pPr>
            <w:r w:rsidRPr="00EF4D61">
              <w:rPr>
                <w:rFonts w:ascii="Arial" w:eastAsia="Times New Roman" w:hAnsi="Arial" w:cs="Arial"/>
                <w:bCs/>
                <w:i/>
                <w:iCs/>
                <w:color w:val="auto"/>
              </w:rPr>
              <w:t>What methods will you use to monitor outcomes on protected groups?</w:t>
            </w:r>
          </w:p>
        </w:tc>
      </w:tr>
      <w:tr w:rsidR="0039715A" w:rsidRPr="00EF4D61" w14:paraId="09495BE6" w14:textId="77777777" w:rsidTr="00FF2EAB">
        <w:trPr>
          <w:trHeight w:val="983"/>
        </w:trPr>
        <w:tc>
          <w:tcPr>
            <w:tcW w:w="5000" w:type="pct"/>
            <w:tcBorders>
              <w:top w:val="single" w:sz="4" w:space="0" w:color="auto"/>
              <w:left w:val="single" w:sz="4" w:space="0" w:color="auto"/>
              <w:right w:val="single" w:sz="4" w:space="0" w:color="auto"/>
            </w:tcBorders>
          </w:tcPr>
          <w:p w14:paraId="37F6316A" w14:textId="06DCB869" w:rsidR="00A112AF" w:rsidRPr="00EF4D61" w:rsidRDefault="00A112AF" w:rsidP="00925CBC">
            <w:pPr>
              <w:ind w:left="0"/>
              <w:jc w:val="both"/>
              <w:rPr>
                <w:rFonts w:ascii="Arial" w:eastAsia="Times New Roman" w:hAnsi="Arial" w:cs="Arial"/>
                <w:bCs/>
              </w:rPr>
            </w:pPr>
            <w:r w:rsidRPr="00EF4D61">
              <w:rPr>
                <w:rFonts w:ascii="Arial" w:eastAsia="Times New Roman" w:hAnsi="Arial" w:cs="Arial"/>
                <w:bCs/>
              </w:rPr>
              <w:t xml:space="preserve">It is expected that any issues in respect of the implementation of the policy will be identified as a result of </w:t>
            </w:r>
            <w:r w:rsidR="00C175C5">
              <w:rPr>
                <w:rFonts w:ascii="Arial" w:eastAsia="Times New Roman" w:hAnsi="Arial" w:cs="Arial"/>
                <w:bCs/>
              </w:rPr>
              <w:t>employee</w:t>
            </w:r>
            <w:r w:rsidR="00792726">
              <w:rPr>
                <w:rFonts w:ascii="Arial" w:eastAsia="Times New Roman" w:hAnsi="Arial" w:cs="Arial"/>
                <w:bCs/>
              </w:rPr>
              <w:t>s</w:t>
            </w:r>
            <w:r w:rsidRPr="00EF4D61">
              <w:rPr>
                <w:rFonts w:ascii="Arial" w:eastAsia="Times New Roman" w:hAnsi="Arial" w:cs="Arial"/>
                <w:bCs/>
              </w:rPr>
              <w:t xml:space="preserve"> exercising their right to request an individual meeting with their manager and trade union representative or work colleague.  </w:t>
            </w:r>
          </w:p>
          <w:p w14:paraId="77EC4405" w14:textId="4C9FBD8D" w:rsidR="00A112AF" w:rsidRPr="00EF4D61" w:rsidRDefault="00A112AF" w:rsidP="00925CBC">
            <w:pPr>
              <w:ind w:left="0"/>
              <w:jc w:val="both"/>
              <w:rPr>
                <w:rFonts w:ascii="Arial" w:eastAsia="Times New Roman" w:hAnsi="Arial" w:cs="Arial"/>
                <w:bCs/>
              </w:rPr>
            </w:pPr>
            <w:r w:rsidRPr="00EF4D61">
              <w:rPr>
                <w:rFonts w:ascii="Arial" w:eastAsia="Times New Roman" w:hAnsi="Arial" w:cs="Arial"/>
                <w:bCs/>
              </w:rPr>
              <w:lastRenderedPageBreak/>
              <w:t>All organisational change is also discussed with union representatives and, at a time of significant change affecting the whole organisation we would expect to have regular meetings with union representation in which the impact of the policy in practice on individuals will be reviewed.</w:t>
            </w:r>
          </w:p>
          <w:p w14:paraId="7DB44F0B" w14:textId="2E959C51" w:rsidR="0039715A" w:rsidRPr="00EF4D61" w:rsidRDefault="00A112AF" w:rsidP="00925CBC">
            <w:pPr>
              <w:ind w:left="0"/>
              <w:jc w:val="both"/>
              <w:rPr>
                <w:rFonts w:ascii="Arial" w:eastAsia="Times New Roman" w:hAnsi="Arial" w:cs="Arial"/>
                <w:bCs/>
              </w:rPr>
            </w:pPr>
            <w:r w:rsidRPr="00EF4D61">
              <w:rPr>
                <w:rFonts w:ascii="Arial" w:eastAsia="Times New Roman" w:hAnsi="Arial" w:cs="Arial"/>
                <w:bCs/>
              </w:rPr>
              <w:t xml:space="preserve">There is also a right of appeal against the decision to dismiss an employee by reason of redundancy. </w:t>
            </w:r>
          </w:p>
        </w:tc>
      </w:tr>
    </w:tbl>
    <w:p w14:paraId="5E57469E" w14:textId="77777777" w:rsidR="0039715A" w:rsidRPr="00EF4D61" w:rsidRDefault="0039715A" w:rsidP="00925CBC">
      <w:pPr>
        <w:spacing w:before="0" w:after="0"/>
        <w:ind w:left="0"/>
        <w:jc w:val="both"/>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EF4D61" w14:paraId="205682CA" w14:textId="77777777" w:rsidTr="00FF2EAB">
        <w:tc>
          <w:tcPr>
            <w:tcW w:w="5000" w:type="pct"/>
            <w:tcBorders>
              <w:left w:val="single" w:sz="4" w:space="0" w:color="auto"/>
              <w:right w:val="single" w:sz="4" w:space="0" w:color="auto"/>
            </w:tcBorders>
          </w:tcPr>
          <w:p w14:paraId="553D00DA" w14:textId="77777777" w:rsidR="0039715A" w:rsidRPr="00EF4D61" w:rsidRDefault="0039715A" w:rsidP="00925CBC">
            <w:pPr>
              <w:spacing w:before="0" w:after="0"/>
              <w:ind w:left="0"/>
              <w:jc w:val="both"/>
              <w:rPr>
                <w:rFonts w:ascii="Arial" w:eastAsia="MS Mincho" w:hAnsi="Arial" w:cs="Arial"/>
                <w:b/>
                <w:bCs/>
                <w:color w:val="000000"/>
              </w:rPr>
            </w:pPr>
            <w:r w:rsidRPr="00EF4D61">
              <w:rPr>
                <w:rFonts w:ascii="Arial" w:eastAsia="MS Mincho" w:hAnsi="Arial" w:cs="Arial"/>
                <w:b/>
                <w:bCs/>
                <w:color w:val="000000"/>
              </w:rPr>
              <w:t>REVIEW</w:t>
            </w:r>
          </w:p>
        </w:tc>
      </w:tr>
      <w:tr w:rsidR="0039715A" w:rsidRPr="00EF4D61" w14:paraId="1C713D39" w14:textId="77777777" w:rsidTr="00FF2EAB">
        <w:tc>
          <w:tcPr>
            <w:tcW w:w="5000" w:type="pct"/>
            <w:tcBorders>
              <w:left w:val="single" w:sz="4" w:space="0" w:color="auto"/>
              <w:right w:val="single" w:sz="4" w:space="0" w:color="auto"/>
            </w:tcBorders>
          </w:tcPr>
          <w:p w14:paraId="31E43FD3" w14:textId="77777777" w:rsidR="0039715A" w:rsidRPr="00EF4D61" w:rsidRDefault="0039715A" w:rsidP="00925CBC">
            <w:pPr>
              <w:spacing w:before="0" w:after="0"/>
              <w:ind w:left="0"/>
              <w:jc w:val="both"/>
              <w:rPr>
                <w:rFonts w:ascii="Arial" w:eastAsia="Times New Roman" w:hAnsi="Arial" w:cs="Arial"/>
                <w:bCs/>
                <w:i/>
                <w:iCs/>
                <w:color w:val="auto"/>
              </w:rPr>
            </w:pPr>
            <w:r w:rsidRPr="00EF4D61">
              <w:rPr>
                <w:rFonts w:ascii="Arial" w:eastAsia="Times New Roman" w:hAnsi="Arial" w:cs="Arial"/>
                <w:bCs/>
                <w:i/>
                <w:iCs/>
                <w:color w:val="auto"/>
              </w:rPr>
              <w:t xml:space="preserve">How often will you review this policy / service? </w:t>
            </w:r>
          </w:p>
        </w:tc>
      </w:tr>
      <w:tr w:rsidR="0039715A" w:rsidRPr="00EF4D61" w14:paraId="0D444CFB" w14:textId="77777777" w:rsidTr="00FF2EAB">
        <w:trPr>
          <w:trHeight w:val="687"/>
        </w:trPr>
        <w:tc>
          <w:tcPr>
            <w:tcW w:w="5000" w:type="pct"/>
            <w:tcBorders>
              <w:left w:val="single" w:sz="4" w:space="0" w:color="auto"/>
              <w:right w:val="single" w:sz="4" w:space="0" w:color="auto"/>
            </w:tcBorders>
          </w:tcPr>
          <w:p w14:paraId="3F4676B1" w14:textId="41C136FA" w:rsidR="0039715A" w:rsidRPr="00EF4D61" w:rsidRDefault="008C07CB" w:rsidP="00925CBC">
            <w:pPr>
              <w:ind w:left="0"/>
              <w:jc w:val="both"/>
              <w:rPr>
                <w:rFonts w:ascii="Arial" w:eastAsia="Times New Roman" w:hAnsi="Arial" w:cs="Arial"/>
                <w:bCs/>
              </w:rPr>
            </w:pPr>
            <w:r w:rsidRPr="00EF4D61">
              <w:rPr>
                <w:rFonts w:ascii="Arial" w:eastAsia="Times New Roman" w:hAnsi="Arial" w:cs="Arial"/>
                <w:bCs/>
              </w:rPr>
              <w:t>Every 2 years as a minimum and earlier if there are any significant changes in legislation, policy or good practice.</w:t>
            </w:r>
          </w:p>
        </w:tc>
      </w:tr>
      <w:tr w:rsidR="0039715A" w:rsidRPr="00EF4D61" w14:paraId="7D9BD17D" w14:textId="77777777" w:rsidTr="00FF2EAB">
        <w:tc>
          <w:tcPr>
            <w:tcW w:w="5000" w:type="pct"/>
            <w:tcBorders>
              <w:left w:val="single" w:sz="4" w:space="0" w:color="auto"/>
              <w:right w:val="single" w:sz="4" w:space="0" w:color="auto"/>
            </w:tcBorders>
          </w:tcPr>
          <w:p w14:paraId="1049E326" w14:textId="77777777" w:rsidR="0039715A" w:rsidRPr="00EF4D61" w:rsidRDefault="0039715A" w:rsidP="00925CBC">
            <w:pPr>
              <w:spacing w:before="0" w:after="0"/>
              <w:ind w:left="0"/>
              <w:jc w:val="both"/>
              <w:rPr>
                <w:rFonts w:ascii="Arial" w:eastAsia="Times New Roman" w:hAnsi="Arial" w:cs="Arial"/>
                <w:bCs/>
                <w:i/>
                <w:iCs/>
                <w:color w:val="auto"/>
              </w:rPr>
            </w:pPr>
            <w:r w:rsidRPr="00EF4D61">
              <w:rPr>
                <w:rFonts w:ascii="Arial" w:eastAsia="Times New Roman" w:hAnsi="Arial" w:cs="Arial"/>
                <w:bCs/>
                <w:i/>
                <w:iCs/>
                <w:color w:val="auto"/>
              </w:rPr>
              <w:t>If a review process is not in place, what plans do you have to establish one?</w:t>
            </w:r>
          </w:p>
        </w:tc>
      </w:tr>
      <w:tr w:rsidR="0039715A" w:rsidRPr="00EF4D61" w14:paraId="40F2194D" w14:textId="77777777" w:rsidTr="00FF2EAB">
        <w:trPr>
          <w:trHeight w:val="275"/>
        </w:trPr>
        <w:tc>
          <w:tcPr>
            <w:tcW w:w="5000" w:type="pct"/>
            <w:tcBorders>
              <w:left w:val="single" w:sz="4" w:space="0" w:color="auto"/>
              <w:right w:val="single" w:sz="4" w:space="0" w:color="auto"/>
            </w:tcBorders>
          </w:tcPr>
          <w:p w14:paraId="2F715BE3" w14:textId="77777777" w:rsidR="008C07CB" w:rsidRPr="00EF4D61" w:rsidRDefault="008C07CB" w:rsidP="00925CBC">
            <w:pPr>
              <w:spacing w:before="0" w:after="0"/>
              <w:ind w:left="0"/>
              <w:jc w:val="both"/>
              <w:rPr>
                <w:rFonts w:ascii="Arial" w:eastAsia="Times New Roman" w:hAnsi="Arial" w:cs="Arial"/>
                <w:bCs/>
                <w:color w:val="auto"/>
              </w:rPr>
            </w:pPr>
          </w:p>
          <w:p w14:paraId="03D03BB8" w14:textId="668FA31C" w:rsidR="0039715A" w:rsidRPr="00EF4D61" w:rsidRDefault="0039715A" w:rsidP="00925CBC">
            <w:pPr>
              <w:spacing w:before="0" w:after="0"/>
              <w:ind w:left="0"/>
              <w:jc w:val="both"/>
              <w:rPr>
                <w:rFonts w:ascii="Arial" w:eastAsia="Times New Roman" w:hAnsi="Arial" w:cs="Arial"/>
                <w:bCs/>
                <w:color w:val="auto"/>
              </w:rPr>
            </w:pPr>
            <w:r w:rsidRPr="00EF4D61">
              <w:rPr>
                <w:rFonts w:ascii="Arial" w:eastAsia="Times New Roman" w:hAnsi="Arial" w:cs="Arial"/>
                <w:bCs/>
                <w:color w:val="auto"/>
              </w:rPr>
              <w:t>N/A</w:t>
            </w:r>
          </w:p>
          <w:p w14:paraId="5DC09A73" w14:textId="2C66EE49" w:rsidR="008C07CB" w:rsidRPr="00EF4D61" w:rsidRDefault="008C07CB" w:rsidP="00925CBC">
            <w:pPr>
              <w:spacing w:before="0" w:after="0"/>
              <w:ind w:left="0"/>
              <w:jc w:val="both"/>
              <w:rPr>
                <w:rFonts w:ascii="Arial" w:eastAsia="Times New Roman" w:hAnsi="Arial" w:cs="Arial"/>
                <w:bCs/>
                <w:color w:val="auto"/>
              </w:rPr>
            </w:pPr>
          </w:p>
        </w:tc>
      </w:tr>
      <w:bookmarkEnd w:id="65"/>
      <w:bookmarkEnd w:id="66"/>
    </w:tbl>
    <w:p w14:paraId="6FD81489" w14:textId="77777777" w:rsidR="005C2843" w:rsidRPr="00FD2B5D" w:rsidRDefault="005C2843" w:rsidP="00525E76">
      <w:pPr>
        <w:ind w:left="0"/>
        <w:jc w:val="both"/>
      </w:pPr>
    </w:p>
    <w:sectPr w:rsidR="005C2843" w:rsidRPr="00FD2B5D" w:rsidSect="009C523D">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A1CB" w14:textId="77777777" w:rsidR="00F44DE7" w:rsidRDefault="00F44DE7" w:rsidP="00EB783D">
      <w:pPr>
        <w:spacing w:before="0" w:after="0"/>
      </w:pPr>
      <w:r>
        <w:separator/>
      </w:r>
    </w:p>
  </w:endnote>
  <w:endnote w:type="continuationSeparator" w:id="0">
    <w:p w14:paraId="48B29CC8" w14:textId="77777777" w:rsidR="00F44DE7" w:rsidRDefault="00F44DE7"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charset w:val="00"/>
    <w:family w:val="roman"/>
    <w:pitch w:val="default"/>
  </w:font>
  <w:font w:name="Lucida Grande">
    <w:altName w:val="Segoe UI"/>
    <w:charset w:val="00"/>
    <w:family w:val="auto"/>
    <w:pitch w:val="variable"/>
    <w:sig w:usb0="00000000" w:usb1="5000A1FF" w:usb2="00000000" w:usb3="00000000" w:csb0="000001B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D06E" w14:textId="77777777" w:rsidR="007465C6" w:rsidRDefault="00746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C907" w14:textId="0E352032" w:rsidR="00B44B9F" w:rsidRDefault="004C2C7B" w:rsidP="00EB783D">
    <w:pPr>
      <w:pStyle w:val="Footer"/>
      <w:ind w:left="0"/>
    </w:pPr>
    <w:r>
      <w:t xml:space="preserve">MSE ICB </w:t>
    </w:r>
    <w:r w:rsidR="00A112AF">
      <w:t>Organisational Change Policy</w:t>
    </w:r>
    <w:r w:rsidR="007C1F6C">
      <w:t xml:space="preserve"> </w:t>
    </w:r>
    <w:r w:rsidR="004412D5">
      <w:t>V</w:t>
    </w:r>
    <w:r w:rsidR="00716F5D">
      <w:t>3.0</w:t>
    </w:r>
  </w:p>
  <w:p w14:paraId="7C89407B" w14:textId="5DC0B0AE" w:rsidR="007C1F6C" w:rsidRPr="00A91472" w:rsidRDefault="007C1F6C" w:rsidP="00EB783D">
    <w:pPr>
      <w:pStyle w:val="Footer"/>
      <w:ind w:left="0"/>
    </w:pPr>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7465C6">
      <w:t>14</w:t>
    </w:r>
  </w:p>
  <w:p w14:paraId="387B9B1B" w14:textId="77777777" w:rsidR="007C1F6C" w:rsidRDefault="007C1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F247" w14:textId="77777777" w:rsidR="007465C6" w:rsidRDefault="00746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452C" w14:textId="77777777" w:rsidR="00F44DE7" w:rsidRDefault="00F44DE7" w:rsidP="00EB783D">
      <w:pPr>
        <w:spacing w:before="0" w:after="0"/>
      </w:pPr>
      <w:r>
        <w:separator/>
      </w:r>
    </w:p>
  </w:footnote>
  <w:footnote w:type="continuationSeparator" w:id="0">
    <w:p w14:paraId="0D7A0176" w14:textId="77777777" w:rsidR="00F44DE7" w:rsidRDefault="00F44DE7"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2532" w14:textId="77777777" w:rsidR="007465C6" w:rsidRDefault="00746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0128070C" w:rsidR="007C1F6C" w:rsidRDefault="007C1F6C"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3483E1F9" w:rsidR="007C1F6C" w:rsidRDefault="001219C9">
    <w:pPr>
      <w:pStyle w:val="Header"/>
    </w:pPr>
    <w:r>
      <w:rPr>
        <w:noProof/>
      </w:rPr>
      <mc:AlternateContent>
        <mc:Choice Requires="wpg">
          <w:drawing>
            <wp:anchor distT="0" distB="0" distL="114300" distR="114300" simplePos="0" relativeHeight="251657216" behindDoc="0" locked="0" layoutInCell="1" allowOverlap="1" wp14:anchorId="5FC6B2D0" wp14:editId="7FB50CFF">
              <wp:simplePos x="0" y="0"/>
              <wp:positionH relativeFrom="margin">
                <wp:align>right</wp:align>
              </wp:positionH>
              <wp:positionV relativeFrom="paragraph">
                <wp:posOffset>-228600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135F9016" id="Group 3" o:spid="_x0000_s1026" alt="&quot;&quot;" style="position:absolute;margin-left:419.35pt;margin-top:-18pt;width:470.55pt;height:61.25pt;z-index:251657216;mso-position-horizontal:right;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dpSydd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D65"/>
    <w:multiLevelType w:val="multilevel"/>
    <w:tmpl w:val="D6926130"/>
    <w:lvl w:ilvl="0">
      <w:start w:val="8"/>
      <w:numFmt w:val="decimal"/>
      <w:lvlText w:val="%1"/>
      <w:lvlJc w:val="left"/>
      <w:pPr>
        <w:ind w:left="468" w:hanging="468"/>
      </w:pPr>
      <w:rPr>
        <w:rFonts w:hint="default"/>
        <w:b w:val="0"/>
      </w:rPr>
    </w:lvl>
    <w:lvl w:ilvl="1">
      <w:start w:val="10"/>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367543"/>
    <w:multiLevelType w:val="multilevel"/>
    <w:tmpl w:val="993AF4AC"/>
    <w:lvl w:ilvl="0">
      <w:start w:val="6"/>
      <w:numFmt w:val="decimal"/>
      <w:lvlText w:val="%1"/>
      <w:lvlJc w:val="left"/>
      <w:pPr>
        <w:ind w:left="360" w:hanging="360"/>
      </w:pPr>
      <w:rPr>
        <w:rFonts w:cs="Arial" w:hint="default"/>
        <w:b w:val="0"/>
      </w:rPr>
    </w:lvl>
    <w:lvl w:ilvl="1">
      <w:start w:val="5"/>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2" w15:restartNumberingAfterBreak="0">
    <w:nsid w:val="06675DD1"/>
    <w:multiLevelType w:val="hybridMultilevel"/>
    <w:tmpl w:val="8DA8E62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69526E5"/>
    <w:multiLevelType w:val="hybridMultilevel"/>
    <w:tmpl w:val="C6125B22"/>
    <w:lvl w:ilvl="0" w:tplc="B89AA138">
      <w:start w:val="1"/>
      <w:numFmt w:val="lowerLetter"/>
      <w:lvlText w:val="%1)"/>
      <w:lvlJc w:val="left"/>
      <w:pPr>
        <w:ind w:hanging="281"/>
      </w:pPr>
      <w:rPr>
        <w:rFonts w:ascii="Arial" w:eastAsia="Arial" w:hAnsi="Arial" w:hint="default"/>
        <w:sz w:val="24"/>
        <w:szCs w:val="24"/>
      </w:rPr>
    </w:lvl>
    <w:lvl w:ilvl="1" w:tplc="85E2CED0">
      <w:start w:val="1"/>
      <w:numFmt w:val="bullet"/>
      <w:lvlText w:val="•"/>
      <w:lvlJc w:val="left"/>
      <w:rPr>
        <w:rFonts w:hint="default"/>
      </w:rPr>
    </w:lvl>
    <w:lvl w:ilvl="2" w:tplc="9320CC80">
      <w:start w:val="1"/>
      <w:numFmt w:val="bullet"/>
      <w:lvlText w:val="•"/>
      <w:lvlJc w:val="left"/>
      <w:rPr>
        <w:rFonts w:hint="default"/>
      </w:rPr>
    </w:lvl>
    <w:lvl w:ilvl="3" w:tplc="F4E82942">
      <w:start w:val="1"/>
      <w:numFmt w:val="bullet"/>
      <w:lvlText w:val="•"/>
      <w:lvlJc w:val="left"/>
      <w:rPr>
        <w:rFonts w:hint="default"/>
      </w:rPr>
    </w:lvl>
    <w:lvl w:ilvl="4" w:tplc="366E6902">
      <w:start w:val="1"/>
      <w:numFmt w:val="bullet"/>
      <w:lvlText w:val="•"/>
      <w:lvlJc w:val="left"/>
      <w:rPr>
        <w:rFonts w:hint="default"/>
      </w:rPr>
    </w:lvl>
    <w:lvl w:ilvl="5" w:tplc="FE1C4364">
      <w:start w:val="1"/>
      <w:numFmt w:val="bullet"/>
      <w:lvlText w:val="•"/>
      <w:lvlJc w:val="left"/>
      <w:rPr>
        <w:rFonts w:hint="default"/>
      </w:rPr>
    </w:lvl>
    <w:lvl w:ilvl="6" w:tplc="CBDE939A">
      <w:start w:val="1"/>
      <w:numFmt w:val="bullet"/>
      <w:lvlText w:val="•"/>
      <w:lvlJc w:val="left"/>
      <w:rPr>
        <w:rFonts w:hint="default"/>
      </w:rPr>
    </w:lvl>
    <w:lvl w:ilvl="7" w:tplc="E8D8411A">
      <w:start w:val="1"/>
      <w:numFmt w:val="bullet"/>
      <w:lvlText w:val="•"/>
      <w:lvlJc w:val="left"/>
      <w:rPr>
        <w:rFonts w:hint="default"/>
      </w:rPr>
    </w:lvl>
    <w:lvl w:ilvl="8" w:tplc="088C1F22">
      <w:start w:val="1"/>
      <w:numFmt w:val="bullet"/>
      <w:lvlText w:val="•"/>
      <w:lvlJc w:val="left"/>
      <w:rPr>
        <w:rFonts w:hint="default"/>
      </w:rPr>
    </w:lvl>
  </w:abstractNum>
  <w:abstractNum w:abstractNumId="4" w15:restartNumberingAfterBreak="0">
    <w:nsid w:val="08BE09B1"/>
    <w:multiLevelType w:val="hybridMultilevel"/>
    <w:tmpl w:val="DAAA56C2"/>
    <w:lvl w:ilvl="0" w:tplc="08090001">
      <w:start w:val="1"/>
      <w:numFmt w:val="bullet"/>
      <w:lvlText w:val=""/>
      <w:lvlJc w:val="left"/>
      <w:pPr>
        <w:ind w:left="4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0E5D1F"/>
    <w:multiLevelType w:val="hybridMultilevel"/>
    <w:tmpl w:val="4E60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61C96"/>
    <w:multiLevelType w:val="hybridMultilevel"/>
    <w:tmpl w:val="CECA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232B8"/>
    <w:multiLevelType w:val="hybridMultilevel"/>
    <w:tmpl w:val="F7D2C840"/>
    <w:lvl w:ilvl="0" w:tplc="08090001">
      <w:start w:val="1"/>
      <w:numFmt w:val="bullet"/>
      <w:lvlText w:val=""/>
      <w:lvlJc w:val="left"/>
      <w:pPr>
        <w:ind w:left="3883" w:hanging="360"/>
      </w:pPr>
      <w:rPr>
        <w:rFonts w:ascii="Symbol" w:hAnsi="Symbol" w:hint="default"/>
      </w:rPr>
    </w:lvl>
    <w:lvl w:ilvl="1" w:tplc="08090003" w:tentative="1">
      <w:start w:val="1"/>
      <w:numFmt w:val="bullet"/>
      <w:lvlText w:val="o"/>
      <w:lvlJc w:val="left"/>
      <w:pPr>
        <w:ind w:left="4603" w:hanging="360"/>
      </w:pPr>
      <w:rPr>
        <w:rFonts w:ascii="Courier New" w:hAnsi="Courier New" w:cs="Courier New" w:hint="default"/>
      </w:rPr>
    </w:lvl>
    <w:lvl w:ilvl="2" w:tplc="08090005" w:tentative="1">
      <w:start w:val="1"/>
      <w:numFmt w:val="bullet"/>
      <w:lvlText w:val=""/>
      <w:lvlJc w:val="left"/>
      <w:pPr>
        <w:ind w:left="5323" w:hanging="360"/>
      </w:pPr>
      <w:rPr>
        <w:rFonts w:ascii="Wingdings" w:hAnsi="Wingdings" w:hint="default"/>
      </w:rPr>
    </w:lvl>
    <w:lvl w:ilvl="3" w:tplc="08090001" w:tentative="1">
      <w:start w:val="1"/>
      <w:numFmt w:val="bullet"/>
      <w:lvlText w:val=""/>
      <w:lvlJc w:val="left"/>
      <w:pPr>
        <w:ind w:left="6043" w:hanging="360"/>
      </w:pPr>
      <w:rPr>
        <w:rFonts w:ascii="Symbol" w:hAnsi="Symbol" w:hint="default"/>
      </w:rPr>
    </w:lvl>
    <w:lvl w:ilvl="4" w:tplc="08090003" w:tentative="1">
      <w:start w:val="1"/>
      <w:numFmt w:val="bullet"/>
      <w:lvlText w:val="o"/>
      <w:lvlJc w:val="left"/>
      <w:pPr>
        <w:ind w:left="6763" w:hanging="360"/>
      </w:pPr>
      <w:rPr>
        <w:rFonts w:ascii="Courier New" w:hAnsi="Courier New" w:cs="Courier New" w:hint="default"/>
      </w:rPr>
    </w:lvl>
    <w:lvl w:ilvl="5" w:tplc="08090005" w:tentative="1">
      <w:start w:val="1"/>
      <w:numFmt w:val="bullet"/>
      <w:lvlText w:val=""/>
      <w:lvlJc w:val="left"/>
      <w:pPr>
        <w:ind w:left="7483" w:hanging="360"/>
      </w:pPr>
      <w:rPr>
        <w:rFonts w:ascii="Wingdings" w:hAnsi="Wingdings" w:hint="default"/>
      </w:rPr>
    </w:lvl>
    <w:lvl w:ilvl="6" w:tplc="08090001" w:tentative="1">
      <w:start w:val="1"/>
      <w:numFmt w:val="bullet"/>
      <w:lvlText w:val=""/>
      <w:lvlJc w:val="left"/>
      <w:pPr>
        <w:ind w:left="8203" w:hanging="360"/>
      </w:pPr>
      <w:rPr>
        <w:rFonts w:ascii="Symbol" w:hAnsi="Symbol" w:hint="default"/>
      </w:rPr>
    </w:lvl>
    <w:lvl w:ilvl="7" w:tplc="08090003" w:tentative="1">
      <w:start w:val="1"/>
      <w:numFmt w:val="bullet"/>
      <w:lvlText w:val="o"/>
      <w:lvlJc w:val="left"/>
      <w:pPr>
        <w:ind w:left="8923" w:hanging="360"/>
      </w:pPr>
      <w:rPr>
        <w:rFonts w:ascii="Courier New" w:hAnsi="Courier New" w:cs="Courier New" w:hint="default"/>
      </w:rPr>
    </w:lvl>
    <w:lvl w:ilvl="8" w:tplc="08090005" w:tentative="1">
      <w:start w:val="1"/>
      <w:numFmt w:val="bullet"/>
      <w:lvlText w:val=""/>
      <w:lvlJc w:val="left"/>
      <w:pPr>
        <w:ind w:left="9643" w:hanging="360"/>
      </w:pPr>
      <w:rPr>
        <w:rFonts w:ascii="Wingdings" w:hAnsi="Wingdings" w:hint="default"/>
      </w:rPr>
    </w:lvl>
  </w:abstractNum>
  <w:abstractNum w:abstractNumId="9" w15:restartNumberingAfterBreak="0">
    <w:nsid w:val="1AF7336F"/>
    <w:multiLevelType w:val="hybridMultilevel"/>
    <w:tmpl w:val="C94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4068B1"/>
    <w:multiLevelType w:val="multilevel"/>
    <w:tmpl w:val="291EE7C6"/>
    <w:lvl w:ilvl="0">
      <w:start w:val="6"/>
      <w:numFmt w:val="decimal"/>
      <w:lvlText w:val="%1"/>
      <w:lvlJc w:val="left"/>
      <w:pPr>
        <w:ind w:left="516" w:hanging="516"/>
      </w:pPr>
      <w:rPr>
        <w:rFonts w:hint="default"/>
      </w:rPr>
    </w:lvl>
    <w:lvl w:ilvl="1">
      <w:start w:val="13"/>
      <w:numFmt w:val="decimal"/>
      <w:lvlText w:val="%1.%2"/>
      <w:lvlJc w:val="left"/>
      <w:pPr>
        <w:ind w:left="516" w:hanging="51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D4357B"/>
    <w:multiLevelType w:val="multilevel"/>
    <w:tmpl w:val="7C8A534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8354C"/>
    <w:multiLevelType w:val="hybridMultilevel"/>
    <w:tmpl w:val="E4923270"/>
    <w:lvl w:ilvl="0" w:tplc="7454157C">
      <w:start w:val="1"/>
      <w:numFmt w:val="bullet"/>
      <w:lvlText w:val=""/>
      <w:lvlJc w:val="left"/>
      <w:pPr>
        <w:ind w:hanging="360"/>
      </w:pPr>
      <w:rPr>
        <w:rFonts w:ascii="Symbol" w:eastAsia="Symbol" w:hAnsi="Symbol" w:hint="default"/>
        <w:sz w:val="24"/>
        <w:szCs w:val="24"/>
      </w:rPr>
    </w:lvl>
    <w:lvl w:ilvl="1" w:tplc="9CD87402">
      <w:start w:val="1"/>
      <w:numFmt w:val="bullet"/>
      <w:lvlText w:val="•"/>
      <w:lvlJc w:val="left"/>
      <w:rPr>
        <w:rFonts w:hint="default"/>
      </w:rPr>
    </w:lvl>
    <w:lvl w:ilvl="2" w:tplc="D3145272">
      <w:start w:val="1"/>
      <w:numFmt w:val="bullet"/>
      <w:lvlText w:val="•"/>
      <w:lvlJc w:val="left"/>
      <w:rPr>
        <w:rFonts w:hint="default"/>
      </w:rPr>
    </w:lvl>
    <w:lvl w:ilvl="3" w:tplc="5C06D1CE">
      <w:start w:val="1"/>
      <w:numFmt w:val="bullet"/>
      <w:lvlText w:val="•"/>
      <w:lvlJc w:val="left"/>
      <w:rPr>
        <w:rFonts w:hint="default"/>
      </w:rPr>
    </w:lvl>
    <w:lvl w:ilvl="4" w:tplc="7CC4E506">
      <w:start w:val="1"/>
      <w:numFmt w:val="bullet"/>
      <w:lvlText w:val="•"/>
      <w:lvlJc w:val="left"/>
      <w:rPr>
        <w:rFonts w:hint="default"/>
      </w:rPr>
    </w:lvl>
    <w:lvl w:ilvl="5" w:tplc="BFAA71C6">
      <w:start w:val="1"/>
      <w:numFmt w:val="bullet"/>
      <w:lvlText w:val="•"/>
      <w:lvlJc w:val="left"/>
      <w:rPr>
        <w:rFonts w:hint="default"/>
      </w:rPr>
    </w:lvl>
    <w:lvl w:ilvl="6" w:tplc="5CC689A4">
      <w:start w:val="1"/>
      <w:numFmt w:val="bullet"/>
      <w:lvlText w:val="•"/>
      <w:lvlJc w:val="left"/>
      <w:rPr>
        <w:rFonts w:hint="default"/>
      </w:rPr>
    </w:lvl>
    <w:lvl w:ilvl="7" w:tplc="BBFE6EDA">
      <w:start w:val="1"/>
      <w:numFmt w:val="bullet"/>
      <w:lvlText w:val="•"/>
      <w:lvlJc w:val="left"/>
      <w:rPr>
        <w:rFonts w:hint="default"/>
      </w:rPr>
    </w:lvl>
    <w:lvl w:ilvl="8" w:tplc="0ADAADEA">
      <w:start w:val="1"/>
      <w:numFmt w:val="bullet"/>
      <w:lvlText w:val="•"/>
      <w:lvlJc w:val="left"/>
      <w:rPr>
        <w:rFonts w:hint="default"/>
      </w:rPr>
    </w:lvl>
  </w:abstractNum>
  <w:abstractNum w:abstractNumId="14"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02EAE"/>
    <w:multiLevelType w:val="hybridMultilevel"/>
    <w:tmpl w:val="11BEE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A5C52"/>
    <w:multiLevelType w:val="multilevel"/>
    <w:tmpl w:val="14682B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b/>
        <w:bCs w:val="0"/>
      </w:rPr>
    </w:lvl>
    <w:lvl w:ilvl="2">
      <w:start w:val="1"/>
      <w:numFmt w:val="bullet"/>
      <w:lvlText w:val=""/>
      <w:lvlJc w:val="left"/>
      <w:pPr>
        <w:ind w:left="1562" w:hanging="360"/>
      </w:pPr>
      <w:rPr>
        <w:rFonts w:ascii="Symbol" w:hAnsi="Symbol"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608" w:hanging="1800"/>
      </w:pPr>
      <w:rPr>
        <w:rFonts w:hint="default"/>
      </w:rPr>
    </w:lvl>
  </w:abstractNum>
  <w:abstractNum w:abstractNumId="17" w15:restartNumberingAfterBreak="0">
    <w:nsid w:val="2E907C73"/>
    <w:multiLevelType w:val="multilevel"/>
    <w:tmpl w:val="E028E464"/>
    <w:lvl w:ilvl="0">
      <w:start w:val="6"/>
      <w:numFmt w:val="decimal"/>
      <w:lvlText w:val="%1."/>
      <w:lvlJc w:val="left"/>
      <w:pPr>
        <w:ind w:left="0" w:hanging="721"/>
      </w:pPr>
      <w:rPr>
        <w:rFonts w:ascii="Arial" w:eastAsia="Arial" w:hAnsi="Arial" w:hint="default"/>
        <w:b/>
        <w:bCs/>
        <w:spacing w:val="1"/>
        <w:sz w:val="24"/>
        <w:szCs w:val="24"/>
      </w:rPr>
    </w:lvl>
    <w:lvl w:ilvl="1">
      <w:start w:val="21"/>
      <w:numFmt w:val="decimal"/>
      <w:lvlText w:val="%1.%2"/>
      <w:lvlJc w:val="left"/>
      <w:pPr>
        <w:ind w:left="0" w:hanging="721"/>
      </w:pPr>
      <w:rPr>
        <w:rFonts w:ascii="Arial" w:eastAsia="Arial" w:hAnsi="Arial" w:hint="default"/>
        <w:b/>
        <w:bCs/>
        <w:color w:val="768692" w:themeColor="accent6"/>
        <w:sz w:val="24"/>
        <w:szCs w:val="24"/>
      </w:rPr>
    </w:lvl>
    <w:lvl w:ilvl="2">
      <w:start w:val="1"/>
      <w:numFmt w:val="bullet"/>
      <w:lvlText w:val=""/>
      <w:lvlJc w:val="left"/>
      <w:pPr>
        <w:ind w:left="0" w:hanging="360"/>
      </w:pPr>
      <w:rPr>
        <w:rFonts w:ascii="Symbol" w:eastAsia="Symbol" w:hAnsi="Symbol" w:hint="default"/>
        <w:sz w:val="24"/>
        <w:szCs w:val="24"/>
      </w:rPr>
    </w:lvl>
    <w:lvl w:ilvl="3">
      <w:start w:val="1"/>
      <w:numFmt w:val="bullet"/>
      <w:lvlText w:val=""/>
      <w:lvlJc w:val="left"/>
      <w:pPr>
        <w:ind w:left="0" w:hanging="286"/>
      </w:pPr>
      <w:rPr>
        <w:rFonts w:ascii="Symbol" w:eastAsia="Symbol" w:hAnsi="Symbol" w:hint="default"/>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0E36EC"/>
    <w:multiLevelType w:val="hybridMultilevel"/>
    <w:tmpl w:val="2BC20A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30125CF0"/>
    <w:multiLevelType w:val="hybridMultilevel"/>
    <w:tmpl w:val="CB96F4EC"/>
    <w:lvl w:ilvl="0" w:tplc="08090001">
      <w:start w:val="1"/>
      <w:numFmt w:val="bullet"/>
      <w:lvlText w:val=""/>
      <w:lvlJc w:val="left"/>
      <w:pPr>
        <w:ind w:left="4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B019CE"/>
    <w:multiLevelType w:val="multilevel"/>
    <w:tmpl w:val="69985A32"/>
    <w:lvl w:ilvl="0">
      <w:start w:val="6"/>
      <w:numFmt w:val="decimal"/>
      <w:lvlText w:val="%1"/>
      <w:lvlJc w:val="left"/>
      <w:pPr>
        <w:ind w:left="672" w:hanging="672"/>
      </w:pPr>
      <w:rPr>
        <w:rFonts w:hint="default"/>
      </w:rPr>
    </w:lvl>
    <w:lvl w:ilvl="1">
      <w:start w:val="16"/>
      <w:numFmt w:val="decimal"/>
      <w:lvlText w:val="%1.%2"/>
      <w:lvlJc w:val="left"/>
      <w:pPr>
        <w:ind w:left="1097" w:hanging="672"/>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4590653"/>
    <w:multiLevelType w:val="multilevel"/>
    <w:tmpl w:val="24ECE96A"/>
    <w:lvl w:ilvl="0">
      <w:start w:val="1"/>
      <w:numFmt w:val="bullet"/>
      <w:lvlText w:val=""/>
      <w:lvlJc w:val="left"/>
      <w:pPr>
        <w:ind w:left="360" w:hanging="360"/>
      </w:pPr>
      <w:rPr>
        <w:rFonts w:ascii="Symbol" w:hAnsi="Symbol" w:hint="default"/>
      </w:rPr>
    </w:lvl>
    <w:lvl w:ilvl="1">
      <w:start w:val="1"/>
      <w:numFmt w:val="decimal"/>
      <w:lvlText w:val="%1.%2"/>
      <w:lvlJc w:val="left"/>
      <w:pPr>
        <w:ind w:left="785" w:hanging="360"/>
      </w:pPr>
      <w:rPr>
        <w:rFonts w:hint="default"/>
        <w:b/>
        <w:bCs w:val="0"/>
      </w:rPr>
    </w:lvl>
    <w:lvl w:ilvl="2">
      <w:start w:val="1"/>
      <w:numFmt w:val="bullet"/>
      <w:lvlText w:val=""/>
      <w:lvlJc w:val="left"/>
      <w:pPr>
        <w:ind w:left="1562" w:hanging="360"/>
      </w:pPr>
      <w:rPr>
        <w:rFonts w:ascii="Symbol" w:hAnsi="Symbol"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608" w:hanging="1800"/>
      </w:pPr>
      <w:rPr>
        <w:rFonts w:hint="default"/>
      </w:rPr>
    </w:lvl>
  </w:abstractNum>
  <w:abstractNum w:abstractNumId="24" w15:restartNumberingAfterBreak="0">
    <w:nsid w:val="38D86401"/>
    <w:multiLevelType w:val="hybridMultilevel"/>
    <w:tmpl w:val="AE3819E8"/>
    <w:lvl w:ilvl="0" w:tplc="7E5402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39570474"/>
    <w:multiLevelType w:val="multilevel"/>
    <w:tmpl w:val="E8CC9D46"/>
    <w:lvl w:ilvl="0">
      <w:start w:val="8"/>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89245A"/>
    <w:multiLevelType w:val="hybridMultilevel"/>
    <w:tmpl w:val="4FFE4BAC"/>
    <w:lvl w:ilvl="0" w:tplc="08090001">
      <w:start w:val="1"/>
      <w:numFmt w:val="bullet"/>
      <w:lvlText w:val=""/>
      <w:lvlJc w:val="left"/>
      <w:pPr>
        <w:ind w:hanging="360"/>
      </w:pPr>
      <w:rPr>
        <w:rFonts w:ascii="Symbol" w:hAnsi="Symbol" w:hint="default"/>
        <w:sz w:val="24"/>
        <w:szCs w:val="24"/>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7" w15:restartNumberingAfterBreak="0">
    <w:nsid w:val="41343233"/>
    <w:multiLevelType w:val="multilevel"/>
    <w:tmpl w:val="75967B7E"/>
    <w:lvl w:ilvl="0">
      <w:start w:val="1"/>
      <w:numFmt w:val="decimal"/>
      <w:pStyle w:val="Heading2"/>
      <w:lvlText w:val="%1."/>
      <w:lvlJc w:val="left"/>
      <w:pPr>
        <w:ind w:left="1418" w:hanging="1134"/>
      </w:pPr>
      <w:rPr>
        <w:rFonts w:hint="default"/>
        <w:sz w:val="32"/>
        <w:szCs w:val="32"/>
      </w:rPr>
    </w:lvl>
    <w:lvl w:ilvl="1">
      <w:start w:val="1"/>
      <w:numFmt w:val="decimal"/>
      <w:pStyle w:val="Heading3"/>
      <w:lvlText w:val="%1.%2."/>
      <w:lvlJc w:val="left"/>
      <w:pPr>
        <w:ind w:left="1134" w:hanging="1134"/>
      </w:pPr>
      <w:rPr>
        <w:rFonts w:hint="default"/>
        <w:b w:val="0"/>
        <w:bCs w:val="0"/>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110E1A"/>
    <w:multiLevelType w:val="hybridMultilevel"/>
    <w:tmpl w:val="2D7C4432"/>
    <w:lvl w:ilvl="0" w:tplc="C60C37C6">
      <w:start w:val="814"/>
      <w:numFmt w:val="decimal"/>
      <w:lvlText w:val="%1"/>
      <w:lvlJc w:val="left"/>
      <w:pPr>
        <w:ind w:left="756" w:hanging="396"/>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CC6494"/>
    <w:multiLevelType w:val="multilevel"/>
    <w:tmpl w:val="968CF7C0"/>
    <w:lvl w:ilvl="0">
      <w:start w:val="5"/>
      <w:numFmt w:val="decimal"/>
      <w:lvlText w:val="%1"/>
      <w:lvlJc w:val="left"/>
      <w:pPr>
        <w:ind w:left="460" w:hanging="460"/>
      </w:pPr>
      <w:rPr>
        <w:rFonts w:hint="default"/>
      </w:rPr>
    </w:lvl>
    <w:lvl w:ilvl="1">
      <w:start w:val="18"/>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562B61"/>
    <w:multiLevelType w:val="multilevel"/>
    <w:tmpl w:val="405C6648"/>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sz w:val="22"/>
        <w:szCs w:val="22"/>
      </w:rPr>
    </w:lvl>
    <w:lvl w:ilvl="2">
      <w:start w:val="1"/>
      <w:numFmt w:val="bullet"/>
      <w:lvlText w:val=""/>
      <w:lvlJc w:val="left"/>
      <w:pPr>
        <w:ind w:left="360" w:hanging="360"/>
      </w:pPr>
      <w:rPr>
        <w:rFonts w:ascii="Symbol" w:hAnsi="Symbol"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533D17CE"/>
    <w:multiLevelType w:val="hybridMultilevel"/>
    <w:tmpl w:val="FB5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2664D4"/>
    <w:multiLevelType w:val="multilevel"/>
    <w:tmpl w:val="AB4605F6"/>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162B1F"/>
    <w:multiLevelType w:val="multilevel"/>
    <w:tmpl w:val="107A9714"/>
    <w:lvl w:ilvl="0">
      <w:start w:val="6"/>
      <w:numFmt w:val="decimal"/>
      <w:lvlText w:val="%1"/>
      <w:lvlJc w:val="left"/>
      <w:pPr>
        <w:ind w:left="360" w:hanging="360"/>
      </w:pPr>
      <w:rPr>
        <w:rFonts w:cs="Arial" w:hint="default"/>
        <w:b w:val="0"/>
      </w:rPr>
    </w:lvl>
    <w:lvl w:ilvl="1">
      <w:start w:val="5"/>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36"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DB3689"/>
    <w:multiLevelType w:val="multilevel"/>
    <w:tmpl w:val="D67021BE"/>
    <w:lvl w:ilvl="0">
      <w:start w:val="8"/>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3B7BB1"/>
    <w:multiLevelType w:val="hybridMultilevel"/>
    <w:tmpl w:val="2C6C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7991660"/>
    <w:multiLevelType w:val="hybridMultilevel"/>
    <w:tmpl w:val="66E86AF0"/>
    <w:lvl w:ilvl="0" w:tplc="08090001">
      <w:start w:val="1"/>
      <w:numFmt w:val="bullet"/>
      <w:lvlText w:val=""/>
      <w:lvlJc w:val="left"/>
      <w:pPr>
        <w:ind w:left="4832" w:hanging="360"/>
      </w:pPr>
      <w:rPr>
        <w:rFonts w:ascii="Symbol" w:hAnsi="Symbol" w:hint="default"/>
      </w:rPr>
    </w:lvl>
    <w:lvl w:ilvl="1" w:tplc="FFFFFFFF" w:tentative="1">
      <w:start w:val="1"/>
      <w:numFmt w:val="lowerLetter"/>
      <w:lvlText w:val="%2."/>
      <w:lvlJc w:val="left"/>
      <w:pPr>
        <w:ind w:left="5552" w:hanging="360"/>
      </w:pPr>
    </w:lvl>
    <w:lvl w:ilvl="2" w:tplc="FFFFFFFF" w:tentative="1">
      <w:start w:val="1"/>
      <w:numFmt w:val="lowerRoman"/>
      <w:lvlText w:val="%3."/>
      <w:lvlJc w:val="right"/>
      <w:pPr>
        <w:ind w:left="6272" w:hanging="180"/>
      </w:pPr>
    </w:lvl>
    <w:lvl w:ilvl="3" w:tplc="FFFFFFFF" w:tentative="1">
      <w:start w:val="1"/>
      <w:numFmt w:val="decimal"/>
      <w:lvlText w:val="%4."/>
      <w:lvlJc w:val="left"/>
      <w:pPr>
        <w:ind w:left="6992" w:hanging="360"/>
      </w:pPr>
    </w:lvl>
    <w:lvl w:ilvl="4" w:tplc="FFFFFFFF" w:tentative="1">
      <w:start w:val="1"/>
      <w:numFmt w:val="lowerLetter"/>
      <w:lvlText w:val="%5."/>
      <w:lvlJc w:val="left"/>
      <w:pPr>
        <w:ind w:left="7712" w:hanging="360"/>
      </w:pPr>
    </w:lvl>
    <w:lvl w:ilvl="5" w:tplc="FFFFFFFF" w:tentative="1">
      <w:start w:val="1"/>
      <w:numFmt w:val="lowerRoman"/>
      <w:lvlText w:val="%6."/>
      <w:lvlJc w:val="right"/>
      <w:pPr>
        <w:ind w:left="8432" w:hanging="180"/>
      </w:pPr>
    </w:lvl>
    <w:lvl w:ilvl="6" w:tplc="FFFFFFFF" w:tentative="1">
      <w:start w:val="1"/>
      <w:numFmt w:val="decimal"/>
      <w:lvlText w:val="%7."/>
      <w:lvlJc w:val="left"/>
      <w:pPr>
        <w:ind w:left="9152" w:hanging="360"/>
      </w:pPr>
    </w:lvl>
    <w:lvl w:ilvl="7" w:tplc="FFFFFFFF" w:tentative="1">
      <w:start w:val="1"/>
      <w:numFmt w:val="lowerLetter"/>
      <w:lvlText w:val="%8."/>
      <w:lvlJc w:val="left"/>
      <w:pPr>
        <w:ind w:left="9872" w:hanging="360"/>
      </w:pPr>
    </w:lvl>
    <w:lvl w:ilvl="8" w:tplc="FFFFFFFF" w:tentative="1">
      <w:start w:val="1"/>
      <w:numFmt w:val="lowerRoman"/>
      <w:lvlText w:val="%9."/>
      <w:lvlJc w:val="right"/>
      <w:pPr>
        <w:ind w:left="10592" w:hanging="180"/>
      </w:pPr>
    </w:lvl>
  </w:abstractNum>
  <w:abstractNum w:abstractNumId="42" w15:restartNumberingAfterBreak="0">
    <w:nsid w:val="68BA6EBE"/>
    <w:multiLevelType w:val="multilevel"/>
    <w:tmpl w:val="5E44D5F0"/>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9770F"/>
    <w:multiLevelType w:val="hybridMultilevel"/>
    <w:tmpl w:val="A25075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7E51480C"/>
    <w:multiLevelType w:val="hybridMultilevel"/>
    <w:tmpl w:val="67C0B02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510224351">
    <w:abstractNumId w:val="27"/>
  </w:num>
  <w:num w:numId="2" w16cid:durableId="1729912525">
    <w:abstractNumId w:val="36"/>
  </w:num>
  <w:num w:numId="3" w16cid:durableId="419982414">
    <w:abstractNumId w:val="40"/>
  </w:num>
  <w:num w:numId="4" w16cid:durableId="1784381108">
    <w:abstractNumId w:val="14"/>
  </w:num>
  <w:num w:numId="5" w16cid:durableId="702053210">
    <w:abstractNumId w:val="34"/>
  </w:num>
  <w:num w:numId="6" w16cid:durableId="2088184813">
    <w:abstractNumId w:val="39"/>
  </w:num>
  <w:num w:numId="7" w16cid:durableId="771781915">
    <w:abstractNumId w:val="19"/>
  </w:num>
  <w:num w:numId="8" w16cid:durableId="1306010602">
    <w:abstractNumId w:val="43"/>
  </w:num>
  <w:num w:numId="9" w16cid:durableId="689376865">
    <w:abstractNumId w:val="6"/>
  </w:num>
  <w:num w:numId="10" w16cid:durableId="2018848547">
    <w:abstractNumId w:val="29"/>
  </w:num>
  <w:num w:numId="11" w16cid:durableId="350111067">
    <w:abstractNumId w:val="18"/>
  </w:num>
  <w:num w:numId="12" w16cid:durableId="1235819831">
    <w:abstractNumId w:val="10"/>
  </w:num>
  <w:num w:numId="13" w16cid:durableId="1828475148">
    <w:abstractNumId w:val="13"/>
  </w:num>
  <w:num w:numId="14" w16cid:durableId="449737947">
    <w:abstractNumId w:val="3"/>
  </w:num>
  <w:num w:numId="15" w16cid:durableId="566108321">
    <w:abstractNumId w:val="31"/>
  </w:num>
  <w:num w:numId="16" w16cid:durableId="1760981815">
    <w:abstractNumId w:val="17"/>
  </w:num>
  <w:num w:numId="17" w16cid:durableId="2084332935">
    <w:abstractNumId w:val="20"/>
  </w:num>
  <w:num w:numId="18" w16cid:durableId="1695377084">
    <w:abstractNumId w:val="2"/>
  </w:num>
  <w:num w:numId="19" w16cid:durableId="2708889">
    <w:abstractNumId w:val="16"/>
  </w:num>
  <w:num w:numId="20" w16cid:durableId="679308254">
    <w:abstractNumId w:val="21"/>
  </w:num>
  <w:num w:numId="21" w16cid:durableId="2103064014">
    <w:abstractNumId w:val="4"/>
  </w:num>
  <w:num w:numId="22" w16cid:durableId="1054430741">
    <w:abstractNumId w:val="26"/>
  </w:num>
  <w:num w:numId="23" w16cid:durableId="1946113097">
    <w:abstractNumId w:val="24"/>
  </w:num>
  <w:num w:numId="24" w16cid:durableId="217981658">
    <w:abstractNumId w:val="41"/>
  </w:num>
  <w:num w:numId="25" w16cid:durableId="537163293">
    <w:abstractNumId w:val="45"/>
  </w:num>
  <w:num w:numId="26" w16cid:durableId="904687036">
    <w:abstractNumId w:val="8"/>
  </w:num>
  <w:num w:numId="27" w16cid:durableId="1743334661">
    <w:abstractNumId w:val="0"/>
  </w:num>
  <w:num w:numId="28" w16cid:durableId="1613584863">
    <w:abstractNumId w:val="37"/>
  </w:num>
  <w:num w:numId="29" w16cid:durableId="570845830">
    <w:abstractNumId w:val="28"/>
  </w:num>
  <w:num w:numId="30" w16cid:durableId="11539124">
    <w:abstractNumId w:val="25"/>
  </w:num>
  <w:num w:numId="31" w16cid:durableId="11736027">
    <w:abstractNumId w:val="33"/>
  </w:num>
  <w:num w:numId="32" w16cid:durableId="140388356">
    <w:abstractNumId w:val="42"/>
  </w:num>
  <w:num w:numId="33" w16cid:durableId="1006327853">
    <w:abstractNumId w:val="35"/>
  </w:num>
  <w:num w:numId="34" w16cid:durableId="28649135">
    <w:abstractNumId w:val="1"/>
  </w:num>
  <w:num w:numId="35" w16cid:durableId="1475756771">
    <w:abstractNumId w:val="27"/>
    <w:lvlOverride w:ilvl="0">
      <w:startOverride w:val="6"/>
    </w:lvlOverride>
    <w:lvlOverride w:ilvl="1">
      <w:startOverride w:val="6"/>
    </w:lvlOverride>
  </w:num>
  <w:num w:numId="36" w16cid:durableId="1604849084">
    <w:abstractNumId w:val="11"/>
  </w:num>
  <w:num w:numId="37" w16cid:durableId="1225527350">
    <w:abstractNumId w:val="22"/>
  </w:num>
  <w:num w:numId="38" w16cid:durableId="1804998701">
    <w:abstractNumId w:val="9"/>
  </w:num>
  <w:num w:numId="39" w16cid:durableId="534734099">
    <w:abstractNumId w:val="32"/>
  </w:num>
  <w:num w:numId="40" w16cid:durableId="1320769111">
    <w:abstractNumId w:val="23"/>
  </w:num>
  <w:num w:numId="41" w16cid:durableId="1861581758">
    <w:abstractNumId w:val="5"/>
  </w:num>
  <w:num w:numId="42" w16cid:durableId="133761961">
    <w:abstractNumId w:val="7"/>
  </w:num>
  <w:num w:numId="43" w16cid:durableId="1833522042">
    <w:abstractNumId w:val="15"/>
  </w:num>
  <w:num w:numId="44" w16cid:durableId="1408188989">
    <w:abstractNumId w:val="38"/>
  </w:num>
  <w:num w:numId="45" w16cid:durableId="2136677935">
    <w:abstractNumId w:val="12"/>
  </w:num>
  <w:num w:numId="46" w16cid:durableId="1594626135">
    <w:abstractNumId w:val="44"/>
  </w:num>
  <w:num w:numId="47" w16cid:durableId="209015056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marri\AppData\Local\LEAP Desktop\CDE\6660d596-3951-4012-8c26-2e5924f55f3a\LEAP2Office\MacroFields\"/>
    <w:docVar w:name="LEAPUniqueCode" w:val="3e4c2a28-8535-1b4c-a3f8-4ce2599143a5"/>
  </w:docVars>
  <w:rsids>
    <w:rsidRoot w:val="00D56619"/>
    <w:rsid w:val="00003716"/>
    <w:rsid w:val="00005E44"/>
    <w:rsid w:val="00007606"/>
    <w:rsid w:val="0002076F"/>
    <w:rsid w:val="00032882"/>
    <w:rsid w:val="00033ADA"/>
    <w:rsid w:val="00041D64"/>
    <w:rsid w:val="00042B66"/>
    <w:rsid w:val="00045227"/>
    <w:rsid w:val="00053CDD"/>
    <w:rsid w:val="0006229F"/>
    <w:rsid w:val="000646F6"/>
    <w:rsid w:val="000665B0"/>
    <w:rsid w:val="00074C5A"/>
    <w:rsid w:val="000812FF"/>
    <w:rsid w:val="000816E5"/>
    <w:rsid w:val="000876B4"/>
    <w:rsid w:val="00094FB7"/>
    <w:rsid w:val="000975B9"/>
    <w:rsid w:val="000A53B1"/>
    <w:rsid w:val="000A6F94"/>
    <w:rsid w:val="000B4024"/>
    <w:rsid w:val="000B718A"/>
    <w:rsid w:val="000D17BE"/>
    <w:rsid w:val="000D404B"/>
    <w:rsid w:val="000D4744"/>
    <w:rsid w:val="000E6FBC"/>
    <w:rsid w:val="000E7419"/>
    <w:rsid w:val="000F560D"/>
    <w:rsid w:val="00105299"/>
    <w:rsid w:val="00112436"/>
    <w:rsid w:val="001219C9"/>
    <w:rsid w:val="00136E4B"/>
    <w:rsid w:val="001372BC"/>
    <w:rsid w:val="001377F5"/>
    <w:rsid w:val="00137A99"/>
    <w:rsid w:val="00137B4C"/>
    <w:rsid w:val="00142575"/>
    <w:rsid w:val="0014383F"/>
    <w:rsid w:val="00152FCD"/>
    <w:rsid w:val="001548F0"/>
    <w:rsid w:val="00157C9B"/>
    <w:rsid w:val="001619A9"/>
    <w:rsid w:val="00165638"/>
    <w:rsid w:val="001772B0"/>
    <w:rsid w:val="00180942"/>
    <w:rsid w:val="00182901"/>
    <w:rsid w:val="0018348A"/>
    <w:rsid w:val="00186694"/>
    <w:rsid w:val="001946F0"/>
    <w:rsid w:val="00195EA7"/>
    <w:rsid w:val="001A24D0"/>
    <w:rsid w:val="001A6DEF"/>
    <w:rsid w:val="001B214F"/>
    <w:rsid w:val="001B23DD"/>
    <w:rsid w:val="001D1E17"/>
    <w:rsid w:val="001D2701"/>
    <w:rsid w:val="001D3040"/>
    <w:rsid w:val="001D386C"/>
    <w:rsid w:val="001D5644"/>
    <w:rsid w:val="001D5684"/>
    <w:rsid w:val="001E0821"/>
    <w:rsid w:val="001E1234"/>
    <w:rsid w:val="001E1D74"/>
    <w:rsid w:val="001E7961"/>
    <w:rsid w:val="001F663D"/>
    <w:rsid w:val="00201DAA"/>
    <w:rsid w:val="0021309E"/>
    <w:rsid w:val="00225AB9"/>
    <w:rsid w:val="0023440C"/>
    <w:rsid w:val="002366D9"/>
    <w:rsid w:val="00244E92"/>
    <w:rsid w:val="00250FB0"/>
    <w:rsid w:val="00254FFE"/>
    <w:rsid w:val="002611B4"/>
    <w:rsid w:val="002678D7"/>
    <w:rsid w:val="00283B2D"/>
    <w:rsid w:val="00290E6E"/>
    <w:rsid w:val="00295BB3"/>
    <w:rsid w:val="00296617"/>
    <w:rsid w:val="00296EF9"/>
    <w:rsid w:val="00297C2D"/>
    <w:rsid w:val="002A3F11"/>
    <w:rsid w:val="002B1C99"/>
    <w:rsid w:val="002B1E77"/>
    <w:rsid w:val="002F3916"/>
    <w:rsid w:val="00302C2A"/>
    <w:rsid w:val="003112E8"/>
    <w:rsid w:val="003171D9"/>
    <w:rsid w:val="00322B3E"/>
    <w:rsid w:val="003231E8"/>
    <w:rsid w:val="00324D0B"/>
    <w:rsid w:val="00331F09"/>
    <w:rsid w:val="00334CF0"/>
    <w:rsid w:val="003357BD"/>
    <w:rsid w:val="003438BE"/>
    <w:rsid w:val="00343A4F"/>
    <w:rsid w:val="003566FC"/>
    <w:rsid w:val="00357475"/>
    <w:rsid w:val="0036600C"/>
    <w:rsid w:val="00367643"/>
    <w:rsid w:val="00375DF6"/>
    <w:rsid w:val="0037684B"/>
    <w:rsid w:val="003771EC"/>
    <w:rsid w:val="003803DC"/>
    <w:rsid w:val="00383211"/>
    <w:rsid w:val="00384234"/>
    <w:rsid w:val="003912A8"/>
    <w:rsid w:val="0039394F"/>
    <w:rsid w:val="0039715A"/>
    <w:rsid w:val="003A0076"/>
    <w:rsid w:val="003A4AA0"/>
    <w:rsid w:val="003A663C"/>
    <w:rsid w:val="003B2B9B"/>
    <w:rsid w:val="003C549C"/>
    <w:rsid w:val="003C6732"/>
    <w:rsid w:val="003C6E42"/>
    <w:rsid w:val="003D24CC"/>
    <w:rsid w:val="003E0CAC"/>
    <w:rsid w:val="003F088F"/>
    <w:rsid w:val="003F71F1"/>
    <w:rsid w:val="00404BFD"/>
    <w:rsid w:val="00406DDF"/>
    <w:rsid w:val="004326B3"/>
    <w:rsid w:val="004412D5"/>
    <w:rsid w:val="00446FF8"/>
    <w:rsid w:val="00452262"/>
    <w:rsid w:val="0046138B"/>
    <w:rsid w:val="00465451"/>
    <w:rsid w:val="0046687C"/>
    <w:rsid w:val="00470BA3"/>
    <w:rsid w:val="00471399"/>
    <w:rsid w:val="0049185D"/>
    <w:rsid w:val="00496573"/>
    <w:rsid w:val="004A1ADD"/>
    <w:rsid w:val="004A23AD"/>
    <w:rsid w:val="004A4C30"/>
    <w:rsid w:val="004B65DF"/>
    <w:rsid w:val="004B7C94"/>
    <w:rsid w:val="004C0577"/>
    <w:rsid w:val="004C2C7B"/>
    <w:rsid w:val="004D1B03"/>
    <w:rsid w:val="004E255A"/>
    <w:rsid w:val="004E40B8"/>
    <w:rsid w:val="004E66DB"/>
    <w:rsid w:val="004E6DE7"/>
    <w:rsid w:val="00500403"/>
    <w:rsid w:val="00501C75"/>
    <w:rsid w:val="00502391"/>
    <w:rsid w:val="00506690"/>
    <w:rsid w:val="00514203"/>
    <w:rsid w:val="00515756"/>
    <w:rsid w:val="0052218C"/>
    <w:rsid w:val="005239FA"/>
    <w:rsid w:val="00525C30"/>
    <w:rsid w:val="00525E76"/>
    <w:rsid w:val="00532B07"/>
    <w:rsid w:val="00537441"/>
    <w:rsid w:val="00543683"/>
    <w:rsid w:val="0054490C"/>
    <w:rsid w:val="005453F4"/>
    <w:rsid w:val="00546A28"/>
    <w:rsid w:val="005500D5"/>
    <w:rsid w:val="00552A94"/>
    <w:rsid w:val="005537CC"/>
    <w:rsid w:val="00557911"/>
    <w:rsid w:val="00562866"/>
    <w:rsid w:val="005760B9"/>
    <w:rsid w:val="0058113B"/>
    <w:rsid w:val="0058502E"/>
    <w:rsid w:val="005852C1"/>
    <w:rsid w:val="00591C9F"/>
    <w:rsid w:val="00593A7C"/>
    <w:rsid w:val="005A14C6"/>
    <w:rsid w:val="005A6C84"/>
    <w:rsid w:val="005B699E"/>
    <w:rsid w:val="005C2843"/>
    <w:rsid w:val="005C5DAA"/>
    <w:rsid w:val="005D25F2"/>
    <w:rsid w:val="005F09E9"/>
    <w:rsid w:val="005F2614"/>
    <w:rsid w:val="00600601"/>
    <w:rsid w:val="00603FB9"/>
    <w:rsid w:val="006049C4"/>
    <w:rsid w:val="00610177"/>
    <w:rsid w:val="006134A1"/>
    <w:rsid w:val="00630EFE"/>
    <w:rsid w:val="00640268"/>
    <w:rsid w:val="0064041D"/>
    <w:rsid w:val="006430FE"/>
    <w:rsid w:val="00644378"/>
    <w:rsid w:val="00655129"/>
    <w:rsid w:val="00657480"/>
    <w:rsid w:val="006606C1"/>
    <w:rsid w:val="006611AF"/>
    <w:rsid w:val="006625D3"/>
    <w:rsid w:val="0066494F"/>
    <w:rsid w:val="0066654C"/>
    <w:rsid w:val="00672122"/>
    <w:rsid w:val="00677364"/>
    <w:rsid w:val="00680718"/>
    <w:rsid w:val="00680E9C"/>
    <w:rsid w:val="00681730"/>
    <w:rsid w:val="0068694C"/>
    <w:rsid w:val="0069394E"/>
    <w:rsid w:val="00693986"/>
    <w:rsid w:val="006A3B30"/>
    <w:rsid w:val="006A795C"/>
    <w:rsid w:val="006B3E9C"/>
    <w:rsid w:val="006C449A"/>
    <w:rsid w:val="006C5143"/>
    <w:rsid w:val="006D1103"/>
    <w:rsid w:val="006E3284"/>
    <w:rsid w:val="006F094C"/>
    <w:rsid w:val="00706434"/>
    <w:rsid w:val="00716D9A"/>
    <w:rsid w:val="00716F5D"/>
    <w:rsid w:val="007219E9"/>
    <w:rsid w:val="00726D38"/>
    <w:rsid w:val="00732AFE"/>
    <w:rsid w:val="00732FE2"/>
    <w:rsid w:val="00733ACD"/>
    <w:rsid w:val="0073568A"/>
    <w:rsid w:val="00740603"/>
    <w:rsid w:val="0074170A"/>
    <w:rsid w:val="00741D9B"/>
    <w:rsid w:val="007465C6"/>
    <w:rsid w:val="007512AB"/>
    <w:rsid w:val="0076504A"/>
    <w:rsid w:val="00765799"/>
    <w:rsid w:val="00771D13"/>
    <w:rsid w:val="00777A41"/>
    <w:rsid w:val="00781F15"/>
    <w:rsid w:val="00786858"/>
    <w:rsid w:val="00786CEC"/>
    <w:rsid w:val="007918C0"/>
    <w:rsid w:val="00792726"/>
    <w:rsid w:val="007A141C"/>
    <w:rsid w:val="007A6CB9"/>
    <w:rsid w:val="007B1AF1"/>
    <w:rsid w:val="007B5589"/>
    <w:rsid w:val="007B7F42"/>
    <w:rsid w:val="007C1F6C"/>
    <w:rsid w:val="007D30EA"/>
    <w:rsid w:val="007D4EF4"/>
    <w:rsid w:val="007F5763"/>
    <w:rsid w:val="0080009A"/>
    <w:rsid w:val="00800305"/>
    <w:rsid w:val="0080039D"/>
    <w:rsid w:val="00805D6B"/>
    <w:rsid w:val="0080603B"/>
    <w:rsid w:val="00807912"/>
    <w:rsid w:val="00811060"/>
    <w:rsid w:val="00824727"/>
    <w:rsid w:val="00826D33"/>
    <w:rsid w:val="00833704"/>
    <w:rsid w:val="008344D6"/>
    <w:rsid w:val="008368D2"/>
    <w:rsid w:val="00837BE0"/>
    <w:rsid w:val="008406A3"/>
    <w:rsid w:val="008432DB"/>
    <w:rsid w:val="00843CF9"/>
    <w:rsid w:val="00844212"/>
    <w:rsid w:val="00844D34"/>
    <w:rsid w:val="008507F0"/>
    <w:rsid w:val="00850EAC"/>
    <w:rsid w:val="00856EC8"/>
    <w:rsid w:val="00871228"/>
    <w:rsid w:val="00884D70"/>
    <w:rsid w:val="00884DA5"/>
    <w:rsid w:val="00892DDD"/>
    <w:rsid w:val="008972C8"/>
    <w:rsid w:val="008B42A9"/>
    <w:rsid w:val="008B7FF4"/>
    <w:rsid w:val="008C07CB"/>
    <w:rsid w:val="008C3587"/>
    <w:rsid w:val="008C649A"/>
    <w:rsid w:val="008D034C"/>
    <w:rsid w:val="008D3968"/>
    <w:rsid w:val="008D60FC"/>
    <w:rsid w:val="008E2976"/>
    <w:rsid w:val="008E4397"/>
    <w:rsid w:val="008E7E39"/>
    <w:rsid w:val="008F09B2"/>
    <w:rsid w:val="008F7A65"/>
    <w:rsid w:val="009046EA"/>
    <w:rsid w:val="00904957"/>
    <w:rsid w:val="00904AD9"/>
    <w:rsid w:val="009102C2"/>
    <w:rsid w:val="00911C7E"/>
    <w:rsid w:val="00913D1F"/>
    <w:rsid w:val="00916125"/>
    <w:rsid w:val="00916BDB"/>
    <w:rsid w:val="00917A94"/>
    <w:rsid w:val="009213FA"/>
    <w:rsid w:val="00921AEF"/>
    <w:rsid w:val="00925CBC"/>
    <w:rsid w:val="00925D7B"/>
    <w:rsid w:val="00932982"/>
    <w:rsid w:val="00933169"/>
    <w:rsid w:val="009367C9"/>
    <w:rsid w:val="00955ADC"/>
    <w:rsid w:val="0096293A"/>
    <w:rsid w:val="0096475D"/>
    <w:rsid w:val="00967546"/>
    <w:rsid w:val="00972529"/>
    <w:rsid w:val="00976452"/>
    <w:rsid w:val="00984CBB"/>
    <w:rsid w:val="00985F69"/>
    <w:rsid w:val="00986540"/>
    <w:rsid w:val="00997BF9"/>
    <w:rsid w:val="009A57A4"/>
    <w:rsid w:val="009A6F38"/>
    <w:rsid w:val="009A7716"/>
    <w:rsid w:val="009B26AA"/>
    <w:rsid w:val="009C506B"/>
    <w:rsid w:val="009C523D"/>
    <w:rsid w:val="009D1227"/>
    <w:rsid w:val="009D29C6"/>
    <w:rsid w:val="009D58E5"/>
    <w:rsid w:val="009D59F8"/>
    <w:rsid w:val="009E086D"/>
    <w:rsid w:val="009F46DD"/>
    <w:rsid w:val="009F597E"/>
    <w:rsid w:val="009F623C"/>
    <w:rsid w:val="009F67D6"/>
    <w:rsid w:val="009F76DB"/>
    <w:rsid w:val="00A0590B"/>
    <w:rsid w:val="00A102EC"/>
    <w:rsid w:val="00A112AF"/>
    <w:rsid w:val="00A15A1B"/>
    <w:rsid w:val="00A16E5D"/>
    <w:rsid w:val="00A17E55"/>
    <w:rsid w:val="00A22026"/>
    <w:rsid w:val="00A23003"/>
    <w:rsid w:val="00A34075"/>
    <w:rsid w:val="00A3516D"/>
    <w:rsid w:val="00A359B5"/>
    <w:rsid w:val="00A42651"/>
    <w:rsid w:val="00A45C13"/>
    <w:rsid w:val="00A50211"/>
    <w:rsid w:val="00A50DCF"/>
    <w:rsid w:val="00A52DF6"/>
    <w:rsid w:val="00A648D7"/>
    <w:rsid w:val="00A7302B"/>
    <w:rsid w:val="00A74C77"/>
    <w:rsid w:val="00A82E07"/>
    <w:rsid w:val="00A84869"/>
    <w:rsid w:val="00A96766"/>
    <w:rsid w:val="00A97778"/>
    <w:rsid w:val="00AA2769"/>
    <w:rsid w:val="00AA3DC2"/>
    <w:rsid w:val="00AA73CC"/>
    <w:rsid w:val="00AB562C"/>
    <w:rsid w:val="00AB64BF"/>
    <w:rsid w:val="00AC3A9C"/>
    <w:rsid w:val="00AC7A9D"/>
    <w:rsid w:val="00AD62A7"/>
    <w:rsid w:val="00AE3317"/>
    <w:rsid w:val="00AE6373"/>
    <w:rsid w:val="00AF1857"/>
    <w:rsid w:val="00B00A70"/>
    <w:rsid w:val="00B00F0B"/>
    <w:rsid w:val="00B01661"/>
    <w:rsid w:val="00B047A2"/>
    <w:rsid w:val="00B06CA7"/>
    <w:rsid w:val="00B218EE"/>
    <w:rsid w:val="00B31055"/>
    <w:rsid w:val="00B31CD9"/>
    <w:rsid w:val="00B420E7"/>
    <w:rsid w:val="00B44B9F"/>
    <w:rsid w:val="00B45C99"/>
    <w:rsid w:val="00B5014A"/>
    <w:rsid w:val="00B576E8"/>
    <w:rsid w:val="00B60A19"/>
    <w:rsid w:val="00B67A03"/>
    <w:rsid w:val="00B71D53"/>
    <w:rsid w:val="00B72351"/>
    <w:rsid w:val="00B74953"/>
    <w:rsid w:val="00B80EAE"/>
    <w:rsid w:val="00B82636"/>
    <w:rsid w:val="00B82A1D"/>
    <w:rsid w:val="00B8398E"/>
    <w:rsid w:val="00B953A4"/>
    <w:rsid w:val="00B97B10"/>
    <w:rsid w:val="00BA2B60"/>
    <w:rsid w:val="00BB39F2"/>
    <w:rsid w:val="00BD175D"/>
    <w:rsid w:val="00BD2CB2"/>
    <w:rsid w:val="00BE102F"/>
    <w:rsid w:val="00BE4916"/>
    <w:rsid w:val="00BE6E2C"/>
    <w:rsid w:val="00BF0A63"/>
    <w:rsid w:val="00BF3BD5"/>
    <w:rsid w:val="00C05B01"/>
    <w:rsid w:val="00C06E4C"/>
    <w:rsid w:val="00C175C5"/>
    <w:rsid w:val="00C31806"/>
    <w:rsid w:val="00C362A4"/>
    <w:rsid w:val="00C4088C"/>
    <w:rsid w:val="00C51920"/>
    <w:rsid w:val="00C55223"/>
    <w:rsid w:val="00C55C70"/>
    <w:rsid w:val="00C613AC"/>
    <w:rsid w:val="00C64599"/>
    <w:rsid w:val="00C665A0"/>
    <w:rsid w:val="00C76BAB"/>
    <w:rsid w:val="00C819CD"/>
    <w:rsid w:val="00C85199"/>
    <w:rsid w:val="00CC494D"/>
    <w:rsid w:val="00CD3010"/>
    <w:rsid w:val="00CE5757"/>
    <w:rsid w:val="00CE787C"/>
    <w:rsid w:val="00CF0BEF"/>
    <w:rsid w:val="00CF1915"/>
    <w:rsid w:val="00CF48DB"/>
    <w:rsid w:val="00D00D0F"/>
    <w:rsid w:val="00D021BC"/>
    <w:rsid w:val="00D03A78"/>
    <w:rsid w:val="00D1030C"/>
    <w:rsid w:val="00D21CCC"/>
    <w:rsid w:val="00D31C08"/>
    <w:rsid w:val="00D336E9"/>
    <w:rsid w:val="00D34023"/>
    <w:rsid w:val="00D359CF"/>
    <w:rsid w:val="00D35EF4"/>
    <w:rsid w:val="00D41A80"/>
    <w:rsid w:val="00D47B60"/>
    <w:rsid w:val="00D512AD"/>
    <w:rsid w:val="00D55C99"/>
    <w:rsid w:val="00D56619"/>
    <w:rsid w:val="00D627A4"/>
    <w:rsid w:val="00D73722"/>
    <w:rsid w:val="00D9038F"/>
    <w:rsid w:val="00D95599"/>
    <w:rsid w:val="00D961C1"/>
    <w:rsid w:val="00DA1DBD"/>
    <w:rsid w:val="00DA4F08"/>
    <w:rsid w:val="00DB6028"/>
    <w:rsid w:val="00DC0022"/>
    <w:rsid w:val="00DC14E5"/>
    <w:rsid w:val="00DC4226"/>
    <w:rsid w:val="00DD7B4B"/>
    <w:rsid w:val="00DE0540"/>
    <w:rsid w:val="00DE3EFB"/>
    <w:rsid w:val="00DE3F6A"/>
    <w:rsid w:val="00DF7E28"/>
    <w:rsid w:val="00E05B29"/>
    <w:rsid w:val="00E07C82"/>
    <w:rsid w:val="00E136E4"/>
    <w:rsid w:val="00E21B5B"/>
    <w:rsid w:val="00E22B4A"/>
    <w:rsid w:val="00E23D89"/>
    <w:rsid w:val="00E25383"/>
    <w:rsid w:val="00E33F11"/>
    <w:rsid w:val="00E34D34"/>
    <w:rsid w:val="00E43841"/>
    <w:rsid w:val="00E57E11"/>
    <w:rsid w:val="00E67686"/>
    <w:rsid w:val="00E67F63"/>
    <w:rsid w:val="00E717C4"/>
    <w:rsid w:val="00E7623C"/>
    <w:rsid w:val="00E765CD"/>
    <w:rsid w:val="00E76A26"/>
    <w:rsid w:val="00E82730"/>
    <w:rsid w:val="00E90414"/>
    <w:rsid w:val="00E9046D"/>
    <w:rsid w:val="00E90CB2"/>
    <w:rsid w:val="00E9517E"/>
    <w:rsid w:val="00EA26DC"/>
    <w:rsid w:val="00EA75F1"/>
    <w:rsid w:val="00EA7736"/>
    <w:rsid w:val="00EB0012"/>
    <w:rsid w:val="00EB09CA"/>
    <w:rsid w:val="00EB0AA9"/>
    <w:rsid w:val="00EB3F99"/>
    <w:rsid w:val="00EB44FF"/>
    <w:rsid w:val="00EB783D"/>
    <w:rsid w:val="00EC23F7"/>
    <w:rsid w:val="00EE1195"/>
    <w:rsid w:val="00EF15E8"/>
    <w:rsid w:val="00EF1B77"/>
    <w:rsid w:val="00EF4D61"/>
    <w:rsid w:val="00EF5895"/>
    <w:rsid w:val="00F03DF8"/>
    <w:rsid w:val="00F057A3"/>
    <w:rsid w:val="00F13A07"/>
    <w:rsid w:val="00F14F7D"/>
    <w:rsid w:val="00F2097F"/>
    <w:rsid w:val="00F2547A"/>
    <w:rsid w:val="00F44DE7"/>
    <w:rsid w:val="00F47323"/>
    <w:rsid w:val="00F556A6"/>
    <w:rsid w:val="00F6000F"/>
    <w:rsid w:val="00F61CD7"/>
    <w:rsid w:val="00F84B29"/>
    <w:rsid w:val="00F85D25"/>
    <w:rsid w:val="00F900CF"/>
    <w:rsid w:val="00F90737"/>
    <w:rsid w:val="00F913CD"/>
    <w:rsid w:val="00F91B91"/>
    <w:rsid w:val="00F93775"/>
    <w:rsid w:val="00F945C8"/>
    <w:rsid w:val="00FA3A2F"/>
    <w:rsid w:val="00FA7737"/>
    <w:rsid w:val="00FA77F1"/>
    <w:rsid w:val="00FB3C48"/>
    <w:rsid w:val="00FC7245"/>
    <w:rsid w:val="00FC7C60"/>
    <w:rsid w:val="00FD2B5D"/>
    <w:rsid w:val="00FE5078"/>
    <w:rsid w:val="00FE7F9B"/>
    <w:rsid w:val="00FF2EAB"/>
    <w:rsid w:val="00FF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FE34C783-3515-4CF7-9A63-C2385EB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1"/>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1"/>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1"/>
    <w:unhideWhenUsed/>
    <w:qFormat/>
    <w:rsid w:val="001D2701"/>
    <w:pPr>
      <w:spacing w:after="120"/>
    </w:pPr>
  </w:style>
  <w:style w:type="character" w:customStyle="1" w:styleId="BodyTextChar">
    <w:name w:val="Body Text Char"/>
    <w:basedOn w:val="DefaultParagraphFont"/>
    <w:link w:val="BodyText"/>
    <w:uiPriority w:val="1"/>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qFormat/>
    <w:rsid w:val="0046138B"/>
    <w:pPr>
      <w:tabs>
        <w:tab w:val="left" w:pos="720"/>
        <w:tab w:val="right" w:leader="underscore" w:pos="9016"/>
      </w:tabs>
      <w:spacing w:after="100"/>
      <w:ind w:left="0"/>
    </w:pPr>
    <w:rPr>
      <w:b/>
      <w:noProof/>
    </w:rPr>
  </w:style>
  <w:style w:type="paragraph" w:styleId="TOC2">
    <w:name w:val="toc 2"/>
    <w:basedOn w:val="Normal"/>
    <w:next w:val="Normal"/>
    <w:autoRedefine/>
    <w:uiPriority w:val="39"/>
    <w:unhideWhenUsed/>
    <w:qFormat/>
    <w:rsid w:val="009A6F38"/>
    <w:pPr>
      <w:tabs>
        <w:tab w:val="right" w:leader="underscore" w:pos="9016"/>
      </w:tabs>
      <w:spacing w:after="100"/>
      <w:ind w:hanging="1134"/>
    </w:pPr>
  </w:style>
  <w:style w:type="paragraph" w:styleId="TOC3">
    <w:name w:val="toc 3"/>
    <w:basedOn w:val="Normal"/>
    <w:next w:val="Normal"/>
    <w:autoRedefine/>
    <w:uiPriority w:val="39"/>
    <w:unhideWhenUsed/>
    <w:qFormat/>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4C0577"/>
    <w:rPr>
      <w:color w:val="605E5C"/>
      <w:shd w:val="clear" w:color="auto" w:fill="E1DFDD"/>
    </w:rPr>
  </w:style>
  <w:style w:type="paragraph" w:styleId="BalloonText">
    <w:name w:val="Balloon Text"/>
    <w:basedOn w:val="Normal"/>
    <w:link w:val="BalloonTextChar"/>
    <w:uiPriority w:val="99"/>
    <w:semiHidden/>
    <w:unhideWhenUsed/>
    <w:rsid w:val="00B60A19"/>
    <w:pPr>
      <w:spacing w:before="0" w:after="0"/>
      <w:ind w:left="0"/>
    </w:pPr>
    <w:rPr>
      <w:rFonts w:ascii="Lucida Grande" w:eastAsiaTheme="minorEastAsia" w:hAnsi="Lucida Grande" w:cs="Lucida Grande"/>
      <w:color w:val="auto"/>
      <w:sz w:val="18"/>
      <w:szCs w:val="18"/>
      <w:lang w:val="en-US"/>
    </w:rPr>
  </w:style>
  <w:style w:type="character" w:customStyle="1" w:styleId="BalloonTextChar">
    <w:name w:val="Balloon Text Char"/>
    <w:basedOn w:val="DefaultParagraphFont"/>
    <w:link w:val="BalloonText"/>
    <w:uiPriority w:val="99"/>
    <w:semiHidden/>
    <w:rsid w:val="00B60A19"/>
    <w:rPr>
      <w:rFonts w:ascii="Lucida Grande" w:eastAsiaTheme="minorEastAsia" w:hAnsi="Lucida Grande" w:cs="Lucida Grande"/>
      <w:sz w:val="18"/>
      <w:szCs w:val="18"/>
      <w:lang w:val="en-US"/>
    </w:rPr>
  </w:style>
  <w:style w:type="paragraph" w:styleId="TOC4">
    <w:name w:val="toc 4"/>
    <w:basedOn w:val="Normal"/>
    <w:uiPriority w:val="1"/>
    <w:qFormat/>
    <w:rsid w:val="00B60A19"/>
    <w:pPr>
      <w:widowControl w:val="0"/>
      <w:spacing w:before="137" w:after="0"/>
      <w:ind w:left="1905"/>
    </w:pPr>
    <w:rPr>
      <w:rFonts w:ascii="Arial" w:eastAsia="Arial" w:hAnsi="Arial"/>
      <w:color w:val="auto"/>
      <w:lang w:val="en-US"/>
    </w:rPr>
  </w:style>
  <w:style w:type="paragraph" w:customStyle="1" w:styleId="TableParagraph">
    <w:name w:val="Table Paragraph"/>
    <w:basedOn w:val="Normal"/>
    <w:uiPriority w:val="1"/>
    <w:qFormat/>
    <w:rsid w:val="00B60A19"/>
    <w:pPr>
      <w:widowControl w:val="0"/>
      <w:spacing w:before="0" w:after="0"/>
      <w:ind w:left="0"/>
    </w:pPr>
    <w:rPr>
      <w:color w:val="auto"/>
      <w:sz w:val="22"/>
      <w:szCs w:val="22"/>
      <w:lang w:val="en-US"/>
    </w:rPr>
  </w:style>
  <w:style w:type="paragraph" w:styleId="TOCHeading">
    <w:name w:val="TOC Heading"/>
    <w:basedOn w:val="Heading1"/>
    <w:next w:val="Normal"/>
    <w:uiPriority w:val="39"/>
    <w:semiHidden/>
    <w:unhideWhenUsed/>
    <w:qFormat/>
    <w:rsid w:val="00B60A19"/>
    <w:pPr>
      <w:spacing w:before="480" w:after="0" w:line="276" w:lineRule="auto"/>
      <w:outlineLvl w:val="9"/>
    </w:pPr>
    <w:rPr>
      <w:bCs/>
      <w:color w:val="002365" w:themeColor="accent1" w:themeShade="BF"/>
      <w:sz w:val="28"/>
      <w:szCs w:val="28"/>
      <w:lang w:val="en-US" w:eastAsia="ja-JP"/>
    </w:rPr>
  </w:style>
  <w:style w:type="paragraph" w:styleId="Revision">
    <w:name w:val="Revision"/>
    <w:hidden/>
    <w:uiPriority w:val="99"/>
    <w:semiHidden/>
    <w:rsid w:val="00E33F11"/>
    <w:rPr>
      <w:color w:val="231F20" w:themeColor="text1"/>
    </w:rPr>
  </w:style>
  <w:style w:type="table" w:customStyle="1" w:styleId="TableGrid0">
    <w:name w:val="TableGrid"/>
    <w:rsid w:val="008406A3"/>
    <w:rPr>
      <w:rFonts w:eastAsiaTheme="minorEastAsia"/>
      <w:sz w:val="22"/>
      <w:szCs w:val="22"/>
      <w:lang w:eastAsia="en-GB"/>
    </w:rPr>
    <w:tblPr>
      <w:tblCellMar>
        <w:top w:w="0" w:type="dxa"/>
        <w:left w:w="0" w:type="dxa"/>
        <w:bottom w:w="0" w:type="dxa"/>
        <w:right w:w="0" w:type="dxa"/>
      </w:tblCellMar>
    </w:tblPr>
  </w:style>
  <w:style w:type="character" w:customStyle="1" w:styleId="footnotemark">
    <w:name w:val="footnote mark"/>
    <w:hidden/>
    <w:rsid w:val="005A14C6"/>
    <w:rPr>
      <w:rFonts w:ascii="Arial" w:eastAsia="Arial" w:hAnsi="Arial" w:cs="Arial"/>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354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23/17/contents/enac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ukpga/2023/17/contents/enacted"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idandsouthessex.ics.nhs.uk/publications/?publications_category=icb-policies&amp;page_no=3"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LEAPWordCustomPart xmlns=" http://LEAPWordCustomPart.com"><LEAPDefaultView xmlns="">3</LEAPDefaultView><LEAPFirmCode xmlns="">4815aee8-30e5-4cef-a494-f02b4ce45234</LEAPFirmCode><LEAPCursorStartPosition xmlns="">8069</LEAPCursorStartPosition><LEAPCursorEndPosition xmlns="">8069</LEAPCursorEndPosition><LEAPCharacterCount xmlns="">78573</LEAPCharacterCount><LEAPIsUsingNewFields xmlns="">False</LEAPIsUsingNewFields><LEAPIsPrecedent xmlns="">False</LEAPIsPrecedent><LEAPTempPath xmlns="">C:\Users\marri\AppData\Local\LEAP Desktop\CDE\6660d596-3951-4012-8c26-2e5924f55f3a\LEAP2Office\MacroFields\</LEAPTempPath><LEAPDefaultTable xmlns=""></LEAPDefaultTable></LEAPWordCustomPart>
</file>

<file path=customXml/item2.xml><?xml version="1.0" encoding="utf-8"?>
<LEAPConditionalFields xmlns="http://LEAPConditionalFields.com"/>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c630f-7b21-41af-8e66-c00e7f0a0ae0" xsi:nil="true"/>
    <lcf76f155ced4ddcb4097134ff3c332f xmlns="50a69fdf-07a1-4535-917f-f731e83d1c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eapEvents xmlns="http://LeapEvents.com"/>
</file>

<file path=customXml/item7.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9c8a0972f6b10ea0365675ac89b4238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489e1b256c2def76807e763eb0eeda03"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FC58-BA1C-4A67-8C15-05E05687F0BF}">
  <ds:schemaRefs>
    <ds:schemaRef ds:uri="http://LEAPWordCustomPart.com"/>
    <ds:schemaRef ds:uri=""/>
  </ds:schemaRefs>
</ds:datastoreItem>
</file>

<file path=customXml/itemProps2.xml><?xml version="1.0" encoding="utf-8"?>
<ds:datastoreItem xmlns:ds="http://schemas.openxmlformats.org/officeDocument/2006/customXml" ds:itemID="{12F690ED-C5FA-4998-BC45-4BF4895E9E97}">
  <ds:schemaRefs>
    <ds:schemaRef ds:uri="http://LEAPConditionalFields.com"/>
  </ds:schemaRefs>
</ds:datastoreItem>
</file>

<file path=customXml/itemProps3.xml><?xml version="1.0" encoding="utf-8"?>
<ds:datastoreItem xmlns:ds="http://schemas.openxmlformats.org/officeDocument/2006/customXml" ds:itemID="{EFE975C5-2A00-4816-A800-833E30A04EF7}">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4.xml><?xml version="1.0" encoding="utf-8"?>
<ds:datastoreItem xmlns:ds="http://schemas.openxmlformats.org/officeDocument/2006/customXml" ds:itemID="{DAF057EF-CD39-4D3E-9087-D89776E3A62B}">
  <ds:schemaRefs>
    <ds:schemaRef ds:uri="http://schemas.microsoft.com/sharepoint/v3/contenttype/forms"/>
  </ds:schemaRefs>
</ds:datastoreItem>
</file>

<file path=customXml/itemProps5.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6.xml><?xml version="1.0" encoding="utf-8"?>
<ds:datastoreItem xmlns:ds="http://schemas.openxmlformats.org/officeDocument/2006/customXml" ds:itemID="{3E58824E-5F46-4E66-AA6F-69456A2350ED}">
  <ds:schemaRefs>
    <ds:schemaRef ds:uri="http://LeapEvents.com"/>
  </ds:schemaRefs>
</ds:datastoreItem>
</file>

<file path=customXml/itemProps7.xml><?xml version="1.0" encoding="utf-8"?>
<ds:datastoreItem xmlns:ds="http://schemas.openxmlformats.org/officeDocument/2006/customXml" ds:itemID="{768A8F76-DF6C-4835-8144-BEC63A28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24727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marria saleemi</dc:creator>
  <cp:keywords/>
  <dc:description/>
  <cp:lastModifiedBy>O'CONNOR, Sara (NHS MID AND SOUTH ESSEX ICB - 06Q)</cp:lastModifiedBy>
  <cp:revision>9</cp:revision>
  <cp:lastPrinted>2024-04-12T13:50:00Z</cp:lastPrinted>
  <dcterms:created xsi:type="dcterms:W3CDTF">2025-11-10T11:48:00Z</dcterms:created>
  <dcterms:modified xsi:type="dcterms:W3CDTF">2025-11-11T10:10:00Z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y fmtid="{D5CDD505-2E9C-101B-9397-08002B2CF9AE}" pid="4" name="IntranetKeywords">
    <vt:lpwstr>9;#Organisational Change Policy|9faba1ca-5547-486b-8464-edafc68766c2;#1525;#Organisational change|205adb73-fa71-4791-b051-90ef8ac09fa2;#822;#HR Guidance|8483858d-7140-474b-9420-ca18f90a1010</vt:lpwstr>
  </property>
</Properties>
</file>